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dec="http://schemas.microsoft.com/office/drawing/2017/decorative" mc:Ignorable="w14 w15 w16se w16cid w16 w16cex w16sdtdh w16sdtfl w16du wp14">
  <w:body>
    <w:sdt>
      <w:sdtPr>
        <w:rPr>
          <w:rFonts w:ascii="Lexend Medium" w:hAnsi="Lexend Medium"/>
        </w:rPr>
        <w:id w:val="668141746"/>
        <w:docPartObj>
          <w:docPartGallery w:val="Cover Pages"/>
          <w:docPartUnique/>
        </w:docPartObj>
      </w:sdtPr>
      <w:sdtContent>
        <w:p w:rsidRPr="00DF1426" w:rsidR="008609A2" w:rsidP="00ED1E44" w:rsidRDefault="008609A2" w14:paraId="1E7693E5" w14:textId="2FFBC089" w14:noSpellErr="1">
          <w:pPr>
            <w:spacing w:before="240" w:after="240" w:line="276" w:lineRule="auto"/>
            <w:rPr>
              <w:rFonts w:ascii="Lexend Medium" w:hAnsi="Lexend Medium"/>
            </w:rPr>
          </w:pPr>
          <w:r w:rsidRPr="00DF1426">
            <w:rPr>
              <w:rFonts w:ascii="Lexend Medium" w:hAnsi="Lexend Medium"/>
              <w:noProof/>
            </w:rPr>
            <mc:AlternateContent>
              <mc:Choice Requires="wps">
                <w:drawing>
                  <wp:anchor distT="0" distB="0" distL="114300" distR="114300" simplePos="0" relativeHeight="251200000" behindDoc="0" locked="0" layoutInCell="1" allowOverlap="1" wp14:anchorId="1D447951" wp14:editId="7BD2B1D0">
                    <wp:simplePos x="0" y="0"/>
                    <mc:AlternateContent>
                      <mc:Choice Requires="wp14">
                        <wp:positionH relativeFrom="page">
                          <wp14:pctPosHOffset>2000</wp14:pctPosHOffset>
                        </wp:positionH>
                      </mc:Choice>
                      <mc:Fallback>
                        <wp:positionH relativeFrom="page">
                          <wp:posOffset>151130</wp:posOffset>
                        </wp:positionH>
                      </mc:Fallback>
                    </mc:AlternateContent>
                    <mc:AlternateContent>
                      <mc:Choice Requires="wp14">
                        <wp:positionV relativeFrom="page">
                          <wp14:pctPosVOffset>2000</wp14:pctPosVOffset>
                        </wp:positionV>
                      </mc:Choice>
                      <mc:Fallback>
                        <wp:positionV relativeFrom="page">
                          <wp:posOffset>213360</wp:posOffset>
                        </wp:positionV>
                      </mc:Fallback>
                    </mc:AlternateContent>
                    <wp:extent cx="5363210" cy="9653270"/>
                    <wp:effectExtent l="0" t="0" r="3175" b="381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9653270"/>
                            </a:xfrm>
                            <a:prstGeom prst="rect">
                              <a:avLst/>
                            </a:prstGeom>
                            <a:solidFill>
                              <a:schemeClr val="accent1"/>
                            </a:solidFill>
                            <a:ln>
                              <a:noFill/>
                            </a:ln>
                          </wps:spPr>
                          <wps:txbx>
                            <w:txbxContent>
                              <w:p w:rsidRPr="005E3E57" w:rsidR="008609A2" w:rsidP="005E3E57" w:rsidRDefault="00A4429A" w14:paraId="7D259798" w14:textId="2A0407FF">
                                <w:pPr>
                                  <w:pStyle w:val="Title"/>
                                  <w:jc w:val="right"/>
                                  <w:rPr>
                                    <w:rFonts w:ascii="Lexend Medium" w:hAnsi="Lexend Medium"/>
                                  </w:rPr>
                                </w:pPr>
                                <w:r w:rsidRPr="00E71A8B">
                                  <w:rPr>
                                    <w:rFonts w:ascii="Lexend Medium" w:hAnsi="Lexend Medium"/>
                                    <w:sz w:val="160"/>
                                    <w:szCs w:val="160"/>
                                  </w:rPr>
                                  <w:t>Safety Scripts</w:t>
                                </w:r>
                              </w:p>
                              <w:p w:rsidRPr="005E3E57" w:rsidR="00F33EE5" w:rsidP="005E3E57" w:rsidRDefault="00F33EE5" w14:paraId="7B80FAB2" w14:textId="09672BCE">
                                <w:pPr>
                                  <w:pStyle w:val="Title"/>
                                  <w:jc w:val="right"/>
                                  <w:rPr>
                                    <w:rFonts w:ascii="Lexend Medium" w:hAnsi="Lexend Medium"/>
                                    <w:sz w:val="40"/>
                                    <w:szCs w:val="40"/>
                                  </w:rPr>
                                </w:pPr>
                                <w:r w:rsidRPr="005E3E57">
                                  <w:rPr>
                                    <w:rFonts w:ascii="Lexend Medium" w:hAnsi="Lexend Medium"/>
                                    <w:sz w:val="40"/>
                                    <w:szCs w:val="40"/>
                                  </w:rPr>
                                  <w:t>for disability inclusion</w:t>
                                </w:r>
                              </w:p>
                              <w:p w:rsidRPr="008A6B11" w:rsidR="008609A2" w:rsidRDefault="008609A2" w14:paraId="2635A439" w14:textId="77777777">
                                <w:pPr>
                                  <w:spacing w:before="240"/>
                                  <w:ind w:left="720"/>
                                  <w:jc w:val="right"/>
                                  <w:rPr>
                                    <w:rFonts w:ascii="Lexend" w:hAnsi="Lexend"/>
                                    <w:color w:val="FFFFFF" w:themeColor="background1"/>
                                  </w:rPr>
                                </w:pPr>
                              </w:p>
                              <w:p w:rsidRPr="008A6B11" w:rsidR="00F73FEB" w:rsidRDefault="00CF7F2D" w14:paraId="38DB735E" w14:textId="4E53BA7F">
                                <w:pPr>
                                  <w:spacing w:before="240"/>
                                  <w:ind w:left="720"/>
                                  <w:jc w:val="right"/>
                                  <w:rPr>
                                    <w:rFonts w:ascii="Lexend" w:hAnsi="Lexend"/>
                                    <w:color w:val="FFFFFF" w:themeColor="background1"/>
                                  </w:rPr>
                                </w:pPr>
                                <w:r>
                                  <w:rPr>
                                    <w:rFonts w:ascii="Lexend" w:hAnsi="Lexend"/>
                                    <w:color w:val="FFFFFF" w:themeColor="background1"/>
                                  </w:rPr>
                                  <w:br/>
                                </w:r>
                                <w:r>
                                  <w:rPr>
                                    <w:rFonts w:ascii="Lexend" w:hAnsi="Lexend"/>
                                    <w:color w:val="FFFFFF" w:themeColor="background1"/>
                                  </w:rPr>
                                  <w:br/>
                                </w:r>
                                <w:r>
                                  <w:rPr>
                                    <w:rFonts w:ascii="Lexend" w:hAnsi="Lexend"/>
                                    <w:color w:val="FFFFFF" w:themeColor="background1"/>
                                  </w:rPr>
                                  <w:br/>
                                </w:r>
                              </w:p>
                              <w:p w:rsidRPr="008A6B11" w:rsidR="008609A2" w:rsidP="001A7A81" w:rsidRDefault="006B1999" w14:paraId="72E9D7E0" w14:textId="4A8D1CD6">
                                <w:pPr>
                                  <w:pBdr>
                                    <w:bottom w:val="single" w:color="auto" w:sz="6" w:space="1"/>
                                  </w:pBdr>
                                  <w:spacing w:before="240"/>
                                  <w:ind w:left="1008"/>
                                  <w:jc w:val="right"/>
                                  <w:rPr>
                                    <w:rFonts w:ascii="Lexend" w:hAnsi="Lexend"/>
                                    <w:color w:val="FFFFFF" w:themeColor="background1"/>
                                  </w:rPr>
                                </w:pPr>
                                <w:r w:rsidRPr="008A6B11">
                                  <w:rPr>
                                    <w:rFonts w:ascii="Lexend" w:hAnsi="Lexend" w:eastAsiaTheme="majorEastAsia"/>
                                    <w:color w:val="FFFFFF" w:themeColor="background1"/>
                                    <w:spacing w:val="15"/>
                                    <w:sz w:val="40"/>
                                    <w:szCs w:val="40"/>
                                  </w:rPr>
                                  <w:t>Running</w:t>
                                </w:r>
                                <w:r w:rsidRPr="008A6B11" w:rsidR="00186270">
                                  <w:rPr>
                                    <w:rFonts w:ascii="Lexend" w:hAnsi="Lexend" w:eastAsiaTheme="majorEastAsia"/>
                                    <w:color w:val="FFFFFF" w:themeColor="background1"/>
                                    <w:spacing w:val="15"/>
                                    <w:sz w:val="40"/>
                                    <w:szCs w:val="40"/>
                                  </w:rPr>
                                  <w:t xml:space="preserve"> safer, more inclusive events for people with disability </w:t>
                                </w:r>
                                <w:r w:rsidRPr="008A6B11">
                                  <w:rPr>
                                    <w:rFonts w:ascii="Lexend" w:hAnsi="Lexend" w:eastAsiaTheme="majorEastAsia"/>
                                    <w:color w:val="FFFFFF" w:themeColor="background1"/>
                                    <w:spacing w:val="15"/>
                                    <w:sz w:val="28"/>
                                    <w:szCs w:val="28"/>
                                  </w:rPr>
                                  <w:br/>
                                </w:r>
                                <w:r w:rsidR="005E3E57">
                                  <w:rPr>
                                    <w:rFonts w:ascii="Lexend" w:hAnsi="Lexend" w:eastAsiaTheme="majorEastAsia"/>
                                    <w:color w:val="FFFFFF" w:themeColor="background1"/>
                                    <w:spacing w:val="15"/>
                                    <w:sz w:val="28"/>
                                    <w:szCs w:val="28"/>
                                  </w:rPr>
                                  <w:br/>
                                </w:r>
                                <w:r w:rsidRPr="008A6B11">
                                  <w:rPr>
                                    <w:rFonts w:ascii="Lexend" w:hAnsi="Lexend" w:eastAsiaTheme="majorEastAsia"/>
                                    <w:color w:val="FFFFFF" w:themeColor="background1"/>
                                    <w:spacing w:val="15"/>
                                    <w:sz w:val="28"/>
                                    <w:szCs w:val="28"/>
                                  </w:rPr>
                                  <w:br/>
                                </w:r>
                                <w:r w:rsidRPr="008A6B11" w:rsidR="00156163">
                                  <w:rPr>
                                    <w:rFonts w:ascii="Lexend" w:hAnsi="Lexend" w:eastAsiaTheme="majorEastAsia"/>
                                    <w:color w:val="FFFFFF" w:themeColor="background1"/>
                                    <w:spacing w:val="15"/>
                                    <w:sz w:val="28"/>
                                    <w:szCs w:val="28"/>
                                  </w:rPr>
                                  <w:t>A codesigned resource for LGBTIQA+SB community organiser</w:t>
                                </w:r>
                                <w:r w:rsidR="004D505B">
                                  <w:rPr>
                                    <w:rFonts w:ascii="Lexend" w:hAnsi="Lexend" w:eastAsiaTheme="majorEastAsia"/>
                                    <w:color w:val="FFFFFF" w:themeColor="background1"/>
                                    <w:spacing w:val="15"/>
                                    <w:sz w:val="28"/>
                                    <w:szCs w:val="28"/>
                                  </w:rPr>
                                  <w:t>s</w:t>
                                </w:r>
                              </w:p>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96000</wp14:pctHeight>
                    </wp14:sizeRelV>
                  </wp:anchor>
                </w:drawing>
              </mc:Choice>
              <mc:Fallback>
                <w:pict>
                  <v:rect id="Rectangle 16" style="position:absolute;margin-left:0;margin-top:0;width:422.3pt;height:760.1pt;z-index:251200000;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spid="_x0000_s1026" fillcolor="#043e79 [3204]" stroked="f" w14:anchorId="1D447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">
                    <v:textbox inset="21.6pt,1in,21.6pt">
                      <w:txbxContent>
                        <w:p w:rsidRPr="005E3E57" w:rsidR="008609A2" w:rsidP="005E3E57" w:rsidRDefault="00A4429A" w14:paraId="7D259798" w14:textId="2A0407FF">
                          <w:pPr>
                            <w:pStyle w:val="Title"/>
                            <w:jc w:val="right"/>
                            <w:rPr>
                              <w:rFonts w:ascii="Lexend Medium" w:hAnsi="Lexend Medium"/>
                            </w:rPr>
                          </w:pPr>
                          <w:r w:rsidRPr="00E71A8B">
                            <w:rPr>
                              <w:rFonts w:ascii="Lexend Medium" w:hAnsi="Lexend Medium"/>
                              <w:sz w:val="160"/>
                              <w:szCs w:val="160"/>
                            </w:rPr>
                            <w:t>Safety Scripts</w:t>
                          </w:r>
                        </w:p>
                        <w:p w:rsidRPr="005E3E57" w:rsidR="00F33EE5" w:rsidP="005E3E57" w:rsidRDefault="00F33EE5" w14:paraId="7B80FAB2" w14:textId="09672BCE">
                          <w:pPr>
                            <w:pStyle w:val="Title"/>
                            <w:jc w:val="right"/>
                            <w:rPr>
                              <w:rFonts w:ascii="Lexend Medium" w:hAnsi="Lexend Medium"/>
                              <w:sz w:val="40"/>
                              <w:szCs w:val="40"/>
                            </w:rPr>
                          </w:pPr>
                          <w:r w:rsidRPr="005E3E57">
                            <w:rPr>
                              <w:rFonts w:ascii="Lexend Medium" w:hAnsi="Lexend Medium"/>
                              <w:sz w:val="40"/>
                              <w:szCs w:val="40"/>
                            </w:rPr>
                            <w:t>for disability inclusion</w:t>
                          </w:r>
                        </w:p>
                        <w:p w:rsidRPr="008A6B11" w:rsidR="008609A2" w:rsidRDefault="008609A2" w14:paraId="2635A439" w14:textId="77777777">
                          <w:pPr>
                            <w:spacing w:before="240"/>
                            <w:ind w:left="720"/>
                            <w:jc w:val="right"/>
                            <w:rPr>
                              <w:rFonts w:ascii="Lexend" w:hAnsi="Lexend"/>
                              <w:color w:val="FFFFFF" w:themeColor="background1"/>
                            </w:rPr>
                          </w:pPr>
                        </w:p>
                        <w:p w:rsidRPr="008A6B11" w:rsidR="00F73FEB" w:rsidRDefault="00CF7F2D" w14:paraId="38DB735E" w14:textId="4E53BA7F">
                          <w:pPr>
                            <w:spacing w:before="240"/>
                            <w:ind w:left="720"/>
                            <w:jc w:val="right"/>
                            <w:rPr>
                              <w:rFonts w:ascii="Lexend" w:hAnsi="Lexend"/>
                              <w:color w:val="FFFFFF" w:themeColor="background1"/>
                            </w:rPr>
                          </w:pPr>
                          <w:r>
                            <w:rPr>
                              <w:rFonts w:ascii="Lexend" w:hAnsi="Lexend"/>
                              <w:color w:val="FFFFFF" w:themeColor="background1"/>
                            </w:rPr>
                            <w:br/>
                          </w:r>
                          <w:r>
                            <w:rPr>
                              <w:rFonts w:ascii="Lexend" w:hAnsi="Lexend"/>
                              <w:color w:val="FFFFFF" w:themeColor="background1"/>
                            </w:rPr>
                            <w:br/>
                          </w:r>
                          <w:r>
                            <w:rPr>
                              <w:rFonts w:ascii="Lexend" w:hAnsi="Lexend"/>
                              <w:color w:val="FFFFFF" w:themeColor="background1"/>
                            </w:rPr>
                            <w:br/>
                          </w:r>
                        </w:p>
                        <w:p w:rsidRPr="008A6B11" w:rsidR="008609A2" w:rsidP="001A7A81" w:rsidRDefault="006B1999" w14:paraId="72E9D7E0" w14:textId="4A8D1CD6">
                          <w:pPr>
                            <w:pBdr>
                              <w:bottom w:val="single" w:color="auto" w:sz="6" w:space="1"/>
                            </w:pBdr>
                            <w:spacing w:before="240"/>
                            <w:ind w:left="1008"/>
                            <w:jc w:val="right"/>
                            <w:rPr>
                              <w:rFonts w:ascii="Lexend" w:hAnsi="Lexend"/>
                              <w:color w:val="FFFFFF" w:themeColor="background1"/>
                            </w:rPr>
                          </w:pPr>
                          <w:r w:rsidRPr="008A6B11">
                            <w:rPr>
                              <w:rFonts w:ascii="Lexend" w:hAnsi="Lexend" w:eastAsiaTheme="majorEastAsia"/>
                              <w:color w:val="FFFFFF" w:themeColor="background1"/>
                              <w:spacing w:val="15"/>
                              <w:sz w:val="40"/>
                              <w:szCs w:val="40"/>
                            </w:rPr>
                            <w:t>Running</w:t>
                          </w:r>
                          <w:r w:rsidRPr="008A6B11" w:rsidR="00186270">
                            <w:rPr>
                              <w:rFonts w:ascii="Lexend" w:hAnsi="Lexend" w:eastAsiaTheme="majorEastAsia"/>
                              <w:color w:val="FFFFFF" w:themeColor="background1"/>
                              <w:spacing w:val="15"/>
                              <w:sz w:val="40"/>
                              <w:szCs w:val="40"/>
                            </w:rPr>
                            <w:t xml:space="preserve"> safer, more inclusive events for people with disability </w:t>
                          </w:r>
                          <w:r w:rsidRPr="008A6B11">
                            <w:rPr>
                              <w:rFonts w:ascii="Lexend" w:hAnsi="Lexend" w:eastAsiaTheme="majorEastAsia"/>
                              <w:color w:val="FFFFFF" w:themeColor="background1"/>
                              <w:spacing w:val="15"/>
                              <w:sz w:val="28"/>
                              <w:szCs w:val="28"/>
                            </w:rPr>
                            <w:br/>
                          </w:r>
                          <w:r w:rsidR="005E3E57">
                            <w:rPr>
                              <w:rFonts w:ascii="Lexend" w:hAnsi="Lexend" w:eastAsiaTheme="majorEastAsia"/>
                              <w:color w:val="FFFFFF" w:themeColor="background1"/>
                              <w:spacing w:val="15"/>
                              <w:sz w:val="28"/>
                              <w:szCs w:val="28"/>
                            </w:rPr>
                            <w:br/>
                          </w:r>
                          <w:r w:rsidRPr="008A6B11">
                            <w:rPr>
                              <w:rFonts w:ascii="Lexend" w:hAnsi="Lexend" w:eastAsiaTheme="majorEastAsia"/>
                              <w:color w:val="FFFFFF" w:themeColor="background1"/>
                              <w:spacing w:val="15"/>
                              <w:sz w:val="28"/>
                              <w:szCs w:val="28"/>
                            </w:rPr>
                            <w:br/>
                          </w:r>
                          <w:r w:rsidRPr="008A6B11" w:rsidR="00156163">
                            <w:rPr>
                              <w:rFonts w:ascii="Lexend" w:hAnsi="Lexend" w:eastAsiaTheme="majorEastAsia"/>
                              <w:color w:val="FFFFFF" w:themeColor="background1"/>
                              <w:spacing w:val="15"/>
                              <w:sz w:val="28"/>
                              <w:szCs w:val="28"/>
                            </w:rPr>
                            <w:t>A codesigned resource for LGBTIQA+SB community organiser</w:t>
                          </w:r>
                          <w:r w:rsidR="004D505B">
                            <w:rPr>
                              <w:rFonts w:ascii="Lexend" w:hAnsi="Lexend" w:eastAsiaTheme="majorEastAsia"/>
                              <w:color w:val="FFFFFF" w:themeColor="background1"/>
                              <w:spacing w:val="15"/>
                              <w:sz w:val="28"/>
                              <w:szCs w:val="28"/>
                            </w:rPr>
                            <w:t>s</w:t>
                          </w:r>
                        </w:p>
                      </w:txbxContent>
                    </v:textbox>
                    <w10:wrap anchorx="page" anchory="page"/>
                  </v:rect>
                </w:pict>
              </mc:Fallback>
            </mc:AlternateContent>
          </w:r>
          <w:r w:rsidRPr="00DF1426">
            <w:rPr>
              <w:rFonts w:ascii="Lexend Medium" w:hAnsi="Lexend Medium"/>
              <w:noProof/>
            </w:rPr>
            <mc:AlternateContent xmlns:mc="http://schemas.openxmlformats.org/markup-compatibility/2006">
              <mc:Choice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203072" behindDoc="0" locked="0" layoutInCell="1" allowOverlap="1" wp14:anchorId="718454ED" wp14:editId="61490F5C">
                    <wp:simplePos x="0" y="0"/>
                    <mc:AlternateContent>
                      <mc:Choice Requires="wp14">
                        <wp:positionH relativeFrom="page">
                          <wp14:pctPosHOffset>73000</wp14:pctPosHOffset>
                        </wp:positionH>
                      </mc:Choice>
                      <mc:Fallback>
                        <wp:positionH relativeFrom="page">
                          <wp:posOffset>5518785</wp:posOffset>
                        </wp:positionH>
                      </mc:Fallback>
                    </mc:AlternateContent>
                    <wp:positionV relativeFrom="page">
                      <wp:align>center</wp:align>
                    </wp:positionV>
                    <wp:extent cx="1880870" cy="9655810"/>
                    <wp:effectExtent l="0" t="0" r="0" b="3810"/>
                    <wp:wrapNone/>
                    <wp:docPr id="472" name="Rectangle 268"/>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Lexend" w:hAnsi="Lexend" w:cstheme="minorBidi"/>
                                    <w:color w:val="FFFFFF" w:themeColor="background1"/>
                                    <w:spacing w:val="40"/>
                                    <w:sz w:val="96"/>
                                    <w:szCs w:val="96"/>
                                  </w:rPr>
                                  <w:alias w:val="Subtitle"/>
                                  <w:id w:val="-779111362"/>
                                  <w:dataBinding w:prefixMappings="xmlns:ns0='http://schemas.openxmlformats.org/package/2006/metadata/core-properties' xmlns:ns1='http://purl.org/dc/elements/1.1/'" w:xpath="/ns0:coreProperties[1]/ns1:subject[1]" w:storeItemID="{6C3C8BC8-F283-45AE-878A-BAB7291924A1}"/>
                                  <w:text/>
                                </w:sdtPr>
                                <w:sdtContent>
                                  <w:p xmlns:w14="http://schemas.microsoft.com/office/word/2010/wordml" w:rsidRPr="004D505B" w:rsidR="008609A2" w:rsidP="00EF44E2" w:rsidRDefault="004D505B" w14:paraId="112F1A64" w14:textId="338DE9B2">
                                    <w:pPr>
                                      <w:pStyle w:val="Subtitle"/>
                                      <w:jc w:val="center"/>
                                      <w:rPr>
                                        <w:rFonts w:ascii="Lexend" w:hAnsi="Lexend" w:cstheme="minorBidi"/>
                                        <w:color w:val="FFFFFF" w:themeColor="background1"/>
                                      </w:rPr>
                                    </w:pPr>
                                    <w:r w:rsidRPr="004D505B">
                                      <w:rPr>
                                        <w:rFonts w:hint="eastAsia" w:ascii="Lexend" w:hAnsi="Lexend" w:cstheme="minorBidi"/>
                                        <w:color w:val="FFFFFF" w:themeColor="background1"/>
                                        <w:spacing w:val="40"/>
                                        <w:sz w:val="96"/>
                                        <w:szCs w:val="96"/>
                                      </w:rPr>
                                      <w:t>“</w:t>
                                    </w:r>
                                    <w:r w:rsidRPr="004D505B" w:rsidR="00247EC2">
                                      <w:rPr>
                                        <w:rFonts w:ascii="Lexend" w:hAnsi="Lexend" w:cstheme="minorBidi"/>
                                        <w:color w:val="FFFFFF" w:themeColor="background1"/>
                                        <w:spacing w:val="40"/>
                                        <w:sz w:val="96"/>
                                        <w:szCs w:val="96"/>
                                      </w:rPr>
                                      <w:t>INCLUDING US</w:t>
                                    </w:r>
                                    <w:r w:rsidRPr="004D505B">
                                      <w:rPr>
                                        <w:rFonts w:hint="eastAsia" w:ascii="Lexend" w:hAnsi="Lexend" w:cstheme="minorBidi"/>
                                        <w:color w:val="FFFFFF" w:themeColor="background1"/>
                                        <w:spacing w:val="40"/>
                                        <w:sz w:val="96"/>
                                        <w:szCs w:val="96"/>
                                      </w:rPr>
                                      <w:t>”</w:t>
                                    </w:r>
                                  </w:p>
                                </w:sdtContent>
                              </w:sdt>
                              <w:p xmlns:w14="http://schemas.microsoft.com/office/word/2010/wordml" w:rsidR="008609A2" w:rsidRDefault="008609A2" w14:paraId="571424E0" w14:textId="77777777"/>
                              <w:sdt>
                                <w:sdtPr>
                                  <w:rPr>
                                    <w:rFonts w:ascii="Lexend" w:hAnsi="Lexend" w:cstheme="minorBidi"/>
                                    <w:color w:val="FFFFFF" w:themeColor="background1"/>
                                    <w:spacing w:val="40"/>
                                    <w:sz w:val="96"/>
                                    <w:szCs w:val="96"/>
                                  </w:rPr>
                                  <w:alias w:val="Subtitle"/>
                                  <w:id w:val="-505288762"/>
                                  <w:dataBinding w:prefixMappings="xmlns:ns0='http://schemas.openxmlformats.org/package/2006/metadata/core-properties' xmlns:ns1='http://purl.org/dc/elements/1.1/'" w:xpath="/ns0:coreProperties[1]/ns1:subject[1]" w:storeItemID="{6C3C8BC8-F283-45AE-878A-BAB7291924A1}"/>
                                  <w:text/>
                                </w:sdtPr>
                                <w:sdtContent>
                                  <w:p xmlns:w14="http://schemas.microsoft.com/office/word/2010/wordml" w:rsidRPr="004D505B" w:rsidR="008609A2" w:rsidP="00EF44E2" w:rsidRDefault="004D505B" w14:paraId="288FB69E" w14:textId="3AD78835">
                                    <w:pPr>
                                      <w:pStyle w:val="Subtitle"/>
                                      <w:jc w:val="center"/>
                                      <w:rPr>
                                        <w:rFonts w:ascii="Lexend" w:hAnsi="Lexend" w:cstheme="minorBidi"/>
                                        <w:color w:val="FFFFFF" w:themeColor="background1"/>
                                      </w:rPr>
                                    </w:pPr>
                                    <w:r w:rsidRPr="004D505B">
                                      <w:rPr>
                                        <w:rFonts w:hint="eastAsia" w:ascii="Lexend" w:hAnsi="Lexend" w:cstheme="minorBidi"/>
                                        <w:color w:val="FFFFFF" w:themeColor="background1"/>
                                        <w:spacing w:val="40"/>
                                        <w:sz w:val="96"/>
                                        <w:szCs w:val="96"/>
                                      </w:rPr>
                                      <w:t>“</w:t>
                                    </w:r>
                                    <w:r w:rsidRPr="004D505B" w:rsidR="00247EC2">
                                      <w:rPr>
                                        <w:rFonts w:ascii="Lexend" w:hAnsi="Lexend" w:cstheme="minorBidi"/>
                                        <w:color w:val="FFFFFF" w:themeColor="background1"/>
                                        <w:spacing w:val="40"/>
                                        <w:sz w:val="96"/>
                                        <w:szCs w:val="96"/>
                                      </w:rPr>
                                      <w:t>INCLUDING US</w:t>
                                    </w:r>
                                    <w:r w:rsidRPr="004D505B">
                                      <w:rPr>
                                        <w:rFonts w:hint="eastAsia" w:ascii="Lexend" w:hAnsi="Lexend" w:cstheme="minorBidi"/>
                                        <w:color w:val="FFFFFF" w:themeColor="background1"/>
                                        <w:spacing w:val="40"/>
                                        <w:sz w:val="96"/>
                                        <w:szCs w:val="96"/>
                                      </w:rPr>
                                      <w:t>”</w:t>
                                    </w:r>
                                  </w:p>
                                </w:sdtContent>
                              </w:sdt>
                            </w:txbxContent>
                          </wps:txbx>
                          <wps:bodyPr rot="0" spcFirstLastPara="0" vertOverflow="overflow" horzOverflow="overflow" vert="vert270"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xmlns:w="http://schemas.openxmlformats.org/wordprocessingml/2006/main">
                  <v:rect xmlns:w14="http://schemas.microsoft.com/office/word/2010/wordml" xmlns:o="urn:schemas-microsoft-com:office:office" xmlns:v="urn:schemas-microsoft-com:vml" id="Rectangle 268" style="position:absolute;margin-left:0;margin-top:0;width:148.1pt;height:760.3pt;z-index:251203072;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spid="_x0000_s1027" fillcolor="#0e224a [3215]" stroked="f" strokeweight="1.5pt" w14:anchorId="718454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">
                    <v:textbox style="layout-flow:vertical;mso-layout-flow-alt:bottom-to-top" inset="14.4pt,,14.4pt">
                      <w:txbxContent>
                        <w:sdt>
                          <w:sdtPr>
                            <w:rPr>
                              <w:rFonts w:ascii="Lexend" w:hAnsi="Lexend" w:cstheme="minorBidi"/>
                              <w:color w:val="FFFFFF" w:themeColor="background1"/>
                              <w:spacing w:val="40"/>
                              <w:sz w:val="96"/>
                              <w:szCs w:val="96"/>
                            </w:rPr>
                            <w:alias w:val="Subtitle"/>
                            <w:id w:val="-779111362"/>
                            <w:dataBinding w:prefixMappings="xmlns:ns0='http://schemas.openxmlformats.org/package/2006/metadata/core-properties' xmlns:ns1='http://purl.org/dc/elements/1.1/'" w:xpath="/ns0:coreProperties[1]/ns1:subject[1]" w:storeItemID="{6C3C8BC8-F283-45AE-878A-BAB7291924A1}"/>
                            <w:text/>
                          </w:sdtPr>
                          <w:sdtContent>
                            <w:p w:rsidRPr="004D505B" w:rsidR="008609A2" w:rsidP="00EF44E2" w:rsidRDefault="004D505B" w14:paraId="112F1A64" w14:textId="338DE9B2">
                              <w:pPr>
                                <w:pStyle w:val="Subtitle"/>
                                <w:jc w:val="center"/>
                                <w:rPr>
                                  <w:rFonts w:ascii="Lexend" w:hAnsi="Lexend" w:cstheme="minorBidi"/>
                                  <w:color w:val="FFFFFF" w:themeColor="background1"/>
                                </w:rPr>
                              </w:pPr>
                              <w:r w:rsidRPr="004D505B">
                                <w:rPr>
                                  <w:rFonts w:hint="eastAsia" w:ascii="Lexend" w:hAnsi="Lexend" w:cstheme="minorBidi"/>
                                  <w:color w:val="FFFFFF" w:themeColor="background1"/>
                                  <w:spacing w:val="40"/>
                                  <w:sz w:val="96"/>
                                  <w:szCs w:val="96"/>
                                </w:rPr>
                                <w:t>“</w:t>
                              </w:r>
                              <w:r w:rsidRPr="004D505B" w:rsidR="00247EC2">
                                <w:rPr>
                                  <w:rFonts w:ascii="Lexend" w:hAnsi="Lexend" w:cstheme="minorBidi"/>
                                  <w:color w:val="FFFFFF" w:themeColor="background1"/>
                                  <w:spacing w:val="40"/>
                                  <w:sz w:val="96"/>
                                  <w:szCs w:val="96"/>
                                </w:rPr>
                                <w:t>INCLUDING US</w:t>
                              </w:r>
                              <w:r w:rsidRPr="004D505B">
                                <w:rPr>
                                  <w:rFonts w:hint="eastAsia" w:ascii="Lexend" w:hAnsi="Lexend" w:cstheme="minorBidi"/>
                                  <w:color w:val="FFFFFF" w:themeColor="background1"/>
                                  <w:spacing w:val="40"/>
                                  <w:sz w:val="96"/>
                                  <w:szCs w:val="96"/>
                                </w:rPr>
                                <w:t>”</w:t>
                              </w:r>
                            </w:p>
                          </w:sdtContent>
                        </w:sdt>
                        <w:p w:rsidR="008609A2" w:rsidRDefault="008609A2" w14:paraId="571424E0" w14:textId="77777777"/>
                        <w:sdt>
                          <w:sdtPr>
                            <w:rPr>
                              <w:rFonts w:ascii="Lexend" w:hAnsi="Lexend" w:cstheme="minorBidi"/>
                              <w:color w:val="FFFFFF" w:themeColor="background1"/>
                              <w:spacing w:val="40"/>
                              <w:sz w:val="96"/>
                              <w:szCs w:val="96"/>
                            </w:rPr>
                            <w:alias w:val="Subtitle"/>
                            <w:id w:val="-505288762"/>
                            <w:dataBinding w:prefixMappings="xmlns:ns0='http://schemas.openxmlformats.org/package/2006/metadata/core-properties' xmlns:ns1='http://purl.org/dc/elements/1.1/'" w:xpath="/ns0:coreProperties[1]/ns1:subject[1]" w:storeItemID="{6C3C8BC8-F283-45AE-878A-BAB7291924A1}"/>
                            <w:text/>
                          </w:sdtPr>
                          <w:sdtContent>
                            <w:p w:rsidRPr="004D505B" w:rsidR="008609A2" w:rsidP="00EF44E2" w:rsidRDefault="004D505B" w14:paraId="288FB69E" w14:textId="3AD78835">
                              <w:pPr>
                                <w:pStyle w:val="Subtitle"/>
                                <w:jc w:val="center"/>
                                <w:rPr>
                                  <w:rFonts w:ascii="Lexend" w:hAnsi="Lexend" w:cstheme="minorBidi"/>
                                  <w:color w:val="FFFFFF" w:themeColor="background1"/>
                                </w:rPr>
                              </w:pPr>
                              <w:r w:rsidRPr="004D505B">
                                <w:rPr>
                                  <w:rFonts w:hint="eastAsia" w:ascii="Lexend" w:hAnsi="Lexend" w:cstheme="minorBidi"/>
                                  <w:color w:val="FFFFFF" w:themeColor="background1"/>
                                  <w:spacing w:val="40"/>
                                  <w:sz w:val="96"/>
                                  <w:szCs w:val="96"/>
                                </w:rPr>
                                <w:t>“</w:t>
                              </w:r>
                              <w:r w:rsidRPr="004D505B" w:rsidR="00247EC2">
                                <w:rPr>
                                  <w:rFonts w:ascii="Lexend" w:hAnsi="Lexend" w:cstheme="minorBidi"/>
                                  <w:color w:val="FFFFFF" w:themeColor="background1"/>
                                  <w:spacing w:val="40"/>
                                  <w:sz w:val="96"/>
                                  <w:szCs w:val="96"/>
                                </w:rPr>
                                <w:t>INCLUDING US</w:t>
                              </w:r>
                              <w:r w:rsidRPr="004D505B">
                                <w:rPr>
                                  <w:rFonts w:hint="eastAsia" w:ascii="Lexend" w:hAnsi="Lexend" w:cstheme="minorBidi"/>
                                  <w:color w:val="FFFFFF" w:themeColor="background1"/>
                                  <w:spacing w:val="40"/>
                                  <w:sz w:val="96"/>
                                  <w:szCs w:val="96"/>
                                </w:rPr>
                                <w:t>”</w:t>
                              </w:r>
                            </w:p>
                          </w:sdtContent>
                        </w:sdt>
                      </w:txbxContent>
                    </v:textbox>
                    <w10:wrap xmlns:w10="urn:schemas-microsoft-com:office:word" anchorx="page" anchory="page"/>
                  </v:rect>
                </w:pict>
              </mc:Fallback>
            </mc:AlternateContent>
          </w:r>
        </w:p>
        <w:p w:rsidRPr="00DF1426" w:rsidR="008609A2" w:rsidP="00ED1E44" w:rsidRDefault="008609A2" w14:paraId="46148BD0" w14:textId="72E28F2F">
          <w:pPr>
            <w:spacing w:before="240" w:after="240" w:line="276" w:lineRule="auto"/>
            <w:rPr>
              <w:rFonts w:ascii="Lexend Medium" w:hAnsi="Lexend Medium"/>
            </w:rPr>
          </w:pPr>
        </w:p>
        <w:p w:rsidRPr="00DF1426" w:rsidR="008609A2" w:rsidP="00ED1E44" w:rsidRDefault="00E71A8B" w14:paraId="7C193083" w14:textId="65E880E7">
          <w:pPr>
            <w:spacing w:before="240" w:after="240" w:line="276" w:lineRule="auto"/>
            <w:rPr>
              <w:rFonts w:ascii="Lexend Medium" w:hAnsi="Lexend Medium"/>
            </w:rPr>
          </w:pPr>
          <w:r w:rsidRPr="00DF1426">
            <w:rPr>
              <w:rFonts w:ascii="Lexend Medium" w:hAnsi="Lexend Medium"/>
              <w:noProof/>
            </w:rPr>
            <w:drawing>
              <wp:anchor distT="0" distB="0" distL="114300" distR="114300" simplePos="0" relativeHeight="251220480" behindDoc="0" locked="0" layoutInCell="1" allowOverlap="1" wp14:anchorId="7A1626BA" wp14:editId="4DABA8D2">
                <wp:simplePos x="0" y="0"/>
                <wp:positionH relativeFrom="column">
                  <wp:posOffset>4524317</wp:posOffset>
                </wp:positionH>
                <wp:positionV relativeFrom="paragraph">
                  <wp:posOffset>7385916</wp:posOffset>
                </wp:positionV>
                <wp:extent cx="2049517" cy="1234368"/>
                <wp:effectExtent l="0" t="0" r="0" b="0"/>
                <wp:wrapNone/>
                <wp:docPr id="71635478" name="Picture 2" descr="Logo for Working It 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35478" name="Picture 2" descr="Logo for Working It Ou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49517" cy="1234368"/>
                        </a:xfrm>
                        <a:prstGeom prst="rect">
                          <a:avLst/>
                        </a:prstGeom>
                      </pic:spPr>
                    </pic:pic>
                  </a:graphicData>
                </a:graphic>
                <wp14:sizeRelH relativeFrom="margin">
                  <wp14:pctWidth>0</wp14:pctWidth>
                </wp14:sizeRelH>
                <wp14:sizeRelV relativeFrom="margin">
                  <wp14:pctHeight>0</wp14:pctHeight>
                </wp14:sizeRelV>
              </wp:anchor>
            </w:drawing>
          </w:r>
          <w:r w:rsidRPr="00DF1426" w:rsidR="005E3E57">
            <w:rPr>
              <w:rFonts w:ascii="Lexend Medium" w:hAnsi="Lexend Medium"/>
              <w:noProof/>
            </w:rPr>
            <mc:AlternateContent>
              <mc:Choice Requires="wps">
                <w:drawing>
                  <wp:anchor distT="0" distB="0" distL="114300" distR="114300" simplePos="0" relativeHeight="251215360" behindDoc="0" locked="0" layoutInCell="1" allowOverlap="1" wp14:anchorId="7085F827" wp14:editId="0C0ABACB">
                    <wp:simplePos x="0" y="0"/>
                    <wp:positionH relativeFrom="column">
                      <wp:posOffset>-120015</wp:posOffset>
                    </wp:positionH>
                    <wp:positionV relativeFrom="paragraph">
                      <wp:posOffset>4463415</wp:posOffset>
                    </wp:positionV>
                    <wp:extent cx="4533900" cy="0"/>
                    <wp:effectExtent l="0" t="38100" r="0" b="38100"/>
                    <wp:wrapNone/>
                    <wp:docPr id="133100924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533900" cy="0"/>
                            </a:xfrm>
                            <a:prstGeom prst="line">
                              <a:avLst/>
                            </a:prstGeom>
                            <a:ln w="76200">
                              <a:solidFill>
                                <a:schemeClr val="bg1"/>
                              </a:solidFill>
                              <a:prstDash val="sysDash"/>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1" style="position:absolute;flip:x;z-index:251215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alt="&quot;&quot;" o:spid="_x0000_s1026" strokecolor="white [3212]" strokeweight="6pt" from="-9.45pt,351.45pt" to="347.55pt,351.45pt" w14:anchorId="13933B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">
                    <v:stroke joinstyle="miter" dashstyle="3 1"/>
                  </v:line>
                </w:pict>
              </mc:Fallback>
            </mc:AlternateContent>
          </w:r>
          <w:r w:rsidRPr="00DF1426" w:rsidR="00CF7F2D">
            <w:rPr>
              <w:rFonts w:ascii="Lexend Medium" w:hAnsi="Lexend Medium"/>
              <w:noProof/>
            </w:rPr>
            <mc:AlternateContent>
              <mc:Choice Requires="wps">
                <w:drawing>
                  <wp:anchor distT="0" distB="0" distL="114300" distR="114300" simplePos="0" relativeHeight="251209216" behindDoc="0" locked="0" layoutInCell="1" allowOverlap="1" wp14:anchorId="2E25640E" wp14:editId="32D522EA">
                    <wp:simplePos x="0" y="0"/>
                    <wp:positionH relativeFrom="column">
                      <wp:posOffset>-426720</wp:posOffset>
                    </wp:positionH>
                    <wp:positionV relativeFrom="paragraph">
                      <wp:posOffset>4221019</wp:posOffset>
                    </wp:positionV>
                    <wp:extent cx="4860925" cy="0"/>
                    <wp:effectExtent l="38100" t="57150" r="15875" b="57150"/>
                    <wp:wrapNone/>
                    <wp:docPr id="93587739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860925" cy="0"/>
                            </a:xfrm>
                            <a:prstGeom prst="line">
                              <a:avLst/>
                            </a:prstGeom>
                            <a:ln w="107950">
                              <a:solidFill>
                                <a:schemeClr val="bg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1" style="position:absolute;flip:x;z-index:251209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alt="&quot;&quot;" o:spid="_x0000_s1026" strokecolor="white [3212]" strokeweight="8.5pt" from="-33.6pt,332.35pt" to="349.15pt,332.35pt" w14:anchorId="1AEDAA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">
                    <v:stroke joinstyle="miter"/>
                  </v:line>
                </w:pict>
              </mc:Fallback>
            </mc:AlternateContent>
          </w:r>
          <w:r w:rsidRPr="00DF1426" w:rsidR="008609A2">
            <w:rPr>
              <w:rFonts w:ascii="Lexend Medium" w:hAnsi="Lexend Medium"/>
            </w:rPr>
            <w:br w:type="page"/>
          </w:r>
        </w:p>
      </w:sdtContent>
      <w:sdtEndPr>
        <w:rPr>
          <w:rFonts w:ascii="Lexend Medium" w:hAnsi="Lexend Medium"/>
        </w:rPr>
      </w:sdtEndPr>
    </w:sdt>
    <w:p w:rsidRPr="00DF1426" w:rsidR="00194E31" w:rsidP="00ED1E44" w:rsidRDefault="00DF1426" w14:paraId="3E96871D" w14:textId="077EAA15">
      <w:pPr>
        <w:spacing w:before="240" w:after="240" w:line="276" w:lineRule="auto"/>
        <w:rPr>
          <w:rFonts w:ascii="Lexend Medium" w:hAnsi="Lexend Medium"/>
        </w:rPr>
      </w:pPr>
      <w:r w:rsidRPr="00DF1426">
        <w:rPr>
          <w:rFonts w:ascii="Lexend Medium" w:hAnsi="Lexend Medium"/>
          <w:noProof/>
        </w:rPr>
        <w:lastRenderedPageBreak/>
        <mc:AlternateContent>
          <mc:Choice Requires="wps">
            <w:drawing>
              <wp:anchor distT="0" distB="0" distL="114300" distR="114300" simplePos="0" relativeHeight="251304448" behindDoc="0" locked="0" layoutInCell="1" allowOverlap="1" wp14:anchorId="448A7F16" wp14:editId="721685BC">
                <wp:simplePos x="0" y="0"/>
                <wp:positionH relativeFrom="column">
                  <wp:posOffset>484909</wp:posOffset>
                </wp:positionH>
                <wp:positionV relativeFrom="paragraph">
                  <wp:posOffset>7550727</wp:posOffset>
                </wp:positionV>
                <wp:extent cx="4682359" cy="1648691"/>
                <wp:effectExtent l="0" t="0" r="23495" b="27940"/>
                <wp:wrapNone/>
                <wp:docPr id="613384790" name="Rectangle: Rounded Corners 12"/>
                <wp:cNvGraphicFramePr/>
                <a:graphic xmlns:a="http://schemas.openxmlformats.org/drawingml/2006/main">
                  <a:graphicData uri="http://schemas.microsoft.com/office/word/2010/wordprocessingShape">
                    <wps:wsp>
                      <wps:cNvSpPr/>
                      <wps:spPr>
                        <a:xfrm>
                          <a:off x="0" y="0"/>
                          <a:ext cx="4682359" cy="1648691"/>
                        </a:xfrm>
                        <a:prstGeom prst="roundRect">
                          <a:avLst/>
                        </a:prstGeom>
                      </wps:spPr>
                      <wps:style>
                        <a:lnRef idx="3">
                          <a:schemeClr val="lt1"/>
                        </a:lnRef>
                        <a:fillRef idx="1">
                          <a:schemeClr val="accent6"/>
                        </a:fillRef>
                        <a:effectRef idx="1">
                          <a:schemeClr val="accent6"/>
                        </a:effectRef>
                        <a:fontRef idx="minor">
                          <a:schemeClr val="lt1"/>
                        </a:fontRef>
                      </wps:style>
                      <wps:txbx>
                        <w:txbxContent>
                          <w:p w:rsidRPr="00DF1426" w:rsidR="000B0068" w:rsidP="00A60395" w:rsidRDefault="00A60395" w14:paraId="5BD67BC3" w14:textId="6BFEF332">
                            <w:pPr>
                              <w:jc w:val="center"/>
                              <w:rPr>
                                <w:rFonts w:ascii="Lexend" w:hAnsi="Lexend"/>
                                <w:sz w:val="28"/>
                                <w:szCs w:val="28"/>
                              </w:rPr>
                            </w:pPr>
                            <w:r w:rsidRPr="00DF1426">
                              <w:rPr>
                                <w:rFonts w:ascii="Lexend" w:hAnsi="Lexend"/>
                                <w:sz w:val="28"/>
                                <w:szCs w:val="28"/>
                              </w:rPr>
                              <w:t>Using euphemisms to talk about disability (for example, ‘differently abled’ or ‘special needs’) further stigmatises disability, as though disability is somehow ‘unmentionable’.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2" style="position:absolute;margin-left:38.2pt;margin-top:594.55pt;width:368.7pt;height:129.8pt;z-index:25130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8" fillcolor="#0262a3 [3209]" strokecolor="white [3201]" strokeweight="2pt" arcsize="10923f" w14:anchorId="448A7F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">
                <v:stroke joinstyle="miter"/>
                <v:textbox>
                  <w:txbxContent>
                    <w:p w:rsidRPr="00DF1426" w:rsidR="000B0068" w:rsidP="00A60395" w:rsidRDefault="00A60395" w14:paraId="5BD67BC3" w14:textId="6BFEF332">
                      <w:pPr>
                        <w:jc w:val="center"/>
                        <w:rPr>
                          <w:rFonts w:ascii="Lexend" w:hAnsi="Lexend"/>
                          <w:sz w:val="28"/>
                          <w:szCs w:val="28"/>
                        </w:rPr>
                      </w:pPr>
                      <w:r w:rsidRPr="00DF1426">
                        <w:rPr>
                          <w:rFonts w:ascii="Lexend" w:hAnsi="Lexend"/>
                          <w:sz w:val="28"/>
                          <w:szCs w:val="28"/>
                        </w:rPr>
                        <w:t>Using euphemisms to talk about disability (for example, ‘differently abled’ or ‘special needs’) further stigmatises disability, as though disability is somehow ‘unmentionable’.</w:t>
                      </w:r>
                    </w:p>
                  </w:txbxContent>
                </v:textbox>
              </v:roundrect>
            </w:pict>
          </mc:Fallback>
        </mc:AlternateContent>
      </w:r>
      <w:r w:rsidRPr="00DF1426">
        <w:rPr>
          <w:rFonts w:ascii="Lexend Medium" w:hAnsi="Lexend Medium"/>
          <w:noProof/>
        </w:rPr>
        <mc:AlternateContent>
          <mc:Choice Requires="wps">
            <w:drawing>
              <wp:anchor distT="0" distB="0" distL="114300" distR="114300" simplePos="0" relativeHeight="251229696" behindDoc="0" locked="0" layoutInCell="1" allowOverlap="1" wp14:anchorId="4E4AC610" wp14:editId="391313F1">
                <wp:simplePos x="0" y="0"/>
                <wp:positionH relativeFrom="column">
                  <wp:posOffset>-378372</wp:posOffset>
                </wp:positionH>
                <wp:positionV relativeFrom="paragraph">
                  <wp:posOffset>3957145</wp:posOffset>
                </wp:positionV>
                <wp:extent cx="3877704" cy="1118870"/>
                <wp:effectExtent l="0" t="0" r="27940" b="24130"/>
                <wp:wrapNone/>
                <wp:docPr id="1871154173" name="Rectangle: Rounded Corners 4" descr="The language someone uses to describe themselves is a personal choice, and it should be respected. However…"/>
                <wp:cNvGraphicFramePr/>
                <a:graphic xmlns:a="http://schemas.openxmlformats.org/drawingml/2006/main">
                  <a:graphicData uri="http://schemas.microsoft.com/office/word/2010/wordprocessingShape">
                    <wps:wsp>
                      <wps:cNvSpPr/>
                      <wps:spPr>
                        <a:xfrm>
                          <a:off x="0" y="0"/>
                          <a:ext cx="3877704" cy="1118870"/>
                        </a:xfrm>
                        <a:prstGeom prst="roundRect">
                          <a:avLst/>
                        </a:prstGeom>
                        <a:solidFill>
                          <a:schemeClr val="tx2"/>
                        </a:solidFill>
                      </wps:spPr>
                      <wps:style>
                        <a:lnRef idx="3">
                          <a:schemeClr val="lt1"/>
                        </a:lnRef>
                        <a:fillRef idx="1">
                          <a:schemeClr val="dk1"/>
                        </a:fillRef>
                        <a:effectRef idx="1">
                          <a:schemeClr val="dk1"/>
                        </a:effectRef>
                        <a:fontRef idx="minor">
                          <a:schemeClr val="lt1"/>
                        </a:fontRef>
                      </wps:style>
                      <wps:txbx>
                        <w:txbxContent>
                          <w:p w:rsidRPr="00DF1426" w:rsidR="00CC066A" w:rsidP="00A60395" w:rsidRDefault="00A60395" w14:paraId="3B6470AD" w14:textId="0552756D">
                            <w:pPr>
                              <w:jc w:val="center"/>
                              <w:rPr>
                                <w:rFonts w:ascii="Lexend" w:hAnsi="Lexend"/>
                                <w:sz w:val="28"/>
                                <w:szCs w:val="28"/>
                              </w:rPr>
                            </w:pPr>
                            <w:r w:rsidRPr="00DF1426">
                              <w:rPr>
                                <w:rFonts w:ascii="Lexend" w:hAnsi="Lexend"/>
                                <w:sz w:val="28"/>
                                <w:szCs w:val="28"/>
                              </w:rPr>
                              <w:t xml:space="preserve">The language someone uses to describe themselves is a personal choice, and it should be respected. </w:t>
                            </w:r>
                            <w:r w:rsidRPr="00DF1426">
                              <w:rPr>
                                <w:rFonts w:ascii="Lexend" w:hAnsi="Lexend"/>
                                <w:b/>
                                <w:bCs/>
                                <w:sz w:val="28"/>
                                <w:szCs w:val="28"/>
                              </w:rPr>
                              <w:t>However…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4" style="position:absolute;margin-left:-29.8pt;margin-top:311.6pt;width:305.35pt;height:88.1pt;z-index:25122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The language someone uses to describe themselves is a personal choice, and it should be respected. However…" o:spid="_x0000_s1029" fillcolor="#0e224a [3215]" strokecolor="white [3201]" strokeweight="2pt" arcsize="10923f" w14:anchorId="4E4AC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">
                <v:stroke joinstyle="miter"/>
                <v:textbox>
                  <w:txbxContent>
                    <w:p w:rsidRPr="00DF1426" w:rsidR="00CC066A" w:rsidP="00A60395" w:rsidRDefault="00A60395" w14:paraId="3B6470AD" w14:textId="0552756D">
                      <w:pPr>
                        <w:jc w:val="center"/>
                        <w:rPr>
                          <w:rFonts w:ascii="Lexend" w:hAnsi="Lexend"/>
                          <w:sz w:val="28"/>
                          <w:szCs w:val="28"/>
                        </w:rPr>
                      </w:pPr>
                      <w:r w:rsidRPr="00DF1426">
                        <w:rPr>
                          <w:rFonts w:ascii="Lexend" w:hAnsi="Lexend"/>
                          <w:sz w:val="28"/>
                          <w:szCs w:val="28"/>
                        </w:rPr>
                        <w:t xml:space="preserve">The language someone uses to describe themselves is a personal choice, and it should be respected. </w:t>
                      </w:r>
                      <w:proofErr w:type="gramStart"/>
                      <w:r w:rsidRPr="00DF1426">
                        <w:rPr>
                          <w:rFonts w:ascii="Lexend" w:hAnsi="Lexend"/>
                          <w:b/>
                          <w:bCs/>
                          <w:sz w:val="28"/>
                          <w:szCs w:val="28"/>
                        </w:rPr>
                        <w:t>However</w:t>
                      </w:r>
                      <w:proofErr w:type="gramEnd"/>
                      <w:r w:rsidRPr="00DF1426">
                        <w:rPr>
                          <w:rFonts w:ascii="Lexend" w:hAnsi="Lexend"/>
                          <w:b/>
                          <w:bCs/>
                          <w:sz w:val="28"/>
                          <w:szCs w:val="28"/>
                        </w:rPr>
                        <w:t>…</w:t>
                      </w:r>
                    </w:p>
                  </w:txbxContent>
                </v:textbox>
              </v:roundrect>
            </w:pict>
          </mc:Fallback>
        </mc:AlternateContent>
      </w:r>
      <w:r w:rsidRPr="00DF1426" w:rsidR="000B0068">
        <w:rPr>
          <w:rFonts w:ascii="Lexend Medium" w:hAnsi="Lexend Medium"/>
          <w:noProof/>
        </w:rPr>
        <mc:AlternateContent>
          <mc:Choice Requires="wps">
            <w:drawing>
              <wp:anchor distT="0" distB="0" distL="114300" distR="114300" simplePos="0" relativeHeight="251295232" behindDoc="0" locked="0" layoutInCell="1" allowOverlap="1" wp14:anchorId="55A4884D" wp14:editId="44034FE6">
                <wp:simplePos x="0" y="0"/>
                <wp:positionH relativeFrom="column">
                  <wp:posOffset>3610303</wp:posOffset>
                </wp:positionH>
                <wp:positionV relativeFrom="paragraph">
                  <wp:posOffset>4515507</wp:posOffset>
                </wp:positionV>
                <wp:extent cx="535961" cy="718645"/>
                <wp:effectExtent l="0" t="38100" r="226060" b="43815"/>
                <wp:wrapNone/>
                <wp:docPr id="1078826663" name="Connector: Curved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35961" cy="718645"/>
                        </a:xfrm>
                        <a:prstGeom prst="curvedConnector3">
                          <a:avLst>
                            <a:gd name="adj1" fmla="val 118335"/>
                          </a:avLst>
                        </a:prstGeom>
                        <a:ln w="76200">
                          <a:solidFill>
                            <a:schemeClr val="accent6"/>
                          </a:solidFill>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8" coordsize="21600,21600" o:oned="t" filled="f" o:spt="38" path="m,c@0,0@1,5400@1,10800@1,16200@2,21600,21600,21600e" w14:anchorId="464F38E1">
                <v:formulas>
                  <v:f eqn="mid #0 0"/>
                  <v:f eqn="val #0"/>
                  <v:f eqn="mid #0 21600"/>
                </v:formulas>
                <v:path fillok="f" arrowok="t" o:connecttype="none"/>
                <v:handles>
                  <v:h position="#0,center"/>
                </v:handles>
                <o:lock v:ext="edit" shapetype="t"/>
              </v:shapetype>
              <v:shape id="Connector: Curved 11" style="position:absolute;margin-left:284.3pt;margin-top:355.55pt;width:42.2pt;height:56.6pt;z-index:25129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0262a3 [3209]" strokeweight="6pt" type="#_x0000_t38" adj="2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">
                <v:stroke joinstyle="miter" endarrow="block"/>
              </v:shape>
            </w:pict>
          </mc:Fallback>
        </mc:AlternateContent>
      </w:r>
      <w:r w:rsidRPr="00DF1426" w:rsidR="000B0068">
        <w:rPr>
          <w:rFonts w:ascii="Lexend Medium" w:hAnsi="Lexend Medium"/>
          <w:noProof/>
        </w:rPr>
        <mc:AlternateContent>
          <mc:Choice Requires="wps">
            <w:drawing>
              <wp:anchor distT="0" distB="0" distL="114300" distR="114300" simplePos="0" relativeHeight="251290112" behindDoc="0" locked="0" layoutInCell="1" allowOverlap="1" wp14:anchorId="7D5445B4" wp14:editId="7FC6DB71">
                <wp:simplePos x="0" y="0"/>
                <wp:positionH relativeFrom="column">
                  <wp:posOffset>-49267</wp:posOffset>
                </wp:positionH>
                <wp:positionV relativeFrom="paragraph">
                  <wp:posOffset>3270031</wp:posOffset>
                </wp:positionV>
                <wp:extent cx="105761" cy="567427"/>
                <wp:effectExtent l="171450" t="38100" r="46990" b="42545"/>
                <wp:wrapNone/>
                <wp:docPr id="158469841" name="Connector: Curved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5761" cy="567427"/>
                        </a:xfrm>
                        <a:prstGeom prst="curvedConnector3">
                          <a:avLst>
                            <a:gd name="adj1" fmla="val -119087"/>
                          </a:avLst>
                        </a:prstGeom>
                        <a:ln w="76200">
                          <a:solidFill>
                            <a:schemeClr val="accent6"/>
                          </a:solidFill>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Curved 11" style="position:absolute;margin-left:-3.9pt;margin-top:257.5pt;width:8.35pt;height:44.7pt;z-index:25129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0262a3 [3209]" strokeweight="6pt" type="#_x0000_t38" adj="-25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" w14:anchorId="4E93D058">
                <v:stroke joinstyle="miter" endarrow="block"/>
              </v:shape>
            </w:pict>
          </mc:Fallback>
        </mc:AlternateContent>
      </w:r>
      <w:r w:rsidRPr="00DF1426" w:rsidR="000B0068">
        <w:rPr>
          <w:rFonts w:ascii="Lexend Medium" w:hAnsi="Lexend Medium"/>
          <w:noProof/>
        </w:rPr>
        <mc:AlternateContent>
          <mc:Choice Requires="wps">
            <w:drawing>
              <wp:anchor distT="0" distB="0" distL="114300" distR="114300" simplePos="0" relativeHeight="251233792" behindDoc="0" locked="0" layoutInCell="1" allowOverlap="1" wp14:anchorId="6DD3F152" wp14:editId="7A8BC8EC">
                <wp:simplePos x="0" y="0"/>
                <wp:positionH relativeFrom="column">
                  <wp:posOffset>1844040</wp:posOffset>
                </wp:positionH>
                <wp:positionV relativeFrom="paragraph">
                  <wp:posOffset>5397982</wp:posOffset>
                </wp:positionV>
                <wp:extent cx="4119376" cy="1680342"/>
                <wp:effectExtent l="38100" t="38100" r="33655" b="34290"/>
                <wp:wrapNone/>
                <wp:docPr id="1103924968" name="Rectangle: Rounded Corners 5" descr="…the word ‘disability’ is not negative or derogatory, and should never be used that way."/>
                <wp:cNvGraphicFramePr/>
                <a:graphic xmlns:a="http://schemas.openxmlformats.org/drawingml/2006/main">
                  <a:graphicData uri="http://schemas.microsoft.com/office/word/2010/wordprocessingShape">
                    <wps:wsp>
                      <wps:cNvSpPr/>
                      <wps:spPr>
                        <a:xfrm>
                          <a:off x="0" y="0"/>
                          <a:ext cx="4119376" cy="1680342"/>
                        </a:xfrm>
                        <a:prstGeom prst="roundRect">
                          <a:avLst/>
                        </a:prstGeom>
                        <a:solidFill>
                          <a:schemeClr val="accent2"/>
                        </a:solidFill>
                        <a:ln w="76200">
                          <a:solidFill>
                            <a:schemeClr val="accent3"/>
                          </a:solidFill>
                          <a:prstDash val="dash"/>
                        </a:ln>
                      </wps:spPr>
                      <wps:style>
                        <a:lnRef idx="3">
                          <a:schemeClr val="lt1"/>
                        </a:lnRef>
                        <a:fillRef idx="1">
                          <a:schemeClr val="accent1"/>
                        </a:fillRef>
                        <a:effectRef idx="1">
                          <a:schemeClr val="accent1"/>
                        </a:effectRef>
                        <a:fontRef idx="minor">
                          <a:schemeClr val="lt1"/>
                        </a:fontRef>
                      </wps:style>
                      <wps:txbx>
                        <w:txbxContent>
                          <w:p w:rsidRPr="00DF1426" w:rsidR="00C56557" w:rsidP="00547E12" w:rsidRDefault="00C56557" w14:paraId="3B4655CC" w14:textId="59F934BE">
                            <w:pPr>
                              <w:jc w:val="center"/>
                              <w:rPr>
                                <w:rFonts w:ascii="Lexend" w:hAnsi="Lexend"/>
                                <w:b/>
                                <w:bCs/>
                                <w:sz w:val="36"/>
                                <w:szCs w:val="36"/>
                              </w:rPr>
                            </w:pPr>
                            <w:r w:rsidRPr="00DF1426">
                              <w:rPr>
                                <w:rFonts w:ascii="Lexend" w:hAnsi="Lexend"/>
                                <w:b/>
                                <w:bCs/>
                                <w:sz w:val="36"/>
                                <w:szCs w:val="36"/>
                              </w:rPr>
                              <w:t>…the word ‘disability’ is not negative or derogatory</w:t>
                            </w:r>
                            <w:r w:rsidRPr="00DF1426" w:rsidR="00D4436B">
                              <w:rPr>
                                <w:rFonts w:ascii="Lexend" w:hAnsi="Lexend"/>
                                <w:b/>
                                <w:bCs/>
                                <w:sz w:val="36"/>
                                <w:szCs w:val="36"/>
                              </w:rPr>
                              <w:t>,</w:t>
                            </w:r>
                            <w:r w:rsidRPr="00DF1426">
                              <w:rPr>
                                <w:rFonts w:ascii="Lexend" w:hAnsi="Lexend"/>
                                <w:b/>
                                <w:bCs/>
                                <w:sz w:val="36"/>
                                <w:szCs w:val="36"/>
                              </w:rPr>
                              <w:t xml:space="preserve"> and should never be used that way.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5" style="position:absolute;margin-left:145.2pt;margin-top:425.05pt;width:324.35pt;height:132.3pt;z-index:25123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the word ‘disability’ is not negative or derogatory, and should never be used that way." o:spid="_x0000_s1030" fillcolor="#b24500 [3205]" strokecolor="#85250f [3206]" strokeweight="6pt" arcsize="10923f" w14:anchorId="6DD3F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">
                <v:stroke joinstyle="miter" dashstyle="dash"/>
                <v:textbox>
                  <w:txbxContent>
                    <w:p w:rsidRPr="00DF1426" w:rsidR="00C56557" w:rsidP="00547E12" w:rsidRDefault="00C56557" w14:paraId="3B4655CC" w14:textId="59F934BE">
                      <w:pPr>
                        <w:jc w:val="center"/>
                        <w:rPr>
                          <w:rFonts w:ascii="Lexend" w:hAnsi="Lexend"/>
                          <w:b/>
                          <w:bCs/>
                          <w:sz w:val="36"/>
                          <w:szCs w:val="36"/>
                        </w:rPr>
                      </w:pPr>
                      <w:r w:rsidRPr="00DF1426">
                        <w:rPr>
                          <w:rFonts w:ascii="Lexend" w:hAnsi="Lexend"/>
                          <w:b/>
                          <w:bCs/>
                          <w:sz w:val="36"/>
                          <w:szCs w:val="36"/>
                        </w:rPr>
                        <w:t xml:space="preserve">…the word ‘disability’ is not negative or </w:t>
                      </w:r>
                      <w:proofErr w:type="gramStart"/>
                      <w:r w:rsidRPr="00DF1426">
                        <w:rPr>
                          <w:rFonts w:ascii="Lexend" w:hAnsi="Lexend"/>
                          <w:b/>
                          <w:bCs/>
                          <w:sz w:val="36"/>
                          <w:szCs w:val="36"/>
                        </w:rPr>
                        <w:t>derogatory</w:t>
                      </w:r>
                      <w:r w:rsidRPr="00DF1426" w:rsidR="00D4436B">
                        <w:rPr>
                          <w:rFonts w:ascii="Lexend" w:hAnsi="Lexend"/>
                          <w:b/>
                          <w:bCs/>
                          <w:sz w:val="36"/>
                          <w:szCs w:val="36"/>
                        </w:rPr>
                        <w:t>,</w:t>
                      </w:r>
                      <w:r w:rsidRPr="00DF1426">
                        <w:rPr>
                          <w:rFonts w:ascii="Lexend" w:hAnsi="Lexend"/>
                          <w:b/>
                          <w:bCs/>
                          <w:sz w:val="36"/>
                          <w:szCs w:val="36"/>
                        </w:rPr>
                        <w:t xml:space="preserve"> and</w:t>
                      </w:r>
                      <w:proofErr w:type="gramEnd"/>
                      <w:r w:rsidRPr="00DF1426">
                        <w:rPr>
                          <w:rFonts w:ascii="Lexend" w:hAnsi="Lexend"/>
                          <w:b/>
                          <w:bCs/>
                          <w:sz w:val="36"/>
                          <w:szCs w:val="36"/>
                        </w:rPr>
                        <w:t xml:space="preserve"> should never be used that way.</w:t>
                      </w:r>
                    </w:p>
                  </w:txbxContent>
                </v:textbox>
              </v:roundrect>
            </w:pict>
          </mc:Fallback>
        </mc:AlternateContent>
      </w:r>
      <w:r w:rsidRPr="00DF1426" w:rsidR="000B0068">
        <w:rPr>
          <w:rFonts w:ascii="Lexend Medium" w:hAnsi="Lexend Medium"/>
          <w:noProof/>
        </w:rPr>
        <mc:AlternateContent>
          <mc:Choice Requires="wps">
            <w:drawing>
              <wp:anchor distT="0" distB="0" distL="114300" distR="114300" simplePos="0" relativeHeight="251299328" behindDoc="0" locked="0" layoutInCell="1" allowOverlap="1" wp14:anchorId="510F3D93" wp14:editId="32A12839">
                <wp:simplePos x="0" y="0"/>
                <wp:positionH relativeFrom="column">
                  <wp:posOffset>924909</wp:posOffset>
                </wp:positionH>
                <wp:positionV relativeFrom="paragraph">
                  <wp:posOffset>6574221</wp:posOffset>
                </wp:positionV>
                <wp:extent cx="746235" cy="889197"/>
                <wp:effectExtent l="209550" t="38100" r="15875" b="44450"/>
                <wp:wrapNone/>
                <wp:docPr id="1109029708" name="Connector: Curved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746235" cy="889197"/>
                        </a:xfrm>
                        <a:prstGeom prst="curvedConnector3">
                          <a:avLst>
                            <a:gd name="adj1" fmla="val 108622"/>
                          </a:avLst>
                        </a:prstGeom>
                        <a:ln w="76200">
                          <a:solidFill>
                            <a:schemeClr val="accent6"/>
                          </a:solidFill>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Curved 11" style="position:absolute;margin-left:72.85pt;margin-top:517.65pt;width:58.75pt;height:70pt;flip:x;z-index:25129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0262a3 [3209]" strokeweight="6pt" type="#_x0000_t38" adj="23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" w14:anchorId="502F3F98">
                <v:stroke joinstyle="miter" endarrow="block"/>
              </v:shape>
            </w:pict>
          </mc:Fallback>
        </mc:AlternateContent>
      </w:r>
      <w:r w:rsidRPr="00DF1426" w:rsidR="00F009BB">
        <w:rPr>
          <w:rFonts w:ascii="Lexend Medium" w:hAnsi="Lexend Medium"/>
          <w:noProof/>
        </w:rPr>
        <mc:AlternateContent>
          <mc:Choice Requires="wps">
            <w:drawing>
              <wp:anchor distT="0" distB="0" distL="114300" distR="114300" simplePos="0" relativeHeight="251224576" behindDoc="0" locked="0" layoutInCell="1" allowOverlap="1" wp14:anchorId="46A85B77" wp14:editId="0768FEA8">
                <wp:simplePos x="0" y="0"/>
                <wp:positionH relativeFrom="column">
                  <wp:posOffset>-268014</wp:posOffset>
                </wp:positionH>
                <wp:positionV relativeFrom="paragraph">
                  <wp:posOffset>268014</wp:posOffset>
                </wp:positionV>
                <wp:extent cx="6443345" cy="2995448"/>
                <wp:effectExtent l="0" t="0" r="14605" b="14605"/>
                <wp:wrapNone/>
                <wp:docPr id="440119824" name="Rectangle: Rounded Corners 3" descr="Some notes on language&#10;In this document, we use the acronym LGBTIQASB+ to talk about the sex, sexuality and gender diverse community. &#10;We use the language ‘disabled person’ or ‘disabled people’ (identity first language) to talk about disability, as well as ‘person with disability’ or ‘people with disabilities’ (person first language). &#10;These decisions were made to reflect the range of identities and preferences in the group who codesigned these resources.&#10;&#10;&#10;"/>
                <wp:cNvGraphicFramePr/>
                <a:graphic xmlns:a="http://schemas.openxmlformats.org/drawingml/2006/main">
                  <a:graphicData uri="http://schemas.microsoft.com/office/word/2010/wordprocessingShape">
                    <wps:wsp>
                      <wps:cNvSpPr/>
                      <wps:spPr>
                        <a:xfrm>
                          <a:off x="0" y="0"/>
                          <a:ext cx="6443345" cy="2995448"/>
                        </a:xfrm>
                        <a:prstGeom prst="roundRect">
                          <a:avLst/>
                        </a:prstGeom>
                      </wps:spPr>
                      <wps:style>
                        <a:lnRef idx="3">
                          <a:schemeClr val="lt1"/>
                        </a:lnRef>
                        <a:fillRef idx="1">
                          <a:schemeClr val="accent1"/>
                        </a:fillRef>
                        <a:effectRef idx="1">
                          <a:schemeClr val="accent1"/>
                        </a:effectRef>
                        <a:fontRef idx="minor">
                          <a:schemeClr val="lt1"/>
                        </a:fontRef>
                      </wps:style>
                      <wps:txbx>
                        <w:txbxContent>
                          <w:p w:rsidRPr="00DF1426" w:rsidR="00A60395" w:rsidP="00A60395" w:rsidRDefault="00A60395" w14:paraId="019150B8" w14:textId="77777777">
                            <w:pPr>
                              <w:pStyle w:val="Heading1"/>
                              <w:rPr>
                                <w:rFonts w:ascii="Lexend" w:hAnsi="Lexend"/>
                                <w:color w:val="FFFFFF" w:themeColor="background1"/>
                              </w:rPr>
                            </w:pPr>
                            <w:bookmarkStart w:name="_Toc200822425" w:id="0"/>
                            <w:bookmarkStart w:name="_Toc201751211" w:id="1"/>
                            <w:r w:rsidRPr="00DF1426">
                              <w:rPr>
                                <w:rFonts w:ascii="Lexend" w:hAnsi="Lexend"/>
                                <w:color w:val="FFFFFF" w:themeColor="background1"/>
                              </w:rPr>
                              <w:t>Some notes on language</w:t>
                            </w:r>
                            <w:bookmarkEnd w:id="0"/>
                            <w:bookmarkEnd w:id="1"/>
                          </w:p>
                          <w:p w:rsidRPr="00DF1426" w:rsidR="00A60395" w:rsidP="00A60395" w:rsidRDefault="00A60395" w14:paraId="3ED25904" w14:textId="77777777">
                            <w:pPr>
                              <w:rPr>
                                <w:rFonts w:ascii="Lexend" w:hAnsi="Lexend"/>
                                <w:color w:val="FFFFFF" w:themeColor="background1"/>
                              </w:rPr>
                            </w:pPr>
                            <w:r w:rsidRPr="00DF1426">
                              <w:rPr>
                                <w:rFonts w:ascii="Lexend" w:hAnsi="Lexend"/>
                                <w:color w:val="FFFFFF" w:themeColor="background1"/>
                              </w:rPr>
                              <w:t>In this document, we use the acronym LGBTIQA</w:t>
                            </w:r>
                            <w:r>
                              <w:rPr>
                                <w:rFonts w:ascii="Lexend" w:hAnsi="Lexend"/>
                                <w:color w:val="FFFFFF" w:themeColor="background1"/>
                              </w:rPr>
                              <w:t>+</w:t>
                            </w:r>
                            <w:r w:rsidRPr="00DF1426">
                              <w:rPr>
                                <w:rFonts w:ascii="Lexend" w:hAnsi="Lexend"/>
                                <w:color w:val="FFFFFF" w:themeColor="background1"/>
                              </w:rPr>
                              <w:t xml:space="preserve">SB to talk about the sex, sexuality and gender diverse community. </w:t>
                            </w:r>
                          </w:p>
                          <w:p w:rsidRPr="00DF1426" w:rsidR="00A60395" w:rsidP="00A60395" w:rsidRDefault="00A60395" w14:paraId="26ADD4CF" w14:textId="77777777">
                            <w:pPr>
                              <w:rPr>
                                <w:rFonts w:ascii="Lexend" w:hAnsi="Lexend"/>
                                <w:color w:val="FFFFFF" w:themeColor="background1"/>
                              </w:rPr>
                            </w:pPr>
                            <w:r w:rsidRPr="00DF1426">
                              <w:rPr>
                                <w:rFonts w:ascii="Lexend" w:hAnsi="Lexend"/>
                                <w:color w:val="FFFFFF" w:themeColor="background1"/>
                              </w:rPr>
                              <w:t>We use the language ‘disabled person’ or ‘disabled people’ (</w:t>
                            </w:r>
                            <w:r w:rsidRPr="00DF1426">
                              <w:rPr>
                                <w:rFonts w:ascii="Lexend" w:hAnsi="Lexend"/>
                                <w:b/>
                                <w:bCs/>
                                <w:color w:val="FFFFFF" w:themeColor="background1"/>
                              </w:rPr>
                              <w:t xml:space="preserve">identity first </w:t>
                            </w:r>
                            <w:r w:rsidRPr="00DF1426">
                              <w:rPr>
                                <w:rFonts w:ascii="Lexend" w:hAnsi="Lexend"/>
                                <w:color w:val="FFFFFF" w:themeColor="background1"/>
                              </w:rPr>
                              <w:t>language) to talk about disability, as well as ‘person with disability’ or ‘people with disabilities’ (</w:t>
                            </w:r>
                            <w:r w:rsidRPr="00DF1426">
                              <w:rPr>
                                <w:rFonts w:ascii="Lexend" w:hAnsi="Lexend"/>
                                <w:b/>
                                <w:bCs/>
                                <w:color w:val="FFFFFF" w:themeColor="background1"/>
                              </w:rPr>
                              <w:t>person first</w:t>
                            </w:r>
                            <w:r w:rsidRPr="00DF1426">
                              <w:rPr>
                                <w:rFonts w:ascii="Lexend" w:hAnsi="Lexend"/>
                                <w:color w:val="FFFFFF" w:themeColor="background1"/>
                              </w:rPr>
                              <w:t xml:space="preserve"> language). </w:t>
                            </w:r>
                          </w:p>
                          <w:p w:rsidRPr="00DF1426" w:rsidR="00A60395" w:rsidP="00A60395" w:rsidRDefault="00A60395" w14:paraId="75C9CCC8" w14:textId="77777777">
                            <w:pPr>
                              <w:rPr>
                                <w:rFonts w:ascii="Lexend" w:hAnsi="Lexend"/>
                                <w:color w:val="FFFFFF" w:themeColor="background1"/>
                              </w:rPr>
                            </w:pPr>
                            <w:r w:rsidRPr="00DF1426">
                              <w:rPr>
                                <w:rFonts w:ascii="Lexend" w:hAnsi="Lexend"/>
                                <w:color w:val="FFFFFF" w:themeColor="background1"/>
                              </w:rPr>
                              <w:t>This language reflects the range of identities and preferences in the group who worked together to codesign these resources.</w:t>
                            </w:r>
                          </w:p>
                          <w:p w:rsidRPr="00A60395" w:rsidR="00713388" w:rsidP="00A60395" w:rsidRDefault="00713388" w14:paraId="25B9E613" w14:textId="77777777">
                            <w:pPr>
                              <w:rPr>
                                <w:b/>
                                <w:bCs/>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3" style="position:absolute;margin-left:-21.1pt;margin-top:21.1pt;width:507.35pt;height:235.85pt;z-index:25122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Some notes on language&#10;In this document, we use the acronym LGBTIQASB+ to talk about the sex, sexuality and gender diverse community. &#10;We use the language ‘disabled person’ or ‘disabled people’ (identity first language) to talk about disability, as well as ‘person with disability’ or ‘people with disabilities’ (person first language). &#10;These decisions were made to reflect the range of identities and preferences in the group who codesigned these resources.&#10;&#10;&#10;" o:spid="_x0000_s1031" fillcolor="#043e79 [3204]" strokecolor="white [3201]" strokeweight="2pt" arcsize="10923f" w14:anchorId="46A85B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">
                <v:stroke joinstyle="miter"/>
                <v:textbox>
                  <w:txbxContent>
                    <w:p w:rsidRPr="00DF1426" w:rsidR="00A60395" w:rsidP="00A60395" w:rsidRDefault="00A60395" w14:paraId="019150B8" w14:textId="77777777">
                      <w:pPr>
                        <w:pStyle w:val="Heading1"/>
                        <w:rPr>
                          <w:rFonts w:ascii="Lexend" w:hAnsi="Lexend"/>
                          <w:color w:val="FFFFFF" w:themeColor="background1"/>
                        </w:rPr>
                      </w:pPr>
                      <w:r w:rsidRPr="00DF1426">
                        <w:rPr>
                          <w:rFonts w:ascii="Lexend" w:hAnsi="Lexend"/>
                          <w:color w:val="FFFFFF" w:themeColor="background1"/>
                        </w:rPr>
                        <w:t>Some notes on language</w:t>
                      </w:r>
                    </w:p>
                    <w:p w:rsidRPr="00DF1426" w:rsidR="00A60395" w:rsidP="00A60395" w:rsidRDefault="00A60395" w14:paraId="3ED25904" w14:textId="77777777">
                      <w:pPr>
                        <w:rPr>
                          <w:rFonts w:ascii="Lexend" w:hAnsi="Lexend"/>
                          <w:color w:val="FFFFFF" w:themeColor="background1"/>
                        </w:rPr>
                      </w:pPr>
                      <w:r w:rsidRPr="00DF1426">
                        <w:rPr>
                          <w:rFonts w:ascii="Lexend" w:hAnsi="Lexend"/>
                          <w:color w:val="FFFFFF" w:themeColor="background1"/>
                        </w:rPr>
                        <w:t>In this document, we use the acronym LGBTIQA</w:t>
                      </w:r>
                      <w:r>
                        <w:rPr>
                          <w:rFonts w:ascii="Lexend" w:hAnsi="Lexend"/>
                          <w:color w:val="FFFFFF" w:themeColor="background1"/>
                        </w:rPr>
                        <w:t>+</w:t>
                      </w:r>
                      <w:r w:rsidRPr="00DF1426">
                        <w:rPr>
                          <w:rFonts w:ascii="Lexend" w:hAnsi="Lexend"/>
                          <w:color w:val="FFFFFF" w:themeColor="background1"/>
                        </w:rPr>
                        <w:t xml:space="preserve">SB to talk about the sex, sexuality and gender diverse community. </w:t>
                      </w:r>
                    </w:p>
                    <w:p w:rsidRPr="00DF1426" w:rsidR="00A60395" w:rsidP="00A60395" w:rsidRDefault="00A60395" w14:paraId="26ADD4CF" w14:textId="77777777">
                      <w:pPr>
                        <w:rPr>
                          <w:rFonts w:ascii="Lexend" w:hAnsi="Lexend"/>
                          <w:color w:val="FFFFFF" w:themeColor="background1"/>
                        </w:rPr>
                      </w:pPr>
                      <w:r w:rsidRPr="00DF1426">
                        <w:rPr>
                          <w:rFonts w:ascii="Lexend" w:hAnsi="Lexend"/>
                          <w:color w:val="FFFFFF" w:themeColor="background1"/>
                        </w:rPr>
                        <w:t>We use the language ‘disabled person’ or ‘disabled people’ (</w:t>
                      </w:r>
                      <w:r w:rsidRPr="00DF1426">
                        <w:rPr>
                          <w:rFonts w:ascii="Lexend" w:hAnsi="Lexend"/>
                          <w:b/>
                          <w:bCs/>
                          <w:color w:val="FFFFFF" w:themeColor="background1"/>
                        </w:rPr>
                        <w:t xml:space="preserve">identity first </w:t>
                      </w:r>
                      <w:r w:rsidRPr="00DF1426">
                        <w:rPr>
                          <w:rFonts w:ascii="Lexend" w:hAnsi="Lexend"/>
                          <w:color w:val="FFFFFF" w:themeColor="background1"/>
                        </w:rPr>
                        <w:t>language) to talk about disability, as well as ‘person with disability’ or ‘people with disabilities’ (</w:t>
                      </w:r>
                      <w:r w:rsidRPr="00DF1426">
                        <w:rPr>
                          <w:rFonts w:ascii="Lexend" w:hAnsi="Lexend"/>
                          <w:b/>
                          <w:bCs/>
                          <w:color w:val="FFFFFF" w:themeColor="background1"/>
                        </w:rPr>
                        <w:t>person first</w:t>
                      </w:r>
                      <w:r w:rsidRPr="00DF1426">
                        <w:rPr>
                          <w:rFonts w:ascii="Lexend" w:hAnsi="Lexend"/>
                          <w:color w:val="FFFFFF" w:themeColor="background1"/>
                        </w:rPr>
                        <w:t xml:space="preserve"> language). </w:t>
                      </w:r>
                    </w:p>
                    <w:p w:rsidRPr="00DF1426" w:rsidR="00A60395" w:rsidP="00A60395" w:rsidRDefault="00A60395" w14:paraId="75C9CCC8" w14:textId="77777777">
                      <w:pPr>
                        <w:rPr>
                          <w:rFonts w:ascii="Lexend" w:hAnsi="Lexend"/>
                          <w:color w:val="FFFFFF" w:themeColor="background1"/>
                        </w:rPr>
                      </w:pPr>
                      <w:r w:rsidRPr="00DF1426">
                        <w:rPr>
                          <w:rFonts w:ascii="Lexend" w:hAnsi="Lexend"/>
                          <w:color w:val="FFFFFF" w:themeColor="background1"/>
                        </w:rPr>
                        <w:t>This language reflects the range of identities and preferences in the group who worked together to codesign these resources.</w:t>
                      </w:r>
                    </w:p>
                    <w:p w:rsidRPr="00A60395" w:rsidR="00713388" w:rsidP="00A60395" w:rsidRDefault="00713388" w14:paraId="25B9E613" w14:textId="77777777">
                      <w:pPr>
                        <w:rPr>
                          <w:b/>
                          <w:bCs/>
                          <w:color w:val="FFFFFF" w:themeColor="background1"/>
                        </w:rPr>
                      </w:pPr>
                    </w:p>
                  </w:txbxContent>
                </v:textbox>
              </v:roundrect>
            </w:pict>
          </mc:Fallback>
        </mc:AlternateContent>
      </w:r>
      <w:r w:rsidRPr="00DF1426" w:rsidR="00194E31">
        <w:rPr>
          <w:rFonts w:ascii="Lexend Medium" w:hAnsi="Lexend Medium"/>
        </w:rPr>
        <w:br w:type="page"/>
      </w:r>
    </w:p>
    <w:p w:rsidRPr="00DF1426" w:rsidR="001456B7" w:rsidP="00ED1E44" w:rsidRDefault="001456B7" w14:paraId="2D08B1F3" w14:textId="56F61CA3">
      <w:pPr>
        <w:spacing w:before="240" w:after="240" w:line="276" w:lineRule="auto"/>
        <w:rPr>
          <w:rFonts w:ascii="Lexend Medium" w:hAnsi="Lexend Medium"/>
        </w:rPr>
      </w:pPr>
    </w:p>
    <w:p w:rsidRPr="00981B41" w:rsidR="001456B7" w:rsidP="00ED1E44" w:rsidRDefault="009F4A73" w14:paraId="2A69AE17" w14:textId="1EDBE9EC">
      <w:pPr>
        <w:pStyle w:val="Heading1"/>
        <w:spacing w:before="240" w:after="240" w:line="276" w:lineRule="auto"/>
        <w:rPr>
          <w:rFonts w:ascii="Lexend" w:hAnsi="Lexend"/>
          <w:color w:val="B24500" w:themeColor="accent2"/>
        </w:rPr>
      </w:pPr>
      <w:bookmarkStart w:name="_Toc200822426" w:id="2"/>
      <w:bookmarkStart w:name="_Toc201751212" w:id="3"/>
      <w:r w:rsidRPr="00981B41">
        <w:rPr>
          <w:rFonts w:ascii="Lexend" w:hAnsi="Lexend"/>
          <w:color w:val="B24500" w:themeColor="accent2"/>
        </w:rPr>
        <w:t>How to use this document</w:t>
      </w:r>
      <w:bookmarkEnd w:id="2"/>
      <w:bookmarkEnd w:id="3"/>
    </w:p>
    <w:p w:rsidRPr="002F3972" w:rsidR="009F4A73" w:rsidP="00ED1E44" w:rsidRDefault="009F4A73" w14:paraId="5640CA81" w14:textId="5F7E4F4E">
      <w:pPr>
        <w:spacing w:before="240" w:after="240" w:line="276" w:lineRule="auto"/>
        <w:rPr>
          <w:rFonts w:ascii="Lexend" w:hAnsi="Lexend"/>
        </w:rPr>
      </w:pPr>
      <w:r w:rsidRPr="002F3972">
        <w:rPr>
          <w:rFonts w:ascii="Lexend" w:hAnsi="Lexend"/>
        </w:rPr>
        <w:t>We don’t expect you to read this whole document. Don’t worry!</w:t>
      </w:r>
    </w:p>
    <w:p w:rsidR="00E86CA4" w:rsidP="00ED1E44" w:rsidRDefault="00E86CA4" w14:paraId="664E495A" w14:textId="330C07BB">
      <w:pPr>
        <w:spacing w:before="240" w:after="240" w:line="276" w:lineRule="auto"/>
        <w:rPr>
          <w:rFonts w:ascii="Lexend" w:hAnsi="Lexend"/>
        </w:rPr>
      </w:pPr>
      <w:r w:rsidRPr="002F3972">
        <w:rPr>
          <w:rFonts w:ascii="Lexend" w:hAnsi="Lexend"/>
          <w:b/>
          <w:bCs/>
        </w:rPr>
        <w:t xml:space="preserve">Use </w:t>
      </w:r>
      <w:r>
        <w:rPr>
          <w:rFonts w:ascii="Lexend" w:hAnsi="Lexend"/>
          <w:b/>
          <w:bCs/>
        </w:rPr>
        <w:t xml:space="preserve">this document </w:t>
      </w:r>
      <w:r w:rsidRPr="002F3972">
        <w:rPr>
          <w:rFonts w:ascii="Lexend" w:hAnsi="Lexend"/>
          <w:b/>
          <w:bCs/>
        </w:rPr>
        <w:t>as a quick reference guide.</w:t>
      </w:r>
      <w:r w:rsidRPr="002F3972">
        <w:rPr>
          <w:rFonts w:ascii="Lexend" w:hAnsi="Lexend"/>
        </w:rPr>
        <w:t xml:space="preserve"> </w:t>
      </w:r>
    </w:p>
    <w:p w:rsidR="00E86CA4" w:rsidP="00ED1E44" w:rsidRDefault="009F4A73" w14:paraId="4FD8BAB9" w14:textId="73FD0F58">
      <w:pPr>
        <w:spacing w:before="240" w:after="240" w:line="276" w:lineRule="auto"/>
        <w:rPr>
          <w:rFonts w:ascii="Lexend" w:hAnsi="Lexend"/>
        </w:rPr>
      </w:pPr>
      <w:r w:rsidRPr="002F3972">
        <w:rPr>
          <w:rFonts w:ascii="Lexend" w:hAnsi="Lexend"/>
        </w:rPr>
        <w:t xml:space="preserve">This document is organised into different phases of event organising. </w:t>
      </w:r>
      <w:r w:rsidR="002F3972">
        <w:rPr>
          <w:rFonts w:ascii="Lexend" w:hAnsi="Lexend"/>
        </w:rPr>
        <w:t>Just use the contents page to</w:t>
      </w:r>
      <w:r w:rsidRPr="002F3972">
        <w:rPr>
          <w:rFonts w:ascii="Lexend" w:hAnsi="Lexend"/>
        </w:rPr>
        <w:t xml:space="preserve"> jump to the section</w:t>
      </w:r>
      <w:r w:rsidR="002F3972">
        <w:rPr>
          <w:rFonts w:ascii="Lexend" w:hAnsi="Lexend"/>
        </w:rPr>
        <w:t>s</w:t>
      </w:r>
      <w:r w:rsidRPr="002F3972">
        <w:rPr>
          <w:rFonts w:ascii="Lexend" w:hAnsi="Lexend"/>
        </w:rPr>
        <w:t xml:space="preserve"> relevant to what you’re working on</w:t>
      </w:r>
      <w:r w:rsidR="002F3972">
        <w:rPr>
          <w:rFonts w:ascii="Lexend" w:hAnsi="Lexend"/>
        </w:rPr>
        <w:t xml:space="preserve"> right now</w:t>
      </w:r>
      <w:r w:rsidRPr="002F3972">
        <w:rPr>
          <w:rFonts w:ascii="Lexend" w:hAnsi="Lexend"/>
        </w:rPr>
        <w:t xml:space="preserve">. </w:t>
      </w:r>
    </w:p>
    <w:p w:rsidRPr="002F3972" w:rsidR="009F4A73" w:rsidP="00596945" w:rsidRDefault="00B8506E" w14:paraId="7363716E" w14:textId="5C9D137F">
      <w:pPr>
        <w:spacing w:before="240" w:after="480" w:line="276" w:lineRule="auto"/>
        <w:rPr>
          <w:rFonts w:ascii="Lexend" w:hAnsi="Lexend"/>
        </w:rPr>
      </w:pPr>
      <w:r w:rsidRPr="002F3972">
        <w:rPr>
          <w:rFonts w:ascii="Lexend" w:hAnsi="Lexend"/>
          <w:noProof/>
        </w:rPr>
        <mc:AlternateContent>
          <mc:Choice Requires="wps">
            <w:drawing>
              <wp:anchor distT="0" distB="0" distL="114300" distR="114300" simplePos="0" relativeHeight="251284992" behindDoc="0" locked="0" layoutInCell="1" allowOverlap="1" wp14:anchorId="3B678477" wp14:editId="0C525008">
                <wp:simplePos x="0" y="0"/>
                <wp:positionH relativeFrom="column">
                  <wp:posOffset>772391</wp:posOffset>
                </wp:positionH>
                <wp:positionV relativeFrom="paragraph">
                  <wp:posOffset>3775652</wp:posOffset>
                </wp:positionV>
                <wp:extent cx="5045075" cy="1929246"/>
                <wp:effectExtent l="38100" t="38100" r="41275" b="33020"/>
                <wp:wrapNone/>
                <wp:docPr id="961271367" name="Rectangle: Rounded Corners 10" descr="While some organisers may be disability-confident enough to come up with their own wording (awesome!), the scripted examples can help you get off the ground without having to be an expert."/>
                <wp:cNvGraphicFramePr/>
                <a:graphic xmlns:a="http://schemas.openxmlformats.org/drawingml/2006/main">
                  <a:graphicData uri="http://schemas.microsoft.com/office/word/2010/wordprocessingShape">
                    <wps:wsp>
                      <wps:cNvSpPr/>
                      <wps:spPr>
                        <a:xfrm>
                          <a:off x="0" y="0"/>
                          <a:ext cx="5045075" cy="1929246"/>
                        </a:xfrm>
                        <a:prstGeom prst="roundRect">
                          <a:avLst/>
                        </a:prstGeom>
                        <a:ln w="76200">
                          <a:solidFill>
                            <a:schemeClr val="accent1"/>
                          </a:solidFill>
                          <a:prstDash val="dash"/>
                        </a:ln>
                      </wps:spPr>
                      <wps:style>
                        <a:lnRef idx="3">
                          <a:schemeClr val="lt1"/>
                        </a:lnRef>
                        <a:fillRef idx="1">
                          <a:schemeClr val="accent6"/>
                        </a:fillRef>
                        <a:effectRef idx="1">
                          <a:schemeClr val="accent6"/>
                        </a:effectRef>
                        <a:fontRef idx="minor">
                          <a:schemeClr val="lt1"/>
                        </a:fontRef>
                      </wps:style>
                      <wps:txbx>
                        <w:txbxContent>
                          <w:p w:rsidRPr="00B8506E" w:rsidR="001A1802" w:rsidP="001A1802" w:rsidRDefault="001A1802" w14:paraId="7030D49B" w14:textId="77777777">
                            <w:pPr>
                              <w:rPr>
                                <w:rFonts w:ascii="Lexend" w:hAnsi="Lexend"/>
                                <w:sz w:val="32"/>
                                <w:szCs w:val="32"/>
                              </w:rPr>
                            </w:pPr>
                            <w:r w:rsidRPr="00B8506E">
                              <w:rPr>
                                <w:rFonts w:ascii="Lexend" w:hAnsi="Lexend"/>
                                <w:sz w:val="32"/>
                                <w:szCs w:val="32"/>
                              </w:rPr>
                              <w:t xml:space="preserve">While some organisers may be disability-confident enough to come up with their own wording (awesome!), </w:t>
                            </w:r>
                            <w:r w:rsidRPr="00B8506E">
                              <w:rPr>
                                <w:rFonts w:ascii="Lexend" w:hAnsi="Lexend"/>
                                <w:b/>
                                <w:bCs/>
                                <w:sz w:val="32"/>
                                <w:szCs w:val="32"/>
                              </w:rPr>
                              <w:t>the scripted examples can help you get off the ground without having to be an expert.</w:t>
                            </w:r>
                          </w:p>
                          <w:p w:rsidRPr="00B8506E" w:rsidR="001A1802" w:rsidP="001A1802" w:rsidRDefault="001A1802" w14:paraId="3ED6E5BD" w14:textId="77777777">
                            <w:pPr>
                              <w:jc w:val="center"/>
                              <w:rPr>
                                <w:rFonts w:ascii="Lexend" w:hAnsi="Lexen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0" style="position:absolute;margin-left:60.8pt;margin-top:297.3pt;width:397.25pt;height:151.9pt;z-index:25128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While some organisers may be disability-confident enough to come up with their own wording (awesome!), the scripted examples can help you get off the ground without having to be an expert." o:spid="_x0000_s1032" fillcolor="#0262a3 [3209]" strokecolor="#043e79 [3204]" strokeweight="6pt" arcsize="10923f" w14:anchorId="3B678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">
                <v:stroke joinstyle="miter" dashstyle="dash"/>
                <v:textbox>
                  <w:txbxContent>
                    <w:p w:rsidRPr="00B8506E" w:rsidR="001A1802" w:rsidP="001A1802" w:rsidRDefault="001A1802" w14:paraId="7030D49B" w14:textId="77777777">
                      <w:pPr>
                        <w:rPr>
                          <w:rFonts w:ascii="Lexend" w:hAnsi="Lexend"/>
                          <w:sz w:val="32"/>
                          <w:szCs w:val="32"/>
                        </w:rPr>
                      </w:pPr>
                      <w:r w:rsidRPr="00B8506E">
                        <w:rPr>
                          <w:rFonts w:ascii="Lexend" w:hAnsi="Lexend"/>
                          <w:sz w:val="32"/>
                          <w:szCs w:val="32"/>
                        </w:rPr>
                        <w:t xml:space="preserve">While some organisers may be disability-confident enough to come up with their own wording (awesome!), </w:t>
                      </w:r>
                      <w:r w:rsidRPr="00B8506E">
                        <w:rPr>
                          <w:rFonts w:ascii="Lexend" w:hAnsi="Lexend"/>
                          <w:b/>
                          <w:bCs/>
                          <w:sz w:val="32"/>
                          <w:szCs w:val="32"/>
                        </w:rPr>
                        <w:t>the scripted examples can help you get off the ground without having to be an expert.</w:t>
                      </w:r>
                    </w:p>
                    <w:p w:rsidRPr="00B8506E" w:rsidR="001A1802" w:rsidP="001A1802" w:rsidRDefault="001A1802" w14:paraId="3ED6E5BD" w14:textId="77777777">
                      <w:pPr>
                        <w:jc w:val="center"/>
                        <w:rPr>
                          <w:rFonts w:ascii="Lexend" w:hAnsi="Lexend"/>
                        </w:rPr>
                      </w:pPr>
                    </w:p>
                  </w:txbxContent>
                </v:textbox>
              </v:roundrect>
            </w:pict>
          </mc:Fallback>
        </mc:AlternateContent>
      </w:r>
      <w:r w:rsidRPr="002F3972">
        <w:rPr>
          <w:rFonts w:ascii="Lexend" w:hAnsi="Lexend"/>
          <w:noProof/>
        </w:rPr>
        <mc:AlternateContent>
          <mc:Choice Requires="wps">
            <w:drawing>
              <wp:anchor distT="0" distB="0" distL="114300" distR="114300" simplePos="0" relativeHeight="251258368" behindDoc="0" locked="0" layoutInCell="1" allowOverlap="1" wp14:anchorId="1879BD40" wp14:editId="7C19BD91">
                <wp:simplePos x="0" y="0"/>
                <wp:positionH relativeFrom="column">
                  <wp:posOffset>-122901</wp:posOffset>
                </wp:positionH>
                <wp:positionV relativeFrom="paragraph">
                  <wp:posOffset>1312545</wp:posOffset>
                </wp:positionV>
                <wp:extent cx="4627245" cy="1772920"/>
                <wp:effectExtent l="0" t="0" r="20955" b="17780"/>
                <wp:wrapTopAndBottom/>
                <wp:docPr id="1936059231" name="Rectangle: Rounded Corners 9" descr="“Safety scripts” are designed to help organisers communicate good intentions. They tell people with disability who attend an event that they are welcome, and that you’ve put in effort to include them. "/>
                <wp:cNvGraphicFramePr/>
                <a:graphic xmlns:a="http://schemas.openxmlformats.org/drawingml/2006/main">
                  <a:graphicData uri="http://schemas.microsoft.com/office/word/2010/wordprocessingShape">
                    <wps:wsp>
                      <wps:cNvSpPr/>
                      <wps:spPr>
                        <a:xfrm>
                          <a:off x="0" y="0"/>
                          <a:ext cx="4627245" cy="1772920"/>
                        </a:xfrm>
                        <a:prstGeom prst="roundRect">
                          <a:avLst/>
                        </a:prstGeom>
                      </wps:spPr>
                      <wps:style>
                        <a:lnRef idx="3">
                          <a:schemeClr val="lt1"/>
                        </a:lnRef>
                        <a:fillRef idx="1">
                          <a:schemeClr val="accent1"/>
                        </a:fillRef>
                        <a:effectRef idx="1">
                          <a:schemeClr val="accent1"/>
                        </a:effectRef>
                        <a:fontRef idx="minor">
                          <a:schemeClr val="lt1"/>
                        </a:fontRef>
                      </wps:style>
                      <wps:txbx>
                        <w:txbxContent>
                          <w:p w:rsidRPr="00B8506E" w:rsidR="00D9650C" w:rsidP="002F3972" w:rsidRDefault="00D9650C" w14:paraId="37FE7357" w14:textId="530FD4D7">
                            <w:pPr>
                              <w:rPr>
                                <w:rFonts w:ascii="Lexend" w:hAnsi="Lexend"/>
                                <w:sz w:val="32"/>
                                <w:szCs w:val="32"/>
                              </w:rPr>
                            </w:pPr>
                            <w:r w:rsidRPr="00B8506E">
                              <w:rPr>
                                <w:rFonts w:ascii="Lexend" w:hAnsi="Lexend"/>
                                <w:sz w:val="32"/>
                                <w:szCs w:val="32"/>
                              </w:rPr>
                              <w:t xml:space="preserve">“Safety scripts” are designed to help organisers </w:t>
                            </w:r>
                            <w:r w:rsidRPr="00B8506E">
                              <w:rPr>
                                <w:rFonts w:ascii="Lexend" w:hAnsi="Lexend"/>
                                <w:b/>
                                <w:bCs/>
                                <w:sz w:val="32"/>
                                <w:szCs w:val="32"/>
                              </w:rPr>
                              <w:t>communicate</w:t>
                            </w:r>
                            <w:r w:rsidRPr="00B8506E">
                              <w:rPr>
                                <w:rFonts w:ascii="Lexend" w:hAnsi="Lexend"/>
                                <w:sz w:val="32"/>
                                <w:szCs w:val="32"/>
                              </w:rPr>
                              <w:t xml:space="preserve"> </w:t>
                            </w:r>
                            <w:r w:rsidRPr="00B8506E">
                              <w:rPr>
                                <w:rFonts w:ascii="Lexend" w:hAnsi="Lexend"/>
                                <w:b/>
                                <w:bCs/>
                                <w:sz w:val="32"/>
                                <w:szCs w:val="32"/>
                              </w:rPr>
                              <w:t xml:space="preserve">good intentions. </w:t>
                            </w:r>
                            <w:r w:rsidRPr="00B8506E">
                              <w:rPr>
                                <w:rFonts w:ascii="Lexend" w:hAnsi="Lexend"/>
                                <w:sz w:val="32"/>
                                <w:szCs w:val="32"/>
                              </w:rPr>
                              <w:t>They</w:t>
                            </w:r>
                            <w:r w:rsidRPr="00B8506E">
                              <w:rPr>
                                <w:rFonts w:ascii="Lexend" w:hAnsi="Lexend"/>
                                <w:b/>
                                <w:bCs/>
                                <w:sz w:val="32"/>
                                <w:szCs w:val="32"/>
                              </w:rPr>
                              <w:t xml:space="preserve"> </w:t>
                            </w:r>
                            <w:r w:rsidRPr="00B8506E">
                              <w:rPr>
                                <w:rFonts w:ascii="Lexend" w:hAnsi="Lexend"/>
                                <w:sz w:val="32"/>
                                <w:szCs w:val="32"/>
                              </w:rPr>
                              <w:t xml:space="preserve">tell people with disability who attend an event that they are welcome, and that you’ve </w:t>
                            </w:r>
                            <w:r w:rsidRPr="00B8506E" w:rsidR="00DC7836">
                              <w:rPr>
                                <w:rFonts w:ascii="Lexend" w:hAnsi="Lexend"/>
                                <w:sz w:val="32"/>
                                <w:szCs w:val="32"/>
                              </w:rPr>
                              <w:t>put in effort to include them</w:t>
                            </w:r>
                            <w:r w:rsidRPr="00B8506E">
                              <w:rPr>
                                <w:rFonts w:ascii="Lexend" w:hAnsi="Lexend"/>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9" style="position:absolute;margin-left:-9.7pt;margin-top:103.35pt;width:364.35pt;height:139.6pt;z-index:25125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Safety scripts” are designed to help organisers communicate good intentions. They tell people with disability who attend an event that they are welcome, and that you’ve put in effort to include them. " o:spid="_x0000_s1033" fillcolor="#043e79 [3204]" strokecolor="white [3201]" strokeweight="2pt" arcsize="10923f" w14:anchorId="1879BD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">
                <v:stroke joinstyle="miter"/>
                <v:textbox>
                  <w:txbxContent>
                    <w:p w:rsidRPr="00B8506E" w:rsidR="00D9650C" w:rsidP="002F3972" w:rsidRDefault="00D9650C" w14:paraId="37FE7357" w14:textId="530FD4D7">
                      <w:pPr>
                        <w:rPr>
                          <w:rFonts w:ascii="Lexend" w:hAnsi="Lexend"/>
                          <w:sz w:val="32"/>
                          <w:szCs w:val="32"/>
                        </w:rPr>
                      </w:pPr>
                      <w:r w:rsidRPr="00B8506E">
                        <w:rPr>
                          <w:rFonts w:ascii="Lexend" w:hAnsi="Lexend"/>
                          <w:sz w:val="32"/>
                          <w:szCs w:val="32"/>
                        </w:rPr>
                        <w:t xml:space="preserve">“Safety scripts” are designed to help organisers </w:t>
                      </w:r>
                      <w:r w:rsidRPr="00B8506E">
                        <w:rPr>
                          <w:rFonts w:ascii="Lexend" w:hAnsi="Lexend"/>
                          <w:b/>
                          <w:bCs/>
                          <w:sz w:val="32"/>
                          <w:szCs w:val="32"/>
                        </w:rPr>
                        <w:t>communicate</w:t>
                      </w:r>
                      <w:r w:rsidRPr="00B8506E">
                        <w:rPr>
                          <w:rFonts w:ascii="Lexend" w:hAnsi="Lexend"/>
                          <w:sz w:val="32"/>
                          <w:szCs w:val="32"/>
                        </w:rPr>
                        <w:t xml:space="preserve"> </w:t>
                      </w:r>
                      <w:r w:rsidRPr="00B8506E">
                        <w:rPr>
                          <w:rFonts w:ascii="Lexend" w:hAnsi="Lexend"/>
                          <w:b/>
                          <w:bCs/>
                          <w:sz w:val="32"/>
                          <w:szCs w:val="32"/>
                        </w:rPr>
                        <w:t xml:space="preserve">good intentions. </w:t>
                      </w:r>
                      <w:r w:rsidRPr="00B8506E">
                        <w:rPr>
                          <w:rFonts w:ascii="Lexend" w:hAnsi="Lexend"/>
                          <w:sz w:val="32"/>
                          <w:szCs w:val="32"/>
                        </w:rPr>
                        <w:t>They</w:t>
                      </w:r>
                      <w:r w:rsidRPr="00B8506E">
                        <w:rPr>
                          <w:rFonts w:ascii="Lexend" w:hAnsi="Lexend"/>
                          <w:b/>
                          <w:bCs/>
                          <w:sz w:val="32"/>
                          <w:szCs w:val="32"/>
                        </w:rPr>
                        <w:t xml:space="preserve"> </w:t>
                      </w:r>
                      <w:r w:rsidRPr="00B8506E">
                        <w:rPr>
                          <w:rFonts w:ascii="Lexend" w:hAnsi="Lexend"/>
                          <w:sz w:val="32"/>
                          <w:szCs w:val="32"/>
                        </w:rPr>
                        <w:t xml:space="preserve">tell people with disability who attend an event that they are welcome, and that you’ve </w:t>
                      </w:r>
                      <w:r w:rsidRPr="00B8506E" w:rsidR="00DC7836">
                        <w:rPr>
                          <w:rFonts w:ascii="Lexend" w:hAnsi="Lexend"/>
                          <w:sz w:val="32"/>
                          <w:szCs w:val="32"/>
                        </w:rPr>
                        <w:t>put in effort to include them</w:t>
                      </w:r>
                      <w:r w:rsidRPr="00B8506E">
                        <w:rPr>
                          <w:rFonts w:ascii="Lexend" w:hAnsi="Lexend"/>
                          <w:sz w:val="32"/>
                          <w:szCs w:val="32"/>
                        </w:rPr>
                        <w:t xml:space="preserve">. </w:t>
                      </w:r>
                    </w:p>
                  </w:txbxContent>
                </v:textbox>
                <w10:wrap type="topAndBottom"/>
              </v:roundrect>
            </w:pict>
          </mc:Fallback>
        </mc:AlternateContent>
      </w:r>
      <w:r w:rsidRPr="002F3972" w:rsidR="00596945">
        <w:rPr>
          <w:rFonts w:ascii="Lexend" w:hAnsi="Lexend"/>
          <w:noProof/>
        </w:rPr>
        <mc:AlternateContent>
          <mc:Choice Requires="wps">
            <w:drawing>
              <wp:anchor distT="0" distB="0" distL="114300" distR="114300" simplePos="0" relativeHeight="251329024" behindDoc="0" locked="0" layoutInCell="1" allowOverlap="1" wp14:anchorId="67D08513" wp14:editId="0119F705">
                <wp:simplePos x="0" y="0"/>
                <wp:positionH relativeFrom="column">
                  <wp:posOffset>4458970</wp:posOffset>
                </wp:positionH>
                <wp:positionV relativeFrom="paragraph">
                  <wp:posOffset>2995295</wp:posOffset>
                </wp:positionV>
                <wp:extent cx="45085" cy="639445"/>
                <wp:effectExtent l="247650" t="38100" r="50165" b="51435"/>
                <wp:wrapNone/>
                <wp:docPr id="1080580951" name="Connector: Curved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5085" cy="639445"/>
                        </a:xfrm>
                        <a:prstGeom prst="curvedConnector3">
                          <a:avLst>
                            <a:gd name="adj1" fmla="val -435353"/>
                          </a:avLst>
                        </a:prstGeom>
                        <a:ln w="76200">
                          <a:solidFill>
                            <a:schemeClr val="accent2"/>
                          </a:solidFill>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Curved 11" style="position:absolute;margin-left:351.1pt;margin-top:235.85pt;width:3.55pt;height:50.35pt;flip:x;z-index:25132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b24500 [3205]" strokeweight="6pt" type="#_x0000_t38" adj="-94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" w14:anchorId="1D457464">
                <v:stroke joinstyle="miter" endarrow="block"/>
              </v:shape>
            </w:pict>
          </mc:Fallback>
        </mc:AlternateContent>
      </w:r>
      <w:r w:rsidRPr="002F3972" w:rsidR="009F4A73">
        <w:rPr>
          <w:rFonts w:ascii="Lexend" w:hAnsi="Lexend"/>
        </w:rPr>
        <w:t>You’ll find tips and examples of how you can improve safety and inclusion for disabled people at your event.</w:t>
      </w:r>
      <w:r w:rsidR="00636938">
        <w:rPr>
          <w:rFonts w:ascii="Lexend" w:hAnsi="Lexend"/>
        </w:rPr>
        <w:t xml:space="preserve"> </w:t>
      </w:r>
      <w:r w:rsidRPr="002F3972" w:rsidR="009C151F">
        <w:rPr>
          <w:rFonts w:ascii="Lexend" w:hAnsi="Lexend"/>
        </w:rPr>
        <w:t>The scripts aren’t meant to be prescriptive</w:t>
      </w:r>
      <w:r w:rsidR="00636938">
        <w:rPr>
          <w:rFonts w:ascii="Lexend" w:hAnsi="Lexend"/>
        </w:rPr>
        <w:t>, and they’re definitely not exhaustive- d</w:t>
      </w:r>
      <w:r w:rsidRPr="002F3972" w:rsidR="00BF5CCC">
        <w:rPr>
          <w:rFonts w:ascii="Lexend" w:hAnsi="Lexend"/>
        </w:rPr>
        <w:t xml:space="preserve">ifferent </w:t>
      </w:r>
      <w:r w:rsidRPr="002F3972" w:rsidR="002F3972">
        <w:rPr>
          <w:rFonts w:ascii="Lexend" w:hAnsi="Lexend"/>
        </w:rPr>
        <w:t>types of events will call for different approaches</w:t>
      </w:r>
      <w:r w:rsidRPr="002F3972" w:rsidR="00BF5CCC">
        <w:rPr>
          <w:rFonts w:ascii="Lexend" w:hAnsi="Lexend"/>
        </w:rPr>
        <w:t>.</w:t>
      </w:r>
      <w:r w:rsidR="002F3972">
        <w:rPr>
          <w:rFonts w:ascii="Lexend" w:hAnsi="Lexend"/>
        </w:rPr>
        <w:t xml:space="preserve"> This is </w:t>
      </w:r>
      <w:r w:rsidR="002F3972">
        <w:rPr>
          <w:rFonts w:hint="eastAsia" w:ascii="Lexend" w:hAnsi="Lexend"/>
        </w:rPr>
        <w:t>about</w:t>
      </w:r>
      <w:r w:rsidR="002F3972">
        <w:rPr>
          <w:rFonts w:ascii="Lexend" w:hAnsi="Lexend"/>
        </w:rPr>
        <w:t xml:space="preserve"> </w:t>
      </w:r>
      <w:r w:rsidRPr="002F3972" w:rsidR="002F3972">
        <w:rPr>
          <w:rFonts w:ascii="Lexend" w:hAnsi="Lexend"/>
          <w:b/>
          <w:bCs/>
        </w:rPr>
        <w:t>improvement, not perfection.</w:t>
      </w:r>
      <w:r w:rsidRPr="00DF1426" w:rsidR="009F4A73">
        <w:rPr>
          <w:rFonts w:ascii="Lexend Medium" w:hAnsi="Lexend Medium"/>
        </w:rPr>
        <w:br w:type="page"/>
      </w:r>
    </w:p>
    <w:p w:rsidRPr="00DF1426" w:rsidR="009F4A73" w:rsidP="00ED1E44" w:rsidRDefault="009F4A73" w14:paraId="25929A86" w14:textId="46D6B8E1">
      <w:pPr>
        <w:spacing w:before="240" w:after="240" w:line="276" w:lineRule="auto"/>
        <w:rPr>
          <w:rFonts w:ascii="Lexend Medium" w:hAnsi="Lexend Medium"/>
        </w:rPr>
      </w:pPr>
    </w:p>
    <w:sdt>
      <w:sdtPr>
        <w:id w:val="-139664484"/>
        <w:docPartObj>
          <w:docPartGallery w:val="Table of Contents"/>
          <w:docPartUnique/>
        </w:docPartObj>
        <w:rPr>
          <w:rFonts w:ascii="Lexend" w:hAnsi="Lexend" w:eastAsia="Aptos" w:cs="" w:eastAsiaTheme="minorAscii" w:cstheme="minorBidi"/>
          <w:color w:val="auto"/>
          <w:kern w:val="2"/>
          <w:sz w:val="24"/>
          <w:szCs w:val="24"/>
          <w:lang w:val="en-AU"/>
          <w14:ligatures w14:val="standardContextual"/>
        </w:rPr>
      </w:sdtPr>
      <w:sdtEndPr>
        <w:rPr>
          <w:rFonts w:ascii="Lexend" w:hAnsi="Lexend" w:eastAsia="Aptos" w:cs="" w:eastAsiaTheme="minorAscii" w:cstheme="minorBidi"/>
          <w:b w:val="1"/>
          <w:bCs w:val="1"/>
          <w:noProof/>
          <w:color w:val="auto"/>
          <w:sz w:val="24"/>
          <w:szCs w:val="24"/>
          <w:lang w:val="en-AU"/>
        </w:rPr>
      </w:sdtEndPr>
      <w:sdtContent>
        <w:sdt>
          <w:sdtPr>
            <w:id w:val="63774031"/>
            <w:docPartObj>
              <w:docPartGallery w:val="Table of Contents"/>
              <w:docPartUnique/>
            </w:docPartObj>
            <w:rPr>
              <w:rFonts w:ascii="Lexend" w:hAnsi="Lexend" w:eastAsia="Aptos" w:cs="" w:eastAsiaTheme="minorAscii" w:cstheme="minorBidi"/>
              <w:color w:val="auto"/>
              <w:kern w:val="2"/>
              <w:sz w:val="24"/>
              <w:szCs w:val="24"/>
              <w:lang w:val="en-AU"/>
              <w14:ligatures w14:val="standardContextual"/>
            </w:rPr>
          </w:sdtPr>
          <w:sdtEndPr>
            <w:rPr>
              <w:rFonts w:ascii="Lexend" w:hAnsi="Lexend" w:eastAsia="Aptos" w:cs="" w:eastAsiaTheme="minorAscii" w:cstheme="minorBidi"/>
              <w:b w:val="1"/>
              <w:bCs w:val="1"/>
              <w:noProof/>
              <w:color w:val="auto"/>
              <w:sz w:val="24"/>
              <w:szCs w:val="24"/>
              <w:lang w:val="en-AU"/>
            </w:rPr>
          </w:sdtEndPr>
          <w:sdtContent>
            <w:p w:rsidRPr="00CF7F2D" w:rsidR="001456B7" w:rsidP="007A6665" w:rsidRDefault="001456B7" w14:paraId="6C1CF757" w14:textId="3FD59186">
              <w:pPr>
                <w:pStyle w:val="TOCHeading"/>
                <w:spacing w:after="240" w:line="240" w:lineRule="auto"/>
                <w:rPr>
                  <w:rFonts w:ascii="Lexend" w:hAnsi="Lexend"/>
                </w:rPr>
              </w:pPr>
              <w:r w:rsidRPr="00CF7F2D">
                <w:rPr>
                  <w:rFonts w:ascii="Lexend" w:hAnsi="Lexend"/>
                </w:rPr>
                <w:t>Contents</w:t>
              </w:r>
            </w:p>
            <w:p w:rsidR="00DB5C52" w:rsidRDefault="001456B7" w14:paraId="70A84B9E" w14:textId="6B83CF41">
              <w:pPr>
                <w:pStyle w:val="TOC1"/>
                <w:tabs>
                  <w:tab w:val="right" w:leader="dot" w:pos="9016"/>
                </w:tabs>
                <w:rPr>
                  <w:rFonts w:eastAsiaTheme="minorEastAsia"/>
                  <w:noProof/>
                  <w:lang w:eastAsia="en-AU"/>
                </w:rPr>
              </w:pPr>
              <w:r w:rsidRPr="00CF7F2D">
                <w:rPr>
                  <w:rFonts w:ascii="Lexend" w:hAnsi="Lexend"/>
                </w:rPr>
                <w:fldChar w:fldCharType="begin"/>
              </w:r>
              <w:r w:rsidRPr="00CF7F2D">
                <w:rPr>
                  <w:rFonts w:ascii="Lexend" w:hAnsi="Lexend"/>
                </w:rPr>
                <w:instrText xml:space="preserve"> TOC \o "1-3" \h \z \u </w:instrText>
              </w:r>
              <w:r w:rsidRPr="00CF7F2D">
                <w:rPr>
                  <w:rFonts w:ascii="Lexend" w:hAnsi="Lexend"/>
                </w:rPr>
                <w:fldChar w:fldCharType="separate"/>
              </w:r>
              <w:hyperlink w:history="1" w:anchor="_Toc201751211">
                <w:r w:rsidRPr="00834154" w:rsidR="00DB5C52">
                  <w:rPr>
                    <w:rStyle w:val="Hyperlink"/>
                    <w:rFonts w:ascii="Lexend" w:hAnsi="Lexend"/>
                    <w:noProof/>
                  </w:rPr>
                  <w:t>Some notes on language</w:t>
                </w:r>
                <w:r w:rsidR="00DB5C52">
                  <w:rPr>
                    <w:noProof/>
                    <w:webHidden/>
                  </w:rPr>
                  <w:tab/>
                </w:r>
                <w:r w:rsidR="00DB5C52">
                  <w:rPr>
                    <w:noProof/>
                    <w:webHidden/>
                  </w:rPr>
                  <w:fldChar w:fldCharType="begin"/>
                </w:r>
                <w:r w:rsidR="00DB5C52">
                  <w:rPr>
                    <w:noProof/>
                    <w:webHidden/>
                  </w:rPr>
                  <w:instrText xml:space="preserve"> PAGEREF _Toc201751211 \h </w:instrText>
                </w:r>
                <w:r w:rsidR="00DB5C52">
                  <w:rPr>
                    <w:noProof/>
                    <w:webHidden/>
                  </w:rPr>
                </w:r>
                <w:r w:rsidR="00DB5C52">
                  <w:rPr>
                    <w:noProof/>
                    <w:webHidden/>
                  </w:rPr>
                  <w:fldChar w:fldCharType="separate"/>
                </w:r>
                <w:r w:rsidR="004D7F44">
                  <w:rPr>
                    <w:noProof/>
                    <w:webHidden/>
                  </w:rPr>
                  <w:t>1</w:t>
                </w:r>
                <w:r w:rsidR="00DB5C52">
                  <w:rPr>
                    <w:noProof/>
                    <w:webHidden/>
                  </w:rPr>
                  <w:fldChar w:fldCharType="end"/>
                </w:r>
              </w:hyperlink>
            </w:p>
            <w:p w:rsidR="00DB5C52" w:rsidRDefault="00DB5C52" w14:paraId="0369F107" w14:textId="11047741">
              <w:pPr>
                <w:pStyle w:val="TOC1"/>
                <w:tabs>
                  <w:tab w:val="right" w:leader="dot" w:pos="9016"/>
                </w:tabs>
                <w:rPr>
                  <w:rFonts w:eastAsiaTheme="minorEastAsia"/>
                  <w:noProof/>
                  <w:lang w:eastAsia="en-AU"/>
                </w:rPr>
              </w:pPr>
              <w:hyperlink w:history="1" w:anchor="_Toc201751212">
                <w:r w:rsidRPr="00834154">
                  <w:rPr>
                    <w:rStyle w:val="Hyperlink"/>
                    <w:rFonts w:ascii="Lexend" w:hAnsi="Lexend"/>
                    <w:noProof/>
                  </w:rPr>
                  <w:t>How to use this document</w:t>
                </w:r>
                <w:r>
                  <w:rPr>
                    <w:noProof/>
                    <w:webHidden/>
                  </w:rPr>
                  <w:tab/>
                </w:r>
                <w:r>
                  <w:rPr>
                    <w:noProof/>
                    <w:webHidden/>
                  </w:rPr>
                  <w:fldChar w:fldCharType="begin"/>
                </w:r>
                <w:r>
                  <w:rPr>
                    <w:noProof/>
                    <w:webHidden/>
                  </w:rPr>
                  <w:instrText xml:space="preserve"> PAGEREF _Toc201751212 \h </w:instrText>
                </w:r>
                <w:r>
                  <w:rPr>
                    <w:noProof/>
                    <w:webHidden/>
                  </w:rPr>
                </w:r>
                <w:r>
                  <w:rPr>
                    <w:noProof/>
                    <w:webHidden/>
                  </w:rPr>
                  <w:fldChar w:fldCharType="separate"/>
                </w:r>
                <w:r w:rsidR="004D7F44">
                  <w:rPr>
                    <w:noProof/>
                    <w:webHidden/>
                  </w:rPr>
                  <w:t>2</w:t>
                </w:r>
                <w:r>
                  <w:rPr>
                    <w:noProof/>
                    <w:webHidden/>
                  </w:rPr>
                  <w:fldChar w:fldCharType="end"/>
                </w:r>
              </w:hyperlink>
            </w:p>
            <w:p w:rsidR="00DB5C52" w:rsidRDefault="00DB5C52" w14:paraId="12503A24" w14:textId="3770EA81">
              <w:pPr>
                <w:pStyle w:val="TOC1"/>
                <w:tabs>
                  <w:tab w:val="right" w:leader="dot" w:pos="9016"/>
                </w:tabs>
                <w:rPr>
                  <w:rFonts w:eastAsiaTheme="minorEastAsia"/>
                  <w:noProof/>
                  <w:lang w:eastAsia="en-AU"/>
                </w:rPr>
              </w:pPr>
              <w:hyperlink w:history="1" w:anchor="_Toc201751213">
                <w:r w:rsidRPr="00834154">
                  <w:rPr>
                    <w:rStyle w:val="Hyperlink"/>
                    <w:rFonts w:ascii="Lexend" w:hAnsi="Lexend"/>
                    <w:noProof/>
                  </w:rPr>
                  <w:t>Why should I prioritise disability inclusion?</w:t>
                </w:r>
                <w:r>
                  <w:rPr>
                    <w:noProof/>
                    <w:webHidden/>
                  </w:rPr>
                  <w:tab/>
                </w:r>
                <w:r>
                  <w:rPr>
                    <w:noProof/>
                    <w:webHidden/>
                  </w:rPr>
                  <w:fldChar w:fldCharType="begin"/>
                </w:r>
                <w:r>
                  <w:rPr>
                    <w:noProof/>
                    <w:webHidden/>
                  </w:rPr>
                  <w:instrText xml:space="preserve"> PAGEREF _Toc201751213 \h </w:instrText>
                </w:r>
                <w:r>
                  <w:rPr>
                    <w:noProof/>
                    <w:webHidden/>
                  </w:rPr>
                </w:r>
                <w:r>
                  <w:rPr>
                    <w:noProof/>
                    <w:webHidden/>
                  </w:rPr>
                  <w:fldChar w:fldCharType="separate"/>
                </w:r>
                <w:r w:rsidR="004D7F44">
                  <w:rPr>
                    <w:noProof/>
                    <w:webHidden/>
                  </w:rPr>
                  <w:t>4</w:t>
                </w:r>
                <w:r>
                  <w:rPr>
                    <w:noProof/>
                    <w:webHidden/>
                  </w:rPr>
                  <w:fldChar w:fldCharType="end"/>
                </w:r>
              </w:hyperlink>
            </w:p>
            <w:p w:rsidR="00DB5C52" w:rsidRDefault="00DB5C52" w14:paraId="2AD32B14" w14:textId="35500F7F">
              <w:pPr>
                <w:pStyle w:val="TOC2"/>
                <w:tabs>
                  <w:tab w:val="right" w:leader="dot" w:pos="9016"/>
                </w:tabs>
                <w:rPr>
                  <w:rFonts w:eastAsiaTheme="minorEastAsia"/>
                  <w:noProof/>
                  <w:lang w:eastAsia="en-AU"/>
                </w:rPr>
              </w:pPr>
              <w:hyperlink w:history="1" w:anchor="_Toc201751214">
                <w:r w:rsidRPr="00834154">
                  <w:rPr>
                    <w:rStyle w:val="Hyperlink"/>
                    <w:rFonts w:ascii="Lexend" w:hAnsi="Lexend"/>
                    <w:noProof/>
                  </w:rPr>
                  <w:t>Communicating to build trust</w:t>
                </w:r>
                <w:r>
                  <w:rPr>
                    <w:noProof/>
                    <w:webHidden/>
                  </w:rPr>
                  <w:tab/>
                </w:r>
                <w:r>
                  <w:rPr>
                    <w:noProof/>
                    <w:webHidden/>
                  </w:rPr>
                  <w:fldChar w:fldCharType="begin"/>
                </w:r>
                <w:r>
                  <w:rPr>
                    <w:noProof/>
                    <w:webHidden/>
                  </w:rPr>
                  <w:instrText xml:space="preserve"> PAGEREF _Toc201751214 \h </w:instrText>
                </w:r>
                <w:r>
                  <w:rPr>
                    <w:noProof/>
                    <w:webHidden/>
                  </w:rPr>
                </w:r>
                <w:r>
                  <w:rPr>
                    <w:noProof/>
                    <w:webHidden/>
                  </w:rPr>
                  <w:fldChar w:fldCharType="separate"/>
                </w:r>
                <w:r w:rsidR="004D7F44">
                  <w:rPr>
                    <w:noProof/>
                    <w:webHidden/>
                  </w:rPr>
                  <w:t>5</w:t>
                </w:r>
                <w:r>
                  <w:rPr>
                    <w:noProof/>
                    <w:webHidden/>
                  </w:rPr>
                  <w:fldChar w:fldCharType="end"/>
                </w:r>
              </w:hyperlink>
            </w:p>
            <w:p w:rsidR="00DB5C52" w:rsidRDefault="00DB5C52" w14:paraId="02287A5B" w14:textId="58E26615">
              <w:pPr>
                <w:pStyle w:val="TOC1"/>
                <w:tabs>
                  <w:tab w:val="right" w:leader="dot" w:pos="9016"/>
                </w:tabs>
                <w:rPr>
                  <w:rFonts w:eastAsiaTheme="minorEastAsia"/>
                  <w:noProof/>
                  <w:lang w:eastAsia="en-AU"/>
                </w:rPr>
              </w:pPr>
              <w:hyperlink w:history="1" w:anchor="_Toc201751215">
                <w:r w:rsidRPr="00834154">
                  <w:rPr>
                    <w:rStyle w:val="Hyperlink"/>
                    <w:rFonts w:ascii="Lexend" w:hAnsi="Lexend"/>
                    <w:b/>
                    <w:bCs/>
                    <w:noProof/>
                  </w:rPr>
                  <w:t>Event Phase: Planning and promotion</w:t>
                </w:r>
                <w:r>
                  <w:rPr>
                    <w:noProof/>
                    <w:webHidden/>
                  </w:rPr>
                  <w:tab/>
                </w:r>
                <w:r>
                  <w:rPr>
                    <w:noProof/>
                    <w:webHidden/>
                  </w:rPr>
                  <w:fldChar w:fldCharType="begin"/>
                </w:r>
                <w:r>
                  <w:rPr>
                    <w:noProof/>
                    <w:webHidden/>
                  </w:rPr>
                  <w:instrText xml:space="preserve"> PAGEREF _Toc201751215 \h </w:instrText>
                </w:r>
                <w:r>
                  <w:rPr>
                    <w:noProof/>
                    <w:webHidden/>
                  </w:rPr>
                </w:r>
                <w:r>
                  <w:rPr>
                    <w:noProof/>
                    <w:webHidden/>
                  </w:rPr>
                  <w:fldChar w:fldCharType="separate"/>
                </w:r>
                <w:r w:rsidR="004D7F44">
                  <w:rPr>
                    <w:noProof/>
                    <w:webHidden/>
                  </w:rPr>
                  <w:t>6</w:t>
                </w:r>
                <w:r>
                  <w:rPr>
                    <w:noProof/>
                    <w:webHidden/>
                  </w:rPr>
                  <w:fldChar w:fldCharType="end"/>
                </w:r>
              </w:hyperlink>
            </w:p>
            <w:p w:rsidR="00DB5C52" w:rsidRDefault="00DB5C52" w14:paraId="65EAB199" w14:textId="5845ECDC">
              <w:pPr>
                <w:pStyle w:val="TOC2"/>
                <w:tabs>
                  <w:tab w:val="right" w:leader="dot" w:pos="9016"/>
                </w:tabs>
                <w:rPr>
                  <w:rFonts w:eastAsiaTheme="minorEastAsia"/>
                  <w:noProof/>
                  <w:lang w:eastAsia="en-AU"/>
                </w:rPr>
              </w:pPr>
              <w:hyperlink w:history="1" w:anchor="_Toc201751216">
                <w:r w:rsidRPr="00834154">
                  <w:rPr>
                    <w:rStyle w:val="Hyperlink"/>
                    <w:rFonts w:ascii="Lexend" w:hAnsi="Lexend"/>
                    <w:noProof/>
                  </w:rPr>
                  <w:t>Checking venue accessibility</w:t>
                </w:r>
                <w:r>
                  <w:rPr>
                    <w:noProof/>
                    <w:webHidden/>
                  </w:rPr>
                  <w:tab/>
                </w:r>
                <w:r>
                  <w:rPr>
                    <w:noProof/>
                    <w:webHidden/>
                  </w:rPr>
                  <w:fldChar w:fldCharType="begin"/>
                </w:r>
                <w:r>
                  <w:rPr>
                    <w:noProof/>
                    <w:webHidden/>
                  </w:rPr>
                  <w:instrText xml:space="preserve"> PAGEREF _Toc201751216 \h </w:instrText>
                </w:r>
                <w:r>
                  <w:rPr>
                    <w:noProof/>
                    <w:webHidden/>
                  </w:rPr>
                </w:r>
                <w:r>
                  <w:rPr>
                    <w:noProof/>
                    <w:webHidden/>
                  </w:rPr>
                  <w:fldChar w:fldCharType="separate"/>
                </w:r>
                <w:r w:rsidR="004D7F44">
                  <w:rPr>
                    <w:noProof/>
                    <w:webHidden/>
                  </w:rPr>
                  <w:t>6</w:t>
                </w:r>
                <w:r>
                  <w:rPr>
                    <w:noProof/>
                    <w:webHidden/>
                  </w:rPr>
                  <w:fldChar w:fldCharType="end"/>
                </w:r>
              </w:hyperlink>
            </w:p>
            <w:p w:rsidR="00DB5C52" w:rsidRDefault="00DB5C52" w14:paraId="77AC31CB" w14:textId="4CA65011">
              <w:pPr>
                <w:pStyle w:val="TOC2"/>
                <w:tabs>
                  <w:tab w:val="right" w:leader="dot" w:pos="9016"/>
                </w:tabs>
                <w:rPr>
                  <w:rFonts w:eastAsiaTheme="minorEastAsia"/>
                  <w:noProof/>
                  <w:lang w:eastAsia="en-AU"/>
                </w:rPr>
              </w:pPr>
              <w:hyperlink w:history="1" w:anchor="_Toc201751217">
                <w:r w:rsidRPr="00834154">
                  <w:rPr>
                    <w:rStyle w:val="Hyperlink"/>
                    <w:rFonts w:ascii="Lexend" w:hAnsi="Lexend"/>
                    <w:noProof/>
                  </w:rPr>
                  <w:t>Describing “partial access” and inaccessibility</w:t>
                </w:r>
                <w:r>
                  <w:rPr>
                    <w:noProof/>
                    <w:webHidden/>
                  </w:rPr>
                  <w:tab/>
                </w:r>
                <w:r>
                  <w:rPr>
                    <w:noProof/>
                    <w:webHidden/>
                  </w:rPr>
                  <w:fldChar w:fldCharType="begin"/>
                </w:r>
                <w:r>
                  <w:rPr>
                    <w:noProof/>
                    <w:webHidden/>
                  </w:rPr>
                  <w:instrText xml:space="preserve"> PAGEREF _Toc201751217 \h </w:instrText>
                </w:r>
                <w:r>
                  <w:rPr>
                    <w:noProof/>
                    <w:webHidden/>
                  </w:rPr>
                </w:r>
                <w:r>
                  <w:rPr>
                    <w:noProof/>
                    <w:webHidden/>
                  </w:rPr>
                  <w:fldChar w:fldCharType="separate"/>
                </w:r>
                <w:r w:rsidR="004D7F44">
                  <w:rPr>
                    <w:noProof/>
                    <w:webHidden/>
                  </w:rPr>
                  <w:t>8</w:t>
                </w:r>
                <w:r>
                  <w:rPr>
                    <w:noProof/>
                    <w:webHidden/>
                  </w:rPr>
                  <w:fldChar w:fldCharType="end"/>
                </w:r>
              </w:hyperlink>
            </w:p>
            <w:p w:rsidR="00DB5C52" w:rsidRDefault="00DB5C52" w14:paraId="23FF2937" w14:textId="61098224">
              <w:pPr>
                <w:pStyle w:val="TOC2"/>
                <w:tabs>
                  <w:tab w:val="right" w:leader="dot" w:pos="9016"/>
                </w:tabs>
                <w:rPr>
                  <w:rFonts w:eastAsiaTheme="minorEastAsia"/>
                  <w:noProof/>
                  <w:lang w:eastAsia="en-AU"/>
                </w:rPr>
              </w:pPr>
              <w:hyperlink w:history="1" w:anchor="_Toc201751218">
                <w:r w:rsidRPr="00834154">
                  <w:rPr>
                    <w:rStyle w:val="Hyperlink"/>
                    <w:rFonts w:ascii="Lexend" w:hAnsi="Lexend"/>
                    <w:noProof/>
                  </w:rPr>
                  <w:t>Communicating accessibility in posters, flyers, or social media posts</w:t>
                </w:r>
                <w:r>
                  <w:rPr>
                    <w:noProof/>
                    <w:webHidden/>
                  </w:rPr>
                  <w:tab/>
                </w:r>
                <w:r>
                  <w:rPr>
                    <w:noProof/>
                    <w:webHidden/>
                  </w:rPr>
                  <w:fldChar w:fldCharType="begin"/>
                </w:r>
                <w:r>
                  <w:rPr>
                    <w:noProof/>
                    <w:webHidden/>
                  </w:rPr>
                  <w:instrText xml:space="preserve"> PAGEREF _Toc201751218 \h </w:instrText>
                </w:r>
                <w:r>
                  <w:rPr>
                    <w:noProof/>
                    <w:webHidden/>
                  </w:rPr>
                </w:r>
                <w:r>
                  <w:rPr>
                    <w:noProof/>
                    <w:webHidden/>
                  </w:rPr>
                  <w:fldChar w:fldCharType="separate"/>
                </w:r>
                <w:r w:rsidR="004D7F44">
                  <w:rPr>
                    <w:noProof/>
                    <w:webHidden/>
                  </w:rPr>
                  <w:t>10</w:t>
                </w:r>
                <w:r>
                  <w:rPr>
                    <w:noProof/>
                    <w:webHidden/>
                  </w:rPr>
                  <w:fldChar w:fldCharType="end"/>
                </w:r>
              </w:hyperlink>
            </w:p>
            <w:p w:rsidR="00DB5C52" w:rsidRDefault="00DB5C52" w14:paraId="0EDCEF30" w14:textId="5A8994A0">
              <w:pPr>
                <w:pStyle w:val="TOC2"/>
                <w:tabs>
                  <w:tab w:val="right" w:leader="dot" w:pos="9016"/>
                </w:tabs>
                <w:rPr>
                  <w:rFonts w:eastAsiaTheme="minorEastAsia"/>
                  <w:noProof/>
                  <w:lang w:eastAsia="en-AU"/>
                </w:rPr>
              </w:pPr>
              <w:hyperlink w:history="1" w:anchor="_Toc201751219">
                <w:r w:rsidRPr="00834154">
                  <w:rPr>
                    <w:rStyle w:val="Hyperlink"/>
                    <w:rFonts w:ascii="Lexend" w:hAnsi="Lexend"/>
                    <w:noProof/>
                  </w:rPr>
                  <w:t>A real-world example</w:t>
                </w:r>
                <w:r>
                  <w:rPr>
                    <w:noProof/>
                    <w:webHidden/>
                  </w:rPr>
                  <w:tab/>
                </w:r>
                <w:r>
                  <w:rPr>
                    <w:noProof/>
                    <w:webHidden/>
                  </w:rPr>
                  <w:fldChar w:fldCharType="begin"/>
                </w:r>
                <w:r>
                  <w:rPr>
                    <w:noProof/>
                    <w:webHidden/>
                  </w:rPr>
                  <w:instrText xml:space="preserve"> PAGEREF _Toc201751219 \h </w:instrText>
                </w:r>
                <w:r>
                  <w:rPr>
                    <w:noProof/>
                    <w:webHidden/>
                  </w:rPr>
                </w:r>
                <w:r>
                  <w:rPr>
                    <w:noProof/>
                    <w:webHidden/>
                  </w:rPr>
                  <w:fldChar w:fldCharType="separate"/>
                </w:r>
                <w:r w:rsidR="004D7F44">
                  <w:rPr>
                    <w:noProof/>
                    <w:webHidden/>
                  </w:rPr>
                  <w:t>11</w:t>
                </w:r>
                <w:r>
                  <w:rPr>
                    <w:noProof/>
                    <w:webHidden/>
                  </w:rPr>
                  <w:fldChar w:fldCharType="end"/>
                </w:r>
              </w:hyperlink>
            </w:p>
            <w:p w:rsidR="00DB5C52" w:rsidRDefault="00DB5C52" w14:paraId="4CD0AD7F" w14:textId="071043A9">
              <w:pPr>
                <w:pStyle w:val="TOC2"/>
                <w:tabs>
                  <w:tab w:val="right" w:leader="dot" w:pos="9016"/>
                </w:tabs>
                <w:rPr>
                  <w:rFonts w:eastAsiaTheme="minorEastAsia"/>
                  <w:noProof/>
                  <w:lang w:eastAsia="en-AU"/>
                </w:rPr>
              </w:pPr>
              <w:hyperlink w:history="1" w:anchor="_Toc201751220">
                <w:r w:rsidRPr="00834154">
                  <w:rPr>
                    <w:rStyle w:val="Hyperlink"/>
                    <w:rFonts w:ascii="Lexend" w:hAnsi="Lexend"/>
                    <w:noProof/>
                  </w:rPr>
                  <w:t>Responding to feedback about accessibility</w:t>
                </w:r>
                <w:r>
                  <w:rPr>
                    <w:noProof/>
                    <w:webHidden/>
                  </w:rPr>
                  <w:tab/>
                </w:r>
                <w:r>
                  <w:rPr>
                    <w:noProof/>
                    <w:webHidden/>
                  </w:rPr>
                  <w:fldChar w:fldCharType="begin"/>
                </w:r>
                <w:r>
                  <w:rPr>
                    <w:noProof/>
                    <w:webHidden/>
                  </w:rPr>
                  <w:instrText xml:space="preserve"> PAGEREF _Toc201751220 \h </w:instrText>
                </w:r>
                <w:r>
                  <w:rPr>
                    <w:noProof/>
                    <w:webHidden/>
                  </w:rPr>
                </w:r>
                <w:r>
                  <w:rPr>
                    <w:noProof/>
                    <w:webHidden/>
                  </w:rPr>
                  <w:fldChar w:fldCharType="separate"/>
                </w:r>
                <w:r w:rsidR="004D7F44">
                  <w:rPr>
                    <w:noProof/>
                    <w:webHidden/>
                  </w:rPr>
                  <w:t>12</w:t>
                </w:r>
                <w:r>
                  <w:rPr>
                    <w:noProof/>
                    <w:webHidden/>
                  </w:rPr>
                  <w:fldChar w:fldCharType="end"/>
                </w:r>
              </w:hyperlink>
            </w:p>
            <w:p w:rsidR="00DB5C52" w:rsidRDefault="00DB5C52" w14:paraId="7C9CCFA7" w14:textId="26159195">
              <w:pPr>
                <w:pStyle w:val="TOC1"/>
                <w:tabs>
                  <w:tab w:val="right" w:leader="dot" w:pos="9016"/>
                </w:tabs>
                <w:rPr>
                  <w:rFonts w:eastAsiaTheme="minorEastAsia"/>
                  <w:noProof/>
                  <w:lang w:eastAsia="en-AU"/>
                </w:rPr>
              </w:pPr>
              <w:hyperlink w:history="1" w:anchor="_Toc201751221">
                <w:r w:rsidRPr="00834154">
                  <w:rPr>
                    <w:rStyle w:val="Hyperlink"/>
                    <w:rFonts w:ascii="Lexend" w:hAnsi="Lexend"/>
                    <w:b/>
                    <w:bCs/>
                    <w:noProof/>
                  </w:rPr>
                  <w:t>Event phase: the start of the event</w:t>
                </w:r>
                <w:r>
                  <w:rPr>
                    <w:noProof/>
                    <w:webHidden/>
                  </w:rPr>
                  <w:tab/>
                </w:r>
                <w:r>
                  <w:rPr>
                    <w:noProof/>
                    <w:webHidden/>
                  </w:rPr>
                  <w:fldChar w:fldCharType="begin"/>
                </w:r>
                <w:r>
                  <w:rPr>
                    <w:noProof/>
                    <w:webHidden/>
                  </w:rPr>
                  <w:instrText xml:space="preserve"> PAGEREF _Toc201751221 \h </w:instrText>
                </w:r>
                <w:r>
                  <w:rPr>
                    <w:noProof/>
                    <w:webHidden/>
                  </w:rPr>
                </w:r>
                <w:r>
                  <w:rPr>
                    <w:noProof/>
                    <w:webHidden/>
                  </w:rPr>
                  <w:fldChar w:fldCharType="separate"/>
                </w:r>
                <w:r w:rsidR="004D7F44">
                  <w:rPr>
                    <w:noProof/>
                    <w:webHidden/>
                  </w:rPr>
                  <w:t>14</w:t>
                </w:r>
                <w:r>
                  <w:rPr>
                    <w:noProof/>
                    <w:webHidden/>
                  </w:rPr>
                  <w:fldChar w:fldCharType="end"/>
                </w:r>
              </w:hyperlink>
            </w:p>
            <w:p w:rsidR="00DB5C52" w:rsidRDefault="00DB5C52" w14:paraId="26D736CD" w14:textId="30E5764D">
              <w:pPr>
                <w:pStyle w:val="TOC2"/>
                <w:tabs>
                  <w:tab w:val="right" w:leader="dot" w:pos="9016"/>
                </w:tabs>
                <w:rPr>
                  <w:rFonts w:eastAsiaTheme="minorEastAsia"/>
                  <w:noProof/>
                  <w:lang w:eastAsia="en-AU"/>
                </w:rPr>
              </w:pPr>
              <w:hyperlink w:history="1" w:anchor="_Toc201751222">
                <w:r w:rsidRPr="00834154">
                  <w:rPr>
                    <w:rStyle w:val="Hyperlink"/>
                    <w:rFonts w:ascii="Lexend" w:hAnsi="Lexend"/>
                    <w:noProof/>
                  </w:rPr>
                  <w:t>Modelling safety</w:t>
                </w:r>
                <w:r>
                  <w:rPr>
                    <w:noProof/>
                    <w:webHidden/>
                  </w:rPr>
                  <w:tab/>
                </w:r>
                <w:r>
                  <w:rPr>
                    <w:noProof/>
                    <w:webHidden/>
                  </w:rPr>
                  <w:fldChar w:fldCharType="begin"/>
                </w:r>
                <w:r>
                  <w:rPr>
                    <w:noProof/>
                    <w:webHidden/>
                  </w:rPr>
                  <w:instrText xml:space="preserve"> PAGEREF _Toc201751222 \h </w:instrText>
                </w:r>
                <w:r>
                  <w:rPr>
                    <w:noProof/>
                    <w:webHidden/>
                  </w:rPr>
                </w:r>
                <w:r>
                  <w:rPr>
                    <w:noProof/>
                    <w:webHidden/>
                  </w:rPr>
                  <w:fldChar w:fldCharType="separate"/>
                </w:r>
                <w:r w:rsidR="004D7F44">
                  <w:rPr>
                    <w:noProof/>
                    <w:webHidden/>
                  </w:rPr>
                  <w:t>14</w:t>
                </w:r>
                <w:r>
                  <w:rPr>
                    <w:noProof/>
                    <w:webHidden/>
                  </w:rPr>
                  <w:fldChar w:fldCharType="end"/>
                </w:r>
              </w:hyperlink>
            </w:p>
            <w:p w:rsidR="00DB5C52" w:rsidRDefault="00DB5C52" w14:paraId="295E1723" w14:textId="6874950F">
              <w:pPr>
                <w:pStyle w:val="TOC2"/>
                <w:tabs>
                  <w:tab w:val="right" w:leader="dot" w:pos="9016"/>
                </w:tabs>
                <w:rPr>
                  <w:rFonts w:eastAsiaTheme="minorEastAsia"/>
                  <w:noProof/>
                  <w:lang w:eastAsia="en-AU"/>
                </w:rPr>
              </w:pPr>
              <w:hyperlink w:history="1" w:anchor="_Toc201751223">
                <w:r w:rsidRPr="00834154">
                  <w:rPr>
                    <w:rStyle w:val="Hyperlink"/>
                    <w:rFonts w:ascii="Lexend" w:hAnsi="Lexend"/>
                    <w:noProof/>
                  </w:rPr>
                  <w:t>Handling “volunteers”</w:t>
                </w:r>
                <w:r>
                  <w:rPr>
                    <w:noProof/>
                    <w:webHidden/>
                  </w:rPr>
                  <w:tab/>
                </w:r>
                <w:r>
                  <w:rPr>
                    <w:noProof/>
                    <w:webHidden/>
                  </w:rPr>
                  <w:fldChar w:fldCharType="begin"/>
                </w:r>
                <w:r>
                  <w:rPr>
                    <w:noProof/>
                    <w:webHidden/>
                  </w:rPr>
                  <w:instrText xml:space="preserve"> PAGEREF _Toc201751223 \h </w:instrText>
                </w:r>
                <w:r>
                  <w:rPr>
                    <w:noProof/>
                    <w:webHidden/>
                  </w:rPr>
                </w:r>
                <w:r>
                  <w:rPr>
                    <w:noProof/>
                    <w:webHidden/>
                  </w:rPr>
                  <w:fldChar w:fldCharType="separate"/>
                </w:r>
                <w:r w:rsidR="004D7F44">
                  <w:rPr>
                    <w:noProof/>
                    <w:webHidden/>
                  </w:rPr>
                  <w:t>15</w:t>
                </w:r>
                <w:r>
                  <w:rPr>
                    <w:noProof/>
                    <w:webHidden/>
                  </w:rPr>
                  <w:fldChar w:fldCharType="end"/>
                </w:r>
              </w:hyperlink>
            </w:p>
            <w:p w:rsidR="00DB5C52" w:rsidRDefault="00DB5C52" w14:paraId="19AA6A31" w14:textId="71D34C83">
              <w:pPr>
                <w:pStyle w:val="TOC2"/>
                <w:tabs>
                  <w:tab w:val="right" w:leader="dot" w:pos="9016"/>
                </w:tabs>
                <w:rPr>
                  <w:rFonts w:eastAsiaTheme="minorEastAsia"/>
                  <w:noProof/>
                  <w:lang w:eastAsia="en-AU"/>
                </w:rPr>
              </w:pPr>
              <w:hyperlink w:history="1" w:anchor="_Toc201751224">
                <w:r w:rsidRPr="00834154">
                  <w:rPr>
                    <w:rStyle w:val="Hyperlink"/>
                    <w:rFonts w:ascii="Lexend" w:hAnsi="Lexend"/>
                    <w:noProof/>
                  </w:rPr>
                  <w:t>Making disability adjustments for a specific person</w:t>
                </w:r>
                <w:r>
                  <w:rPr>
                    <w:noProof/>
                    <w:webHidden/>
                  </w:rPr>
                  <w:tab/>
                </w:r>
                <w:r>
                  <w:rPr>
                    <w:noProof/>
                    <w:webHidden/>
                  </w:rPr>
                  <w:fldChar w:fldCharType="begin"/>
                </w:r>
                <w:r>
                  <w:rPr>
                    <w:noProof/>
                    <w:webHidden/>
                  </w:rPr>
                  <w:instrText xml:space="preserve"> PAGEREF _Toc201751224 \h </w:instrText>
                </w:r>
                <w:r>
                  <w:rPr>
                    <w:noProof/>
                    <w:webHidden/>
                  </w:rPr>
                </w:r>
                <w:r>
                  <w:rPr>
                    <w:noProof/>
                    <w:webHidden/>
                  </w:rPr>
                  <w:fldChar w:fldCharType="separate"/>
                </w:r>
                <w:r w:rsidR="004D7F44">
                  <w:rPr>
                    <w:noProof/>
                    <w:webHidden/>
                  </w:rPr>
                  <w:t>16</w:t>
                </w:r>
                <w:r>
                  <w:rPr>
                    <w:noProof/>
                    <w:webHidden/>
                  </w:rPr>
                  <w:fldChar w:fldCharType="end"/>
                </w:r>
              </w:hyperlink>
            </w:p>
            <w:p w:rsidR="00DB5C52" w:rsidRDefault="00DB5C52" w14:paraId="39B8906D" w14:textId="5E78B74E">
              <w:pPr>
                <w:pStyle w:val="TOC2"/>
                <w:tabs>
                  <w:tab w:val="right" w:leader="dot" w:pos="9016"/>
                </w:tabs>
                <w:rPr>
                  <w:rFonts w:eastAsiaTheme="minorEastAsia"/>
                  <w:noProof/>
                  <w:lang w:eastAsia="en-AU"/>
                </w:rPr>
              </w:pPr>
              <w:hyperlink w:history="1" w:anchor="_Toc201751225">
                <w:r w:rsidRPr="00834154">
                  <w:rPr>
                    <w:rStyle w:val="Hyperlink"/>
                    <w:rFonts w:ascii="Lexend" w:hAnsi="Lexend"/>
                    <w:noProof/>
                  </w:rPr>
                  <w:t>Event “housekeeping”</w:t>
                </w:r>
                <w:r>
                  <w:rPr>
                    <w:noProof/>
                    <w:webHidden/>
                  </w:rPr>
                  <w:tab/>
                </w:r>
                <w:r>
                  <w:rPr>
                    <w:noProof/>
                    <w:webHidden/>
                  </w:rPr>
                  <w:fldChar w:fldCharType="begin"/>
                </w:r>
                <w:r>
                  <w:rPr>
                    <w:noProof/>
                    <w:webHidden/>
                  </w:rPr>
                  <w:instrText xml:space="preserve"> PAGEREF _Toc201751225 \h </w:instrText>
                </w:r>
                <w:r>
                  <w:rPr>
                    <w:noProof/>
                    <w:webHidden/>
                  </w:rPr>
                </w:r>
                <w:r>
                  <w:rPr>
                    <w:noProof/>
                    <w:webHidden/>
                  </w:rPr>
                  <w:fldChar w:fldCharType="separate"/>
                </w:r>
                <w:r w:rsidR="004D7F44">
                  <w:rPr>
                    <w:noProof/>
                    <w:webHidden/>
                  </w:rPr>
                  <w:t>16</w:t>
                </w:r>
                <w:r>
                  <w:rPr>
                    <w:noProof/>
                    <w:webHidden/>
                  </w:rPr>
                  <w:fldChar w:fldCharType="end"/>
                </w:r>
              </w:hyperlink>
            </w:p>
            <w:p w:rsidR="00DB5C52" w:rsidRDefault="00DB5C52" w14:paraId="78896908" w14:textId="6D22B818">
              <w:pPr>
                <w:pStyle w:val="TOC2"/>
                <w:tabs>
                  <w:tab w:val="right" w:leader="dot" w:pos="9016"/>
                </w:tabs>
                <w:rPr>
                  <w:rFonts w:eastAsiaTheme="minorEastAsia"/>
                  <w:noProof/>
                  <w:lang w:eastAsia="en-AU"/>
                </w:rPr>
              </w:pPr>
              <w:hyperlink w:history="1" w:anchor="_Toc201751226">
                <w:r w:rsidRPr="00834154">
                  <w:rPr>
                    <w:rStyle w:val="Hyperlink"/>
                    <w:rFonts w:ascii="Lexend" w:hAnsi="Lexend"/>
                    <w:noProof/>
                  </w:rPr>
                  <w:t>Setting social expectations for inclusion and respectful behaviour</w:t>
                </w:r>
                <w:r>
                  <w:rPr>
                    <w:noProof/>
                    <w:webHidden/>
                  </w:rPr>
                  <w:tab/>
                </w:r>
                <w:r>
                  <w:rPr>
                    <w:noProof/>
                    <w:webHidden/>
                  </w:rPr>
                  <w:fldChar w:fldCharType="begin"/>
                </w:r>
                <w:r>
                  <w:rPr>
                    <w:noProof/>
                    <w:webHidden/>
                  </w:rPr>
                  <w:instrText xml:space="preserve"> PAGEREF _Toc201751226 \h </w:instrText>
                </w:r>
                <w:r>
                  <w:rPr>
                    <w:noProof/>
                    <w:webHidden/>
                  </w:rPr>
                </w:r>
                <w:r>
                  <w:rPr>
                    <w:noProof/>
                    <w:webHidden/>
                  </w:rPr>
                  <w:fldChar w:fldCharType="separate"/>
                </w:r>
                <w:r w:rsidR="004D7F44">
                  <w:rPr>
                    <w:noProof/>
                    <w:webHidden/>
                  </w:rPr>
                  <w:t>17</w:t>
                </w:r>
                <w:r>
                  <w:rPr>
                    <w:noProof/>
                    <w:webHidden/>
                  </w:rPr>
                  <w:fldChar w:fldCharType="end"/>
                </w:r>
              </w:hyperlink>
            </w:p>
            <w:p w:rsidR="00DB5C52" w:rsidRDefault="00DB5C52" w14:paraId="4A8F4407" w14:textId="7E721B9E">
              <w:pPr>
                <w:pStyle w:val="TOC1"/>
                <w:tabs>
                  <w:tab w:val="right" w:leader="dot" w:pos="9016"/>
                </w:tabs>
                <w:rPr>
                  <w:rFonts w:eastAsiaTheme="minorEastAsia"/>
                  <w:noProof/>
                  <w:lang w:eastAsia="en-AU"/>
                </w:rPr>
              </w:pPr>
              <w:hyperlink w:history="1" w:anchor="_Toc201751227">
                <w:r w:rsidRPr="00834154">
                  <w:rPr>
                    <w:rStyle w:val="Hyperlink"/>
                    <w:rFonts w:ascii="Lexend" w:hAnsi="Lexend"/>
                    <w:b/>
                    <w:bCs/>
                    <w:noProof/>
                  </w:rPr>
                  <w:t>Event phase: During the event</w:t>
                </w:r>
                <w:r>
                  <w:rPr>
                    <w:noProof/>
                    <w:webHidden/>
                  </w:rPr>
                  <w:tab/>
                </w:r>
                <w:r>
                  <w:rPr>
                    <w:noProof/>
                    <w:webHidden/>
                  </w:rPr>
                  <w:fldChar w:fldCharType="begin"/>
                </w:r>
                <w:r>
                  <w:rPr>
                    <w:noProof/>
                    <w:webHidden/>
                  </w:rPr>
                  <w:instrText xml:space="preserve"> PAGEREF _Toc201751227 \h </w:instrText>
                </w:r>
                <w:r>
                  <w:rPr>
                    <w:noProof/>
                    <w:webHidden/>
                  </w:rPr>
                </w:r>
                <w:r>
                  <w:rPr>
                    <w:noProof/>
                    <w:webHidden/>
                  </w:rPr>
                  <w:fldChar w:fldCharType="separate"/>
                </w:r>
                <w:r w:rsidR="004D7F44">
                  <w:rPr>
                    <w:noProof/>
                    <w:webHidden/>
                  </w:rPr>
                  <w:t>19</w:t>
                </w:r>
                <w:r>
                  <w:rPr>
                    <w:noProof/>
                    <w:webHidden/>
                  </w:rPr>
                  <w:fldChar w:fldCharType="end"/>
                </w:r>
              </w:hyperlink>
            </w:p>
            <w:p w:rsidR="00DB5C52" w:rsidRDefault="00DB5C52" w14:paraId="75319E93" w14:textId="11B9A825">
              <w:pPr>
                <w:pStyle w:val="TOC2"/>
                <w:tabs>
                  <w:tab w:val="right" w:leader="dot" w:pos="9016"/>
                </w:tabs>
                <w:rPr>
                  <w:rFonts w:eastAsiaTheme="minorEastAsia"/>
                  <w:noProof/>
                  <w:lang w:eastAsia="en-AU"/>
                </w:rPr>
              </w:pPr>
              <w:hyperlink w:history="1" w:anchor="_Toc201751228">
                <w:r w:rsidRPr="00834154">
                  <w:rPr>
                    <w:rStyle w:val="Hyperlink"/>
                    <w:rFonts w:ascii="Lexend" w:hAnsi="Lexend"/>
                    <w:noProof/>
                  </w:rPr>
                  <w:t>General access and inclusion communication</w:t>
                </w:r>
                <w:r>
                  <w:rPr>
                    <w:noProof/>
                    <w:webHidden/>
                  </w:rPr>
                  <w:tab/>
                </w:r>
                <w:r>
                  <w:rPr>
                    <w:noProof/>
                    <w:webHidden/>
                  </w:rPr>
                  <w:fldChar w:fldCharType="begin"/>
                </w:r>
                <w:r>
                  <w:rPr>
                    <w:noProof/>
                    <w:webHidden/>
                  </w:rPr>
                  <w:instrText xml:space="preserve"> PAGEREF _Toc201751228 \h </w:instrText>
                </w:r>
                <w:r>
                  <w:rPr>
                    <w:noProof/>
                    <w:webHidden/>
                  </w:rPr>
                </w:r>
                <w:r>
                  <w:rPr>
                    <w:noProof/>
                    <w:webHidden/>
                  </w:rPr>
                  <w:fldChar w:fldCharType="separate"/>
                </w:r>
                <w:r w:rsidR="004D7F44">
                  <w:rPr>
                    <w:noProof/>
                    <w:webHidden/>
                  </w:rPr>
                  <w:t>19</w:t>
                </w:r>
                <w:r>
                  <w:rPr>
                    <w:noProof/>
                    <w:webHidden/>
                  </w:rPr>
                  <w:fldChar w:fldCharType="end"/>
                </w:r>
              </w:hyperlink>
            </w:p>
            <w:p w:rsidR="00DB5C52" w:rsidRDefault="00DB5C52" w14:paraId="0B9D6C09" w14:textId="79757B2E">
              <w:pPr>
                <w:pStyle w:val="TOC2"/>
                <w:tabs>
                  <w:tab w:val="right" w:leader="dot" w:pos="9016"/>
                </w:tabs>
                <w:rPr>
                  <w:rFonts w:eastAsiaTheme="minorEastAsia"/>
                  <w:noProof/>
                  <w:lang w:eastAsia="en-AU"/>
                </w:rPr>
              </w:pPr>
              <w:hyperlink w:history="1" w:anchor="_Toc201751229">
                <w:r w:rsidRPr="00834154">
                  <w:rPr>
                    <w:rStyle w:val="Hyperlink"/>
                    <w:rFonts w:ascii="Lexend" w:hAnsi="Lexend"/>
                    <w:noProof/>
                  </w:rPr>
                  <w:t>Sound and volume issues</w:t>
                </w:r>
                <w:r>
                  <w:rPr>
                    <w:noProof/>
                    <w:webHidden/>
                  </w:rPr>
                  <w:tab/>
                </w:r>
                <w:r>
                  <w:rPr>
                    <w:noProof/>
                    <w:webHidden/>
                  </w:rPr>
                  <w:fldChar w:fldCharType="begin"/>
                </w:r>
                <w:r>
                  <w:rPr>
                    <w:noProof/>
                    <w:webHidden/>
                  </w:rPr>
                  <w:instrText xml:space="preserve"> PAGEREF _Toc201751229 \h </w:instrText>
                </w:r>
                <w:r>
                  <w:rPr>
                    <w:noProof/>
                    <w:webHidden/>
                  </w:rPr>
                </w:r>
                <w:r>
                  <w:rPr>
                    <w:noProof/>
                    <w:webHidden/>
                  </w:rPr>
                  <w:fldChar w:fldCharType="separate"/>
                </w:r>
                <w:r w:rsidR="004D7F44">
                  <w:rPr>
                    <w:noProof/>
                    <w:webHidden/>
                  </w:rPr>
                  <w:t>21</w:t>
                </w:r>
                <w:r>
                  <w:rPr>
                    <w:noProof/>
                    <w:webHidden/>
                  </w:rPr>
                  <w:fldChar w:fldCharType="end"/>
                </w:r>
              </w:hyperlink>
            </w:p>
            <w:p w:rsidR="00DB5C52" w:rsidRDefault="00DB5C52" w14:paraId="314647D9" w14:textId="40012FC7">
              <w:pPr>
                <w:pStyle w:val="TOC2"/>
                <w:tabs>
                  <w:tab w:val="right" w:leader="dot" w:pos="9016"/>
                </w:tabs>
                <w:rPr>
                  <w:rFonts w:eastAsiaTheme="minorEastAsia"/>
                  <w:noProof/>
                  <w:lang w:eastAsia="en-AU"/>
                </w:rPr>
              </w:pPr>
              <w:hyperlink w:history="1" w:anchor="_Toc201751230">
                <w:r w:rsidRPr="00834154">
                  <w:rPr>
                    <w:rStyle w:val="Hyperlink"/>
                    <w:rFonts w:ascii="Lexend" w:hAnsi="Lexend"/>
                    <w:noProof/>
                  </w:rPr>
                  <w:t>Content warnings</w:t>
                </w:r>
                <w:r>
                  <w:rPr>
                    <w:noProof/>
                    <w:webHidden/>
                  </w:rPr>
                  <w:tab/>
                </w:r>
                <w:r>
                  <w:rPr>
                    <w:noProof/>
                    <w:webHidden/>
                  </w:rPr>
                  <w:fldChar w:fldCharType="begin"/>
                </w:r>
                <w:r>
                  <w:rPr>
                    <w:noProof/>
                    <w:webHidden/>
                  </w:rPr>
                  <w:instrText xml:space="preserve"> PAGEREF _Toc201751230 \h </w:instrText>
                </w:r>
                <w:r>
                  <w:rPr>
                    <w:noProof/>
                    <w:webHidden/>
                  </w:rPr>
                </w:r>
                <w:r>
                  <w:rPr>
                    <w:noProof/>
                    <w:webHidden/>
                  </w:rPr>
                  <w:fldChar w:fldCharType="separate"/>
                </w:r>
                <w:r w:rsidR="004D7F44">
                  <w:rPr>
                    <w:noProof/>
                    <w:webHidden/>
                  </w:rPr>
                  <w:t>22</w:t>
                </w:r>
                <w:r>
                  <w:rPr>
                    <w:noProof/>
                    <w:webHidden/>
                  </w:rPr>
                  <w:fldChar w:fldCharType="end"/>
                </w:r>
              </w:hyperlink>
            </w:p>
            <w:p w:rsidR="00DB5C52" w:rsidRDefault="00DB5C52" w14:paraId="703F1A9C" w14:textId="7F4E3D72">
              <w:pPr>
                <w:pStyle w:val="TOC2"/>
                <w:tabs>
                  <w:tab w:val="right" w:leader="dot" w:pos="9016"/>
                </w:tabs>
                <w:rPr>
                  <w:rFonts w:eastAsiaTheme="minorEastAsia"/>
                  <w:noProof/>
                  <w:lang w:eastAsia="en-AU"/>
                </w:rPr>
              </w:pPr>
              <w:hyperlink w:history="1" w:anchor="_Toc201751231">
                <w:r w:rsidRPr="00834154">
                  <w:rPr>
                    <w:rStyle w:val="Hyperlink"/>
                    <w:rFonts w:ascii="Lexend" w:hAnsi="Lexend"/>
                    <w:noProof/>
                  </w:rPr>
                  <w:t>If an attendee is concerned about someone’s disability-related difference</w:t>
                </w:r>
                <w:r>
                  <w:rPr>
                    <w:noProof/>
                    <w:webHidden/>
                  </w:rPr>
                  <w:tab/>
                </w:r>
                <w:r>
                  <w:rPr>
                    <w:noProof/>
                    <w:webHidden/>
                  </w:rPr>
                  <w:fldChar w:fldCharType="begin"/>
                </w:r>
                <w:r>
                  <w:rPr>
                    <w:noProof/>
                    <w:webHidden/>
                  </w:rPr>
                  <w:instrText xml:space="preserve"> PAGEREF _Toc201751231 \h </w:instrText>
                </w:r>
                <w:r>
                  <w:rPr>
                    <w:noProof/>
                    <w:webHidden/>
                  </w:rPr>
                </w:r>
                <w:r>
                  <w:rPr>
                    <w:noProof/>
                    <w:webHidden/>
                  </w:rPr>
                  <w:fldChar w:fldCharType="separate"/>
                </w:r>
                <w:r w:rsidR="004D7F44">
                  <w:rPr>
                    <w:noProof/>
                    <w:webHidden/>
                  </w:rPr>
                  <w:t>23</w:t>
                </w:r>
                <w:r>
                  <w:rPr>
                    <w:noProof/>
                    <w:webHidden/>
                  </w:rPr>
                  <w:fldChar w:fldCharType="end"/>
                </w:r>
              </w:hyperlink>
            </w:p>
            <w:p w:rsidR="00DB5C52" w:rsidRDefault="00DB5C52" w14:paraId="3FECB727" w14:textId="2487BDAA">
              <w:pPr>
                <w:pStyle w:val="TOC1"/>
                <w:tabs>
                  <w:tab w:val="right" w:leader="dot" w:pos="9016"/>
                </w:tabs>
                <w:rPr>
                  <w:rFonts w:eastAsiaTheme="minorEastAsia"/>
                  <w:noProof/>
                  <w:lang w:eastAsia="en-AU"/>
                </w:rPr>
              </w:pPr>
              <w:hyperlink w:history="1" w:anchor="_Toc201751232">
                <w:r w:rsidRPr="00834154">
                  <w:rPr>
                    <w:rStyle w:val="Hyperlink"/>
                    <w:rFonts w:ascii="Lexend" w:hAnsi="Lexend"/>
                    <w:b/>
                    <w:bCs/>
                    <w:noProof/>
                  </w:rPr>
                  <w:t>Event phase: Afterwards</w:t>
                </w:r>
                <w:r>
                  <w:rPr>
                    <w:noProof/>
                    <w:webHidden/>
                  </w:rPr>
                  <w:tab/>
                </w:r>
                <w:r>
                  <w:rPr>
                    <w:noProof/>
                    <w:webHidden/>
                  </w:rPr>
                  <w:fldChar w:fldCharType="begin"/>
                </w:r>
                <w:r>
                  <w:rPr>
                    <w:noProof/>
                    <w:webHidden/>
                  </w:rPr>
                  <w:instrText xml:space="preserve"> PAGEREF _Toc201751232 \h </w:instrText>
                </w:r>
                <w:r>
                  <w:rPr>
                    <w:noProof/>
                    <w:webHidden/>
                  </w:rPr>
                </w:r>
                <w:r>
                  <w:rPr>
                    <w:noProof/>
                    <w:webHidden/>
                  </w:rPr>
                  <w:fldChar w:fldCharType="separate"/>
                </w:r>
                <w:r w:rsidR="004D7F44">
                  <w:rPr>
                    <w:noProof/>
                    <w:webHidden/>
                  </w:rPr>
                  <w:t>25</w:t>
                </w:r>
                <w:r>
                  <w:rPr>
                    <w:noProof/>
                    <w:webHidden/>
                  </w:rPr>
                  <w:fldChar w:fldCharType="end"/>
                </w:r>
              </w:hyperlink>
            </w:p>
            <w:p w:rsidR="00DB5C52" w:rsidRDefault="00DB5C52" w14:paraId="773B1CF8" w14:textId="0E846205">
              <w:pPr>
                <w:pStyle w:val="TOC2"/>
                <w:tabs>
                  <w:tab w:val="right" w:leader="dot" w:pos="9016"/>
                </w:tabs>
                <w:rPr>
                  <w:rFonts w:eastAsiaTheme="minorEastAsia"/>
                  <w:noProof/>
                  <w:lang w:eastAsia="en-AU"/>
                </w:rPr>
              </w:pPr>
              <w:hyperlink w:history="1" w:anchor="_Toc201751233">
                <w:r w:rsidRPr="00834154">
                  <w:rPr>
                    <w:rStyle w:val="Hyperlink"/>
                    <w:rFonts w:ascii="Lexend" w:hAnsi="Lexend"/>
                    <w:noProof/>
                  </w:rPr>
                  <w:t>At the end of the event</w:t>
                </w:r>
                <w:r>
                  <w:rPr>
                    <w:noProof/>
                    <w:webHidden/>
                  </w:rPr>
                  <w:tab/>
                </w:r>
                <w:r>
                  <w:rPr>
                    <w:noProof/>
                    <w:webHidden/>
                  </w:rPr>
                  <w:fldChar w:fldCharType="begin"/>
                </w:r>
                <w:r>
                  <w:rPr>
                    <w:noProof/>
                    <w:webHidden/>
                  </w:rPr>
                  <w:instrText xml:space="preserve"> PAGEREF _Toc201751233 \h </w:instrText>
                </w:r>
                <w:r>
                  <w:rPr>
                    <w:noProof/>
                    <w:webHidden/>
                  </w:rPr>
                </w:r>
                <w:r>
                  <w:rPr>
                    <w:noProof/>
                    <w:webHidden/>
                  </w:rPr>
                  <w:fldChar w:fldCharType="separate"/>
                </w:r>
                <w:r w:rsidR="004D7F44">
                  <w:rPr>
                    <w:noProof/>
                    <w:webHidden/>
                  </w:rPr>
                  <w:t>25</w:t>
                </w:r>
                <w:r>
                  <w:rPr>
                    <w:noProof/>
                    <w:webHidden/>
                  </w:rPr>
                  <w:fldChar w:fldCharType="end"/>
                </w:r>
              </w:hyperlink>
            </w:p>
            <w:p w:rsidR="00DB5C52" w:rsidRDefault="00DB5C52" w14:paraId="31D35313" w14:textId="2DBC8EE7">
              <w:pPr>
                <w:pStyle w:val="TOC2"/>
                <w:tabs>
                  <w:tab w:val="right" w:leader="dot" w:pos="9016"/>
                </w:tabs>
                <w:rPr>
                  <w:rFonts w:eastAsiaTheme="minorEastAsia"/>
                  <w:noProof/>
                  <w:lang w:eastAsia="en-AU"/>
                </w:rPr>
              </w:pPr>
              <w:hyperlink w:history="1" w:anchor="_Toc201751234">
                <w:r w:rsidRPr="00834154">
                  <w:rPr>
                    <w:rStyle w:val="Hyperlink"/>
                    <w:rFonts w:ascii="Lexend" w:hAnsi="Lexend"/>
                    <w:noProof/>
                  </w:rPr>
                  <w:t>Feedback and future events</w:t>
                </w:r>
                <w:r>
                  <w:rPr>
                    <w:noProof/>
                    <w:webHidden/>
                  </w:rPr>
                  <w:tab/>
                </w:r>
                <w:r>
                  <w:rPr>
                    <w:noProof/>
                    <w:webHidden/>
                  </w:rPr>
                  <w:fldChar w:fldCharType="begin"/>
                </w:r>
                <w:r>
                  <w:rPr>
                    <w:noProof/>
                    <w:webHidden/>
                  </w:rPr>
                  <w:instrText xml:space="preserve"> PAGEREF _Toc201751234 \h </w:instrText>
                </w:r>
                <w:r>
                  <w:rPr>
                    <w:noProof/>
                    <w:webHidden/>
                  </w:rPr>
                </w:r>
                <w:r>
                  <w:rPr>
                    <w:noProof/>
                    <w:webHidden/>
                  </w:rPr>
                  <w:fldChar w:fldCharType="separate"/>
                </w:r>
                <w:r w:rsidR="004D7F44">
                  <w:rPr>
                    <w:noProof/>
                    <w:webHidden/>
                  </w:rPr>
                  <w:t>26</w:t>
                </w:r>
                <w:r>
                  <w:rPr>
                    <w:noProof/>
                    <w:webHidden/>
                  </w:rPr>
                  <w:fldChar w:fldCharType="end"/>
                </w:r>
              </w:hyperlink>
            </w:p>
            <w:p w:rsidR="00DB5C52" w:rsidRDefault="00DB5C52" w14:paraId="1326D8D8" w14:textId="15BD2B1E">
              <w:pPr>
                <w:pStyle w:val="TOC1"/>
                <w:tabs>
                  <w:tab w:val="right" w:leader="dot" w:pos="9016"/>
                </w:tabs>
                <w:rPr>
                  <w:rFonts w:eastAsiaTheme="minorEastAsia"/>
                  <w:noProof/>
                  <w:lang w:eastAsia="en-AU"/>
                </w:rPr>
              </w:pPr>
              <w:hyperlink w:history="1" w:anchor="_Toc201751235">
                <w:r w:rsidRPr="00834154">
                  <w:rPr>
                    <w:rStyle w:val="Hyperlink"/>
                    <w:rFonts w:ascii="Lexend" w:hAnsi="Lexend"/>
                    <w:noProof/>
                  </w:rPr>
                  <w:t>Learn more about making temporary events accessible</w:t>
                </w:r>
                <w:r>
                  <w:rPr>
                    <w:noProof/>
                    <w:webHidden/>
                  </w:rPr>
                  <w:tab/>
                </w:r>
                <w:r>
                  <w:rPr>
                    <w:noProof/>
                    <w:webHidden/>
                  </w:rPr>
                  <w:fldChar w:fldCharType="begin"/>
                </w:r>
                <w:r>
                  <w:rPr>
                    <w:noProof/>
                    <w:webHidden/>
                  </w:rPr>
                  <w:instrText xml:space="preserve"> PAGEREF _Toc201751235 \h </w:instrText>
                </w:r>
                <w:r>
                  <w:rPr>
                    <w:noProof/>
                    <w:webHidden/>
                  </w:rPr>
                </w:r>
                <w:r>
                  <w:rPr>
                    <w:noProof/>
                    <w:webHidden/>
                  </w:rPr>
                  <w:fldChar w:fldCharType="separate"/>
                </w:r>
                <w:r w:rsidR="004D7F44">
                  <w:rPr>
                    <w:noProof/>
                    <w:webHidden/>
                  </w:rPr>
                  <w:t>27</w:t>
                </w:r>
                <w:r>
                  <w:rPr>
                    <w:noProof/>
                    <w:webHidden/>
                  </w:rPr>
                  <w:fldChar w:fldCharType="end"/>
                </w:r>
              </w:hyperlink>
            </w:p>
            <w:p w:rsidR="00DB5C52" w:rsidRDefault="00DB5C52" w14:paraId="5459A13F" w14:textId="50703A7D">
              <w:pPr>
                <w:pStyle w:val="TOC1"/>
                <w:tabs>
                  <w:tab w:val="right" w:leader="dot" w:pos="9016"/>
                </w:tabs>
                <w:rPr>
                  <w:rFonts w:eastAsiaTheme="minorEastAsia"/>
                  <w:noProof/>
                  <w:lang w:eastAsia="en-AU"/>
                </w:rPr>
              </w:pPr>
              <w:hyperlink w:history="1" w:anchor="_Toc201751236">
                <w:r w:rsidRPr="00834154">
                  <w:rPr>
                    <w:rStyle w:val="Hyperlink"/>
                    <w:rFonts w:ascii="Lexend" w:hAnsi="Lexend"/>
                    <w:b/>
                    <w:bCs/>
                    <w:noProof/>
                  </w:rPr>
                  <w:t>Example inclusion posters for events</w:t>
                </w:r>
                <w:r>
                  <w:rPr>
                    <w:noProof/>
                    <w:webHidden/>
                  </w:rPr>
                  <w:tab/>
                </w:r>
                <w:r>
                  <w:rPr>
                    <w:noProof/>
                    <w:webHidden/>
                  </w:rPr>
                  <w:fldChar w:fldCharType="begin"/>
                </w:r>
                <w:r>
                  <w:rPr>
                    <w:noProof/>
                    <w:webHidden/>
                  </w:rPr>
                  <w:instrText xml:space="preserve"> PAGEREF _Toc201751236 \h </w:instrText>
                </w:r>
                <w:r>
                  <w:rPr>
                    <w:noProof/>
                    <w:webHidden/>
                  </w:rPr>
                </w:r>
                <w:r>
                  <w:rPr>
                    <w:noProof/>
                    <w:webHidden/>
                  </w:rPr>
                  <w:fldChar w:fldCharType="separate"/>
                </w:r>
                <w:r w:rsidR="004D7F44">
                  <w:rPr>
                    <w:noProof/>
                    <w:webHidden/>
                  </w:rPr>
                  <w:t>28</w:t>
                </w:r>
                <w:r>
                  <w:rPr>
                    <w:noProof/>
                    <w:webHidden/>
                  </w:rPr>
                  <w:fldChar w:fldCharType="end"/>
                </w:r>
              </w:hyperlink>
            </w:p>
            <w:p w:rsidR="00DB5C52" w:rsidP="00B8506E" w:rsidRDefault="001456B7" w14:paraId="62963CB1" w14:textId="0D8BD25E">
              <w:pPr>
                <w:spacing w:before="240" w:after="240" w:line="240" w:lineRule="auto"/>
                <w:rPr>
                  <w:rFonts w:ascii="Lexend" w:hAnsi="Lexend"/>
                  <w:b/>
                  <w:bCs/>
                  <w:noProof/>
                </w:rPr>
              </w:pPr>
              <w:r w:rsidRPr="00CF7F2D">
                <w:rPr>
                  <w:rFonts w:ascii="Lexend" w:hAnsi="Lexend"/>
                  <w:b/>
                  <w:bCs/>
                  <w:noProof/>
                </w:rPr>
                <w:fldChar w:fldCharType="end"/>
              </w:r>
            </w:p>
          </w:sdtContent>
        </w:sdt>
      </w:sdtContent>
    </w:sdt>
    <w:p w:rsidRPr="00981B41" w:rsidR="00AE130A" w:rsidP="00ED1E44" w:rsidRDefault="004862ED" w14:paraId="58AE82EB" w14:textId="670CD767">
      <w:pPr>
        <w:pStyle w:val="Heading1"/>
        <w:spacing w:before="240" w:after="240" w:line="276" w:lineRule="auto"/>
        <w:rPr>
          <w:rFonts w:ascii="Lexend" w:hAnsi="Lexend"/>
        </w:rPr>
      </w:pPr>
      <w:bookmarkStart w:name="_Toc200822427" w:id="4"/>
      <w:bookmarkStart w:name="_Toc201751213" w:id="5"/>
      <w:r w:rsidRPr="00981B41">
        <w:rPr>
          <w:rFonts w:ascii="Lexend" w:hAnsi="Lexend"/>
        </w:rPr>
        <w:lastRenderedPageBreak/>
        <w:t>Why should I prioritise disability inclusion?</w:t>
      </w:r>
      <w:bookmarkEnd w:id="4"/>
      <w:bookmarkEnd w:id="5"/>
    </w:p>
    <w:p w:rsidRPr="004C39CD" w:rsidR="00CF08FA" w:rsidP="00ED1E44" w:rsidRDefault="00CF08FA" w14:paraId="59136CA9" w14:textId="22EDBF76">
      <w:pPr>
        <w:spacing w:before="240" w:after="240" w:line="276" w:lineRule="auto"/>
        <w:rPr>
          <w:rFonts w:ascii="Lexend" w:hAnsi="Lexend"/>
          <w:b/>
          <w:bCs/>
        </w:rPr>
      </w:pPr>
      <w:r w:rsidRPr="00CF7F2D">
        <w:rPr>
          <w:rFonts w:ascii="Lexend" w:hAnsi="Lexend"/>
          <w:b/>
          <w:bCs/>
        </w:rPr>
        <w:t>As an organiser in the LGBTIQA</w:t>
      </w:r>
      <w:r>
        <w:rPr>
          <w:rFonts w:ascii="Lexend" w:hAnsi="Lexend"/>
          <w:b/>
          <w:bCs/>
        </w:rPr>
        <w:t>+</w:t>
      </w:r>
      <w:r w:rsidRPr="00CF7F2D">
        <w:rPr>
          <w:rFonts w:ascii="Lexend" w:hAnsi="Lexend"/>
          <w:b/>
          <w:bCs/>
        </w:rPr>
        <w:t>SB community, you are a leader. You</w:t>
      </w:r>
      <w:r>
        <w:rPr>
          <w:rFonts w:ascii="Lexend" w:hAnsi="Lexend"/>
          <w:b/>
          <w:bCs/>
        </w:rPr>
        <w:t>r events</w:t>
      </w:r>
      <w:r w:rsidRPr="00CF7F2D">
        <w:rPr>
          <w:rFonts w:ascii="Lexend" w:hAnsi="Lexend"/>
          <w:b/>
          <w:bCs/>
        </w:rPr>
        <w:t xml:space="preserve"> </w:t>
      </w:r>
      <w:r>
        <w:rPr>
          <w:rFonts w:ascii="Lexend" w:hAnsi="Lexend"/>
          <w:b/>
          <w:bCs/>
        </w:rPr>
        <w:t>help to</w:t>
      </w:r>
      <w:r w:rsidRPr="00CF7F2D">
        <w:rPr>
          <w:rFonts w:ascii="Lexend" w:hAnsi="Lexend"/>
          <w:b/>
          <w:bCs/>
        </w:rPr>
        <w:t xml:space="preserve"> set community expectations and community culture.</w:t>
      </w:r>
    </w:p>
    <w:p w:rsidR="003A7553" w:rsidP="00ED1E44" w:rsidRDefault="003A7553" w14:paraId="7048A236" w14:textId="3D0CCC0C">
      <w:pPr>
        <w:spacing w:before="240" w:after="240" w:line="276" w:lineRule="auto"/>
        <w:rPr>
          <w:rFonts w:ascii="Lexend" w:hAnsi="Lexend"/>
        </w:rPr>
      </w:pPr>
      <w:r w:rsidRPr="002F3972">
        <w:rPr>
          <w:rFonts w:ascii="Lexend" w:hAnsi="Lexend"/>
          <w:noProof/>
        </w:rPr>
        <mc:AlternateContent>
          <mc:Choice Requires="wps">
            <w:drawing>
              <wp:anchor distT="0" distB="0" distL="114300" distR="114300" simplePos="0" relativeHeight="251506176" behindDoc="0" locked="0" layoutInCell="1" allowOverlap="1" wp14:anchorId="2ED4B429" wp14:editId="0AC3B098">
                <wp:simplePos x="0" y="0"/>
                <wp:positionH relativeFrom="column">
                  <wp:posOffset>5117465</wp:posOffset>
                </wp:positionH>
                <wp:positionV relativeFrom="paragraph">
                  <wp:posOffset>2950383</wp:posOffset>
                </wp:positionV>
                <wp:extent cx="45085" cy="876300"/>
                <wp:effectExtent l="38100" t="38100" r="240665" b="38100"/>
                <wp:wrapTopAndBottom/>
                <wp:docPr id="1743770005" name="Connector: Curved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5085" cy="876300"/>
                        </a:xfrm>
                        <a:prstGeom prst="curvedConnector3">
                          <a:avLst>
                            <a:gd name="adj1" fmla="val -435353"/>
                          </a:avLst>
                        </a:prstGeom>
                        <a:ln w="76200">
                          <a:solidFill>
                            <a:schemeClr val="tx2"/>
                          </a:solidFill>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Curved 11" style="position:absolute;margin-left:402.95pt;margin-top:232.3pt;width:3.55pt;height:69pt;flip:x;z-index:25150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0e224a [3215]" strokeweight="6pt" type="#_x0000_t38" adj="-94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" w14:anchorId="72B90642">
                <v:stroke joinstyle="miter" endarrow="block"/>
                <w10:wrap type="topAndBottom"/>
              </v:shape>
            </w:pict>
          </mc:Fallback>
        </mc:AlternateContent>
      </w:r>
      <w:r>
        <w:rPr>
          <w:rFonts w:ascii="Lexend" w:hAnsi="Lexend"/>
          <w:noProof/>
        </w:rPr>
        <mc:AlternateContent>
          <mc:Choice Requires="wps">
            <w:drawing>
              <wp:anchor distT="360045" distB="360045" distL="114300" distR="114300" simplePos="0" relativeHeight="251452928" behindDoc="0" locked="0" layoutInCell="1" allowOverlap="1" wp14:anchorId="337D159D" wp14:editId="78EAA7B0">
                <wp:simplePos x="0" y="0"/>
                <wp:positionH relativeFrom="column">
                  <wp:posOffset>973455</wp:posOffset>
                </wp:positionH>
                <wp:positionV relativeFrom="paragraph">
                  <wp:posOffset>3919855</wp:posOffset>
                </wp:positionV>
                <wp:extent cx="4917600" cy="1497600"/>
                <wp:effectExtent l="0" t="0" r="16510" b="26670"/>
                <wp:wrapTopAndBottom/>
                <wp:docPr id="1596934738" name="Rectangle: Rounded Corners 13"/>
                <wp:cNvGraphicFramePr/>
                <a:graphic xmlns:a="http://schemas.openxmlformats.org/drawingml/2006/main">
                  <a:graphicData uri="http://schemas.microsoft.com/office/word/2010/wordprocessingShape">
                    <wps:wsp>
                      <wps:cNvSpPr/>
                      <wps:spPr>
                        <a:xfrm>
                          <a:off x="0" y="0"/>
                          <a:ext cx="4917600" cy="1497600"/>
                        </a:xfrm>
                        <a:prstGeom prst="roundRect">
                          <a:avLst/>
                        </a:prstGeom>
                      </wps:spPr>
                      <wps:style>
                        <a:lnRef idx="3">
                          <a:schemeClr val="lt1"/>
                        </a:lnRef>
                        <a:fillRef idx="1">
                          <a:schemeClr val="accent1"/>
                        </a:fillRef>
                        <a:effectRef idx="1">
                          <a:schemeClr val="accent1"/>
                        </a:effectRef>
                        <a:fontRef idx="minor">
                          <a:schemeClr val="lt1"/>
                        </a:fontRef>
                      </wps:style>
                      <wps:txbx>
                        <w:txbxContent>
                          <w:p w:rsidR="0032319B" w:rsidP="00DC4D60" w:rsidRDefault="00A56AFB" w14:paraId="19084682" w14:textId="1DD2EA40">
                            <w:pPr>
                              <w:jc w:val="center"/>
                              <w:rPr>
                                <w:rFonts w:ascii="Lexend" w:hAnsi="Lexend"/>
                                <w:sz w:val="28"/>
                                <w:szCs w:val="28"/>
                              </w:rPr>
                            </w:pPr>
                            <w:r>
                              <w:rPr>
                                <w:rFonts w:ascii="Lexend" w:hAnsi="Lexend"/>
                                <w:sz w:val="28"/>
                                <w:szCs w:val="28"/>
                              </w:rPr>
                              <w:t>You do</w:t>
                            </w:r>
                            <w:r w:rsidRPr="003F7B1E">
                              <w:rPr>
                                <w:rFonts w:ascii="Lexend" w:hAnsi="Lexend"/>
                                <w:sz w:val="28"/>
                                <w:szCs w:val="28"/>
                              </w:rPr>
                              <w:t>n’t</w:t>
                            </w:r>
                            <w:r>
                              <w:rPr>
                                <w:rFonts w:ascii="Lexend" w:hAnsi="Lexend"/>
                                <w:sz w:val="28"/>
                                <w:szCs w:val="28"/>
                              </w:rPr>
                              <w:t xml:space="preserve"> have to do it all</w:t>
                            </w:r>
                            <w:r w:rsidR="0032319B">
                              <w:rPr>
                                <w:rFonts w:ascii="Lexend" w:hAnsi="Lexend"/>
                                <w:sz w:val="28"/>
                                <w:szCs w:val="28"/>
                              </w:rPr>
                              <w:t xml:space="preserve">. </w:t>
                            </w:r>
                            <w:r w:rsidR="003F7B1E">
                              <w:rPr>
                                <w:rFonts w:ascii="Lexend" w:hAnsi="Lexend"/>
                                <w:sz w:val="28"/>
                                <w:szCs w:val="28"/>
                              </w:rPr>
                              <w:t>Small, i</w:t>
                            </w:r>
                            <w:r w:rsidR="0032319B">
                              <w:rPr>
                                <w:rFonts w:ascii="Lexend" w:hAnsi="Lexend"/>
                                <w:sz w:val="28"/>
                                <w:szCs w:val="28"/>
                              </w:rPr>
                              <w:t xml:space="preserve">ncremental changes over time </w:t>
                            </w:r>
                            <w:r w:rsidR="003F7B1E">
                              <w:rPr>
                                <w:rFonts w:ascii="Lexend" w:hAnsi="Lexend"/>
                                <w:sz w:val="28"/>
                                <w:szCs w:val="28"/>
                              </w:rPr>
                              <w:t>add up to big improvements!</w:t>
                            </w:r>
                          </w:p>
                          <w:p w:rsidRPr="00DC4D60" w:rsidR="00DC4D60" w:rsidP="00DC4D60" w:rsidRDefault="00DC4D60" w14:paraId="0BD60CF2" w14:textId="6D636435">
                            <w:pPr>
                              <w:jc w:val="center"/>
                              <w:rPr>
                                <w:rFonts w:ascii="Lexend" w:hAnsi="Lexend"/>
                                <w:sz w:val="28"/>
                                <w:szCs w:val="28"/>
                              </w:rPr>
                            </w:pPr>
                            <w:r>
                              <w:rPr>
                                <w:rFonts w:ascii="Lexend" w:hAnsi="Lexend"/>
                                <w:sz w:val="28"/>
                                <w:szCs w:val="28"/>
                              </w:rPr>
                              <w:t>Nobody is expecting perfection</w:t>
                            </w:r>
                            <w:r w:rsidR="00A56AFB">
                              <w:rPr>
                                <w:rFonts w:ascii="Lexend" w:hAnsi="Lexend"/>
                                <w:sz w:val="28"/>
                                <w:szCs w:val="28"/>
                              </w:rPr>
                              <w:t xml:space="preserve"> – </w:t>
                            </w:r>
                            <w:r>
                              <w:rPr>
                                <w:rFonts w:ascii="Lexend" w:hAnsi="Lexend"/>
                                <w:sz w:val="28"/>
                                <w:szCs w:val="28"/>
                              </w:rPr>
                              <w:t>we promise!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3" style="position:absolute;margin-left:76.65pt;margin-top:308.65pt;width:387.2pt;height:117.9pt;z-index:251452928;visibility:visible;mso-wrap-style:square;mso-width-percent:0;mso-height-percent:0;mso-wrap-distance-left:9pt;mso-wrap-distance-top:28.35pt;mso-wrap-distance-right:9pt;mso-wrap-distance-bottom:28.35pt;mso-position-horizontal:absolute;mso-position-horizontal-relative:text;mso-position-vertical:absolute;mso-position-vertical-relative:text;mso-width-percent:0;mso-height-percent:0;mso-width-relative:margin;mso-height-relative:margin;v-text-anchor:middle" o:spid="_x0000_s1034" fillcolor="#043e79 [3204]" strokecolor="white [3201]" strokeweight="2pt" arcsize="10923f" w14:anchorId="337D15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">
                <v:stroke joinstyle="miter"/>
                <v:textbox>
                  <w:txbxContent>
                    <w:p w:rsidR="0032319B" w:rsidP="00DC4D60" w:rsidRDefault="00A56AFB" w14:paraId="19084682" w14:textId="1DD2EA40">
                      <w:pPr>
                        <w:jc w:val="center"/>
                        <w:rPr>
                          <w:rFonts w:ascii="Lexend" w:hAnsi="Lexend"/>
                          <w:sz w:val="28"/>
                          <w:szCs w:val="28"/>
                        </w:rPr>
                      </w:pPr>
                      <w:r>
                        <w:rPr>
                          <w:rFonts w:ascii="Lexend" w:hAnsi="Lexend"/>
                          <w:sz w:val="28"/>
                          <w:szCs w:val="28"/>
                        </w:rPr>
                        <w:t>You do</w:t>
                      </w:r>
                      <w:r w:rsidRPr="003F7B1E">
                        <w:rPr>
                          <w:rFonts w:ascii="Lexend" w:hAnsi="Lexend"/>
                          <w:sz w:val="28"/>
                          <w:szCs w:val="28"/>
                        </w:rPr>
                        <w:t>n’t</w:t>
                      </w:r>
                      <w:r>
                        <w:rPr>
                          <w:rFonts w:ascii="Lexend" w:hAnsi="Lexend"/>
                          <w:sz w:val="28"/>
                          <w:szCs w:val="28"/>
                        </w:rPr>
                        <w:t xml:space="preserve"> have to do it all</w:t>
                      </w:r>
                      <w:r w:rsidR="0032319B">
                        <w:rPr>
                          <w:rFonts w:ascii="Lexend" w:hAnsi="Lexend"/>
                          <w:sz w:val="28"/>
                          <w:szCs w:val="28"/>
                        </w:rPr>
                        <w:t xml:space="preserve">. </w:t>
                      </w:r>
                      <w:r w:rsidR="003F7B1E">
                        <w:rPr>
                          <w:rFonts w:ascii="Lexend" w:hAnsi="Lexend"/>
                          <w:sz w:val="28"/>
                          <w:szCs w:val="28"/>
                        </w:rPr>
                        <w:t>Small, i</w:t>
                      </w:r>
                      <w:r w:rsidR="0032319B">
                        <w:rPr>
                          <w:rFonts w:ascii="Lexend" w:hAnsi="Lexend"/>
                          <w:sz w:val="28"/>
                          <w:szCs w:val="28"/>
                        </w:rPr>
                        <w:t xml:space="preserve">ncremental changes over time </w:t>
                      </w:r>
                      <w:r w:rsidR="003F7B1E">
                        <w:rPr>
                          <w:rFonts w:ascii="Lexend" w:hAnsi="Lexend"/>
                          <w:sz w:val="28"/>
                          <w:szCs w:val="28"/>
                        </w:rPr>
                        <w:t>add up to big improvements!</w:t>
                      </w:r>
                    </w:p>
                    <w:p w:rsidRPr="00DC4D60" w:rsidR="00DC4D60" w:rsidP="00DC4D60" w:rsidRDefault="00DC4D60" w14:paraId="0BD60CF2" w14:textId="6D636435">
                      <w:pPr>
                        <w:jc w:val="center"/>
                        <w:rPr>
                          <w:rFonts w:ascii="Lexend" w:hAnsi="Lexend"/>
                          <w:sz w:val="28"/>
                          <w:szCs w:val="28"/>
                        </w:rPr>
                      </w:pPr>
                      <w:r>
                        <w:rPr>
                          <w:rFonts w:ascii="Lexend" w:hAnsi="Lexend"/>
                          <w:sz w:val="28"/>
                          <w:szCs w:val="28"/>
                        </w:rPr>
                        <w:t>Nobody is expecting perfection</w:t>
                      </w:r>
                      <w:r w:rsidR="00A56AFB">
                        <w:rPr>
                          <w:rFonts w:ascii="Lexend" w:hAnsi="Lexend"/>
                          <w:sz w:val="28"/>
                          <w:szCs w:val="28"/>
                        </w:rPr>
                        <w:t xml:space="preserve"> – </w:t>
                      </w:r>
                      <w:r>
                        <w:rPr>
                          <w:rFonts w:ascii="Lexend" w:hAnsi="Lexend"/>
                          <w:sz w:val="28"/>
                          <w:szCs w:val="28"/>
                        </w:rPr>
                        <w:t>we promise!</w:t>
                      </w:r>
                    </w:p>
                  </w:txbxContent>
                </v:textbox>
                <w10:wrap type="topAndBottom"/>
              </v:roundrect>
            </w:pict>
          </mc:Fallback>
        </mc:AlternateContent>
      </w:r>
      <w:r>
        <w:rPr>
          <w:rFonts w:ascii="Lexend" w:hAnsi="Lexend"/>
          <w:noProof/>
        </w:rPr>
        <mc:AlternateContent>
          <mc:Choice Requires="wps">
            <w:drawing>
              <wp:anchor distT="360045" distB="360045" distL="114300" distR="114300" simplePos="0" relativeHeight="251377152" behindDoc="0" locked="0" layoutInCell="1" allowOverlap="1" wp14:anchorId="405ACD42" wp14:editId="31CFE9D8">
                <wp:simplePos x="0" y="0"/>
                <wp:positionH relativeFrom="column">
                  <wp:posOffset>86360</wp:posOffset>
                </wp:positionH>
                <wp:positionV relativeFrom="paragraph">
                  <wp:posOffset>1925666</wp:posOffset>
                </wp:positionV>
                <wp:extent cx="4917600" cy="1497600"/>
                <wp:effectExtent l="38100" t="38100" r="35560" b="45720"/>
                <wp:wrapTopAndBottom/>
                <wp:docPr id="2023433042" name="Rectangle: Rounded Corners 13"/>
                <wp:cNvGraphicFramePr/>
                <a:graphic xmlns:a="http://schemas.openxmlformats.org/drawingml/2006/main">
                  <a:graphicData uri="http://schemas.microsoft.com/office/word/2010/wordprocessingShape">
                    <wps:wsp>
                      <wps:cNvSpPr/>
                      <wps:spPr>
                        <a:xfrm>
                          <a:off x="0" y="0"/>
                          <a:ext cx="4917600" cy="1497600"/>
                        </a:xfrm>
                        <a:prstGeom prst="roundRect">
                          <a:avLst/>
                        </a:prstGeom>
                        <a:ln w="76200">
                          <a:solidFill>
                            <a:schemeClr val="accent3"/>
                          </a:solidFill>
                          <a:prstDash val="dash"/>
                        </a:ln>
                      </wps:spPr>
                      <wps:style>
                        <a:lnRef idx="3">
                          <a:schemeClr val="lt1"/>
                        </a:lnRef>
                        <a:fillRef idx="1">
                          <a:schemeClr val="accent2"/>
                        </a:fillRef>
                        <a:effectRef idx="1">
                          <a:schemeClr val="accent2"/>
                        </a:effectRef>
                        <a:fontRef idx="minor">
                          <a:schemeClr val="lt1"/>
                        </a:fontRef>
                      </wps:style>
                      <wps:txbx>
                        <w:txbxContent>
                          <w:p w:rsidR="000A252A" w:rsidP="000A252A" w:rsidRDefault="0098644D" w14:paraId="1BC2FCDB" w14:textId="1C0F9768">
                            <w:pPr>
                              <w:jc w:val="center"/>
                              <w:rPr>
                                <w:rFonts w:ascii="Lexend" w:hAnsi="Lexend"/>
                                <w:sz w:val="28"/>
                                <w:szCs w:val="28"/>
                              </w:rPr>
                            </w:pPr>
                            <w:r w:rsidRPr="000A252A">
                              <w:rPr>
                                <w:rFonts w:ascii="Lexend" w:hAnsi="Lexend"/>
                                <w:sz w:val="28"/>
                                <w:szCs w:val="28"/>
                              </w:rPr>
                              <w:t>We get it. LGBTIQA+SB community organisers are</w:t>
                            </w:r>
                            <w:r w:rsidR="008255D0">
                              <w:rPr>
                                <w:rFonts w:ascii="Lexend" w:hAnsi="Lexend"/>
                                <w:sz w:val="28"/>
                                <w:szCs w:val="28"/>
                              </w:rPr>
                              <w:t xml:space="preserve"> </w:t>
                            </w:r>
                            <w:r w:rsidRPr="000A252A">
                              <w:rPr>
                                <w:rFonts w:ascii="Lexend" w:hAnsi="Lexend"/>
                                <w:sz w:val="28"/>
                                <w:szCs w:val="28"/>
                              </w:rPr>
                              <w:t xml:space="preserve">volunteers, </w:t>
                            </w:r>
                            <w:r w:rsidR="00DF01D7">
                              <w:rPr>
                                <w:rFonts w:ascii="Lexend" w:hAnsi="Lexend"/>
                                <w:sz w:val="28"/>
                                <w:szCs w:val="28"/>
                              </w:rPr>
                              <w:t>working</w:t>
                            </w:r>
                            <w:r w:rsidR="00463F52">
                              <w:rPr>
                                <w:rFonts w:ascii="Lexend" w:hAnsi="Lexend"/>
                                <w:sz w:val="28"/>
                                <w:szCs w:val="28"/>
                              </w:rPr>
                              <w:t xml:space="preserve"> overtime with zero </w:t>
                            </w:r>
                            <w:r w:rsidR="00C04578">
                              <w:rPr>
                                <w:rFonts w:ascii="Lexend" w:hAnsi="Lexend"/>
                                <w:sz w:val="28"/>
                                <w:szCs w:val="28"/>
                              </w:rPr>
                              <w:t xml:space="preserve">budget </w:t>
                            </w:r>
                            <w:r w:rsidRPr="000A252A">
                              <w:rPr>
                                <w:rFonts w:ascii="Lexend" w:hAnsi="Lexend"/>
                                <w:sz w:val="28"/>
                                <w:szCs w:val="28"/>
                              </w:rPr>
                              <w:t xml:space="preserve">to make things happen. </w:t>
                            </w:r>
                          </w:p>
                          <w:p w:rsidRPr="000A252A" w:rsidR="0098644D" w:rsidP="000A252A" w:rsidRDefault="0098644D" w14:paraId="55C41D63" w14:textId="51935223">
                            <w:pPr>
                              <w:jc w:val="center"/>
                              <w:rPr>
                                <w:rFonts w:ascii="Lexend" w:hAnsi="Lexend"/>
                                <w:sz w:val="28"/>
                                <w:szCs w:val="28"/>
                              </w:rPr>
                            </w:pPr>
                            <w:r w:rsidRPr="000A252A">
                              <w:rPr>
                                <w:rFonts w:ascii="Lexend" w:hAnsi="Lexend"/>
                                <w:b/>
                                <w:bCs/>
                                <w:sz w:val="28"/>
                                <w:szCs w:val="28"/>
                              </w:rPr>
                              <w:t>Any</w:t>
                            </w:r>
                            <w:r w:rsidRPr="000A252A">
                              <w:rPr>
                                <w:rFonts w:ascii="Lexend" w:hAnsi="Lexend"/>
                                <w:sz w:val="28"/>
                                <w:szCs w:val="28"/>
                              </w:rPr>
                              <w:t xml:space="preserve"> event is always better than no event at all.</w:t>
                            </w:r>
                          </w:p>
                          <w:p w:rsidR="0098644D" w:rsidP="0098644D" w:rsidRDefault="0098644D" w14:paraId="2A336E94"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5" style="position:absolute;margin-left:6.8pt;margin-top:151.65pt;width:387.2pt;height:117.9pt;z-index:251377152;visibility:visible;mso-wrap-style:square;mso-width-percent:0;mso-height-percent:0;mso-wrap-distance-left:9pt;mso-wrap-distance-top:28.35pt;mso-wrap-distance-right:9pt;mso-wrap-distance-bottom:28.35pt;mso-position-horizontal:absolute;mso-position-horizontal-relative:text;mso-position-vertical:absolute;mso-position-vertical-relative:text;mso-width-percent:0;mso-height-percent:0;mso-width-relative:margin;mso-height-relative:margin;v-text-anchor:middle" fillcolor="#b24500 [3205]" strokecolor="#85250f [3206]" strokeweight="6pt" arcsize="10923f" w14:anchorId="405ACD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">
                <v:stroke joinstyle="miter" dashstyle="dash"/>
                <v:textbox>
                  <w:txbxContent>
                    <w:p w:rsidR="000A252A" w:rsidP="000A252A" w:rsidRDefault="0098644D" w14:paraId="1BC2FCDB" w14:textId="1C0F9768">
                      <w:pPr>
                        <w:jc w:val="center"/>
                        <w:rPr>
                          <w:rFonts w:ascii="Lexend" w:hAnsi="Lexend"/>
                          <w:sz w:val="28"/>
                          <w:szCs w:val="28"/>
                        </w:rPr>
                      </w:pPr>
                      <w:r w:rsidRPr="000A252A">
                        <w:rPr>
                          <w:rFonts w:ascii="Lexend" w:hAnsi="Lexend"/>
                          <w:sz w:val="28"/>
                          <w:szCs w:val="28"/>
                        </w:rPr>
                        <w:t>We get it. LGBTIQA+SB community organisers are</w:t>
                      </w:r>
                      <w:r w:rsidR="008255D0">
                        <w:rPr>
                          <w:rFonts w:ascii="Lexend" w:hAnsi="Lexend"/>
                          <w:sz w:val="28"/>
                          <w:szCs w:val="28"/>
                        </w:rPr>
                        <w:t xml:space="preserve"> </w:t>
                      </w:r>
                      <w:r w:rsidRPr="000A252A">
                        <w:rPr>
                          <w:rFonts w:ascii="Lexend" w:hAnsi="Lexend"/>
                          <w:sz w:val="28"/>
                          <w:szCs w:val="28"/>
                        </w:rPr>
                        <w:t xml:space="preserve">volunteers, </w:t>
                      </w:r>
                      <w:r w:rsidR="00DF01D7">
                        <w:rPr>
                          <w:rFonts w:ascii="Lexend" w:hAnsi="Lexend"/>
                          <w:sz w:val="28"/>
                          <w:szCs w:val="28"/>
                        </w:rPr>
                        <w:t>working</w:t>
                      </w:r>
                      <w:r w:rsidR="00463F52">
                        <w:rPr>
                          <w:rFonts w:ascii="Lexend" w:hAnsi="Lexend"/>
                          <w:sz w:val="28"/>
                          <w:szCs w:val="28"/>
                        </w:rPr>
                        <w:t xml:space="preserve"> overtime with zero </w:t>
                      </w:r>
                      <w:r w:rsidR="00C04578">
                        <w:rPr>
                          <w:rFonts w:ascii="Lexend" w:hAnsi="Lexend"/>
                          <w:sz w:val="28"/>
                          <w:szCs w:val="28"/>
                        </w:rPr>
                        <w:t xml:space="preserve">budget </w:t>
                      </w:r>
                      <w:r w:rsidRPr="000A252A">
                        <w:rPr>
                          <w:rFonts w:ascii="Lexend" w:hAnsi="Lexend"/>
                          <w:sz w:val="28"/>
                          <w:szCs w:val="28"/>
                        </w:rPr>
                        <w:t xml:space="preserve">to make things happen. </w:t>
                      </w:r>
                    </w:p>
                    <w:p w:rsidRPr="000A252A" w:rsidR="0098644D" w:rsidP="000A252A" w:rsidRDefault="0098644D" w14:paraId="55C41D63" w14:textId="51935223">
                      <w:pPr>
                        <w:jc w:val="center"/>
                        <w:rPr>
                          <w:rFonts w:ascii="Lexend" w:hAnsi="Lexend"/>
                          <w:sz w:val="28"/>
                          <w:szCs w:val="28"/>
                        </w:rPr>
                      </w:pPr>
                      <w:r w:rsidRPr="000A252A">
                        <w:rPr>
                          <w:rFonts w:ascii="Lexend" w:hAnsi="Lexend"/>
                          <w:b/>
                          <w:bCs/>
                          <w:sz w:val="28"/>
                          <w:szCs w:val="28"/>
                        </w:rPr>
                        <w:t>Any</w:t>
                      </w:r>
                      <w:r w:rsidRPr="000A252A">
                        <w:rPr>
                          <w:rFonts w:ascii="Lexend" w:hAnsi="Lexend"/>
                          <w:sz w:val="28"/>
                          <w:szCs w:val="28"/>
                        </w:rPr>
                        <w:t xml:space="preserve"> event is always better than no event at all.</w:t>
                      </w:r>
                    </w:p>
                    <w:p w:rsidR="0098644D" w:rsidP="0098644D" w:rsidRDefault="0098644D" w14:paraId="2A336E94" w14:textId="77777777">
                      <w:pPr>
                        <w:jc w:val="center"/>
                      </w:pPr>
                    </w:p>
                  </w:txbxContent>
                </v:textbox>
                <w10:wrap type="topAndBottom"/>
              </v:roundrect>
            </w:pict>
          </mc:Fallback>
        </mc:AlternateContent>
      </w:r>
      <w:r w:rsidRPr="00E74810">
        <w:rPr>
          <w:rFonts w:ascii="Lexend" w:hAnsi="Lexend"/>
        </w:rPr>
        <w:t>LGBTIQA+</w:t>
      </w:r>
      <w:r>
        <w:rPr>
          <w:rFonts w:ascii="Lexend" w:hAnsi="Lexend"/>
        </w:rPr>
        <w:t>SB</w:t>
      </w:r>
      <w:r w:rsidRPr="00E74810">
        <w:rPr>
          <w:rFonts w:ascii="Lexend" w:hAnsi="Lexend"/>
        </w:rPr>
        <w:t xml:space="preserve"> people </w:t>
      </w:r>
      <w:r w:rsidR="00CE0986">
        <w:rPr>
          <w:rFonts w:ascii="Lexend" w:hAnsi="Lexend"/>
        </w:rPr>
        <w:t>are more likely to have disabilities</w:t>
      </w:r>
      <w:r w:rsidRPr="00E74810">
        <w:rPr>
          <w:rFonts w:ascii="Lexend" w:hAnsi="Lexend"/>
        </w:rPr>
        <w:t xml:space="preserve"> tha</w:t>
      </w:r>
      <w:r>
        <w:rPr>
          <w:rFonts w:ascii="Lexend" w:hAnsi="Lexend"/>
        </w:rPr>
        <w:t xml:space="preserve">n the rest of the population. The </w:t>
      </w:r>
      <w:hyperlink w:history="1" r:id="rId13">
        <w:r w:rsidRPr="00D00CBE">
          <w:rPr>
            <w:rStyle w:val="Hyperlink"/>
            <w:rFonts w:ascii="Lexend" w:hAnsi="Lexend"/>
          </w:rPr>
          <w:t>Private Lives 3 national survey</w:t>
        </w:r>
      </w:hyperlink>
      <w:r>
        <w:rPr>
          <w:rFonts w:ascii="Lexend" w:hAnsi="Lexend"/>
        </w:rPr>
        <w:t xml:space="preserve"> reported that almost 40% of LGBTQA+</w:t>
      </w:r>
      <w:r>
        <w:rPr>
          <w:rStyle w:val="FootnoteReference"/>
          <w:rFonts w:ascii="Lexend" w:hAnsi="Lexend"/>
        </w:rPr>
        <w:footnoteReference w:id="1"/>
      </w:r>
      <w:r>
        <w:rPr>
          <w:rFonts w:ascii="Lexend" w:hAnsi="Lexend"/>
        </w:rPr>
        <w:t xml:space="preserve"> adults self-reported a disability in 2020, and acknowledges that even this is likely to be an underestimate. Meanwhile, </w:t>
      </w:r>
      <w:hyperlink w:history="1" r:id="rId14">
        <w:r w:rsidRPr="007B6E35">
          <w:rPr>
            <w:rStyle w:val="Hyperlink"/>
            <w:rFonts w:ascii="Lexend" w:hAnsi="Lexend"/>
          </w:rPr>
          <w:t>InterAction</w:t>
        </w:r>
      </w:hyperlink>
      <w:r>
        <w:rPr>
          <w:rFonts w:ascii="Lexend" w:hAnsi="Lexend"/>
        </w:rPr>
        <w:t xml:space="preserve"> points out that the World Health Organisation definition of “disability” can include</w:t>
      </w:r>
      <w:r w:rsidRPr="0091470E">
        <w:rPr>
          <w:rFonts w:ascii="Lexend" w:hAnsi="Lexend"/>
          <w:b/>
          <w:bCs/>
        </w:rPr>
        <w:t xml:space="preserve"> all</w:t>
      </w:r>
      <w:r>
        <w:rPr>
          <w:rFonts w:ascii="Lexend" w:hAnsi="Lexend"/>
        </w:rPr>
        <w:t xml:space="preserve"> people with intersex variations in sex characteristics- although many do not identify that way.</w:t>
      </w:r>
    </w:p>
    <w:p w:rsidR="00BE612B" w:rsidP="00ED1E44" w:rsidRDefault="00AE130A" w14:paraId="1B4F0403" w14:textId="5E7493AC">
      <w:pPr>
        <w:spacing w:before="240" w:after="240" w:line="276" w:lineRule="auto"/>
        <w:rPr>
          <w:rFonts w:ascii="Lexend" w:hAnsi="Lexend"/>
        </w:rPr>
      </w:pPr>
      <w:hyperlink w:history="1" r:id="rId15">
        <w:r w:rsidRPr="00CF7F2D">
          <w:rPr>
            <w:rStyle w:val="Hyperlink"/>
            <w:rFonts w:ascii="Lexend" w:hAnsi="Lexend"/>
          </w:rPr>
          <w:t>Universal design</w:t>
        </w:r>
      </w:hyperlink>
      <w:r w:rsidRPr="00CF7F2D">
        <w:rPr>
          <w:rFonts w:ascii="Lexend" w:hAnsi="Lexend"/>
        </w:rPr>
        <w:t xml:space="preserve"> is the concept </w:t>
      </w:r>
      <w:r w:rsidRPr="00CF7F2D" w:rsidR="000F7185">
        <w:rPr>
          <w:rFonts w:ascii="Lexend" w:hAnsi="Lexend"/>
        </w:rPr>
        <w:t>of</w:t>
      </w:r>
      <w:r w:rsidRPr="00CF7F2D">
        <w:rPr>
          <w:rFonts w:ascii="Lexend" w:hAnsi="Lexend"/>
        </w:rPr>
        <w:t xml:space="preserve"> design</w:t>
      </w:r>
      <w:r w:rsidRPr="00CF7F2D" w:rsidR="000F7185">
        <w:rPr>
          <w:rFonts w:ascii="Lexend" w:hAnsi="Lexend"/>
        </w:rPr>
        <w:t>ing</w:t>
      </w:r>
      <w:r w:rsidRPr="00CF7F2D">
        <w:rPr>
          <w:rFonts w:ascii="Lexend" w:hAnsi="Lexend"/>
        </w:rPr>
        <w:t xml:space="preserve"> things to be as accessible as possible, for the greatest number of people. </w:t>
      </w:r>
      <w:r w:rsidRPr="00CF7F2D" w:rsidR="000F7185">
        <w:rPr>
          <w:rFonts w:ascii="Lexend" w:hAnsi="Lexend"/>
        </w:rPr>
        <w:t>B</w:t>
      </w:r>
      <w:r w:rsidRPr="00CF7F2D">
        <w:rPr>
          <w:rFonts w:ascii="Lexend" w:hAnsi="Lexend"/>
        </w:rPr>
        <w:t xml:space="preserve">y improving disability </w:t>
      </w:r>
      <w:r w:rsidR="00BE612B">
        <w:rPr>
          <w:rFonts w:ascii="Lexend" w:hAnsi="Lexend"/>
        </w:rPr>
        <w:t>inclusion</w:t>
      </w:r>
      <w:r w:rsidRPr="00CF7F2D">
        <w:rPr>
          <w:rFonts w:ascii="Lexend" w:hAnsi="Lexend"/>
        </w:rPr>
        <w:t xml:space="preserve"> at your event, you will also improve access for other groups</w:t>
      </w:r>
      <w:r w:rsidR="00BE612B">
        <w:rPr>
          <w:rFonts w:ascii="Lexend" w:hAnsi="Lexend"/>
        </w:rPr>
        <w:t>, like:</w:t>
      </w:r>
    </w:p>
    <w:p w:rsidR="00BE612B" w:rsidP="00ED1E44" w:rsidRDefault="00AE130A" w14:paraId="3F6C43E5" w14:textId="1A553086">
      <w:pPr>
        <w:pStyle w:val="ListParagraph"/>
        <w:numPr>
          <w:ilvl w:val="0"/>
          <w:numId w:val="12"/>
        </w:numPr>
        <w:spacing w:before="240" w:after="240" w:line="276" w:lineRule="auto"/>
        <w:rPr>
          <w:rFonts w:ascii="Lexend" w:hAnsi="Lexend"/>
        </w:rPr>
      </w:pPr>
      <w:r w:rsidRPr="00BE612B">
        <w:rPr>
          <w:rFonts w:ascii="Lexend" w:hAnsi="Lexend"/>
        </w:rPr>
        <w:t>parents and families</w:t>
      </w:r>
    </w:p>
    <w:p w:rsidRPr="00BE612B" w:rsidR="00BE612B" w:rsidP="00ED1E44" w:rsidRDefault="00BE612B" w14:paraId="0AA97C4C" w14:textId="1EC08624">
      <w:pPr>
        <w:pStyle w:val="ListParagraph"/>
        <w:numPr>
          <w:ilvl w:val="0"/>
          <w:numId w:val="12"/>
        </w:numPr>
        <w:spacing w:before="240" w:after="240" w:line="276" w:lineRule="auto"/>
        <w:rPr>
          <w:rFonts w:ascii="Lexend" w:hAnsi="Lexend"/>
        </w:rPr>
      </w:pPr>
      <w:r w:rsidRPr="00BE612B">
        <w:rPr>
          <w:rFonts w:ascii="Lexend" w:hAnsi="Lexend"/>
        </w:rPr>
        <w:t>people experiencing mental</w:t>
      </w:r>
      <w:r w:rsidR="00DD1600">
        <w:rPr>
          <w:rFonts w:ascii="Lexend" w:hAnsi="Lexend"/>
        </w:rPr>
        <w:t xml:space="preserve"> health conditions</w:t>
      </w:r>
    </w:p>
    <w:p w:rsidR="00BE612B" w:rsidP="00ED1E44" w:rsidRDefault="00AE130A" w14:paraId="62AF514B" w14:textId="0DDDE175">
      <w:pPr>
        <w:pStyle w:val="ListParagraph"/>
        <w:numPr>
          <w:ilvl w:val="0"/>
          <w:numId w:val="12"/>
        </w:numPr>
        <w:spacing w:before="240" w:after="240" w:line="276" w:lineRule="auto"/>
        <w:rPr>
          <w:rFonts w:ascii="Lexend" w:hAnsi="Lexend"/>
        </w:rPr>
      </w:pPr>
      <w:r w:rsidRPr="00BE612B">
        <w:rPr>
          <w:rFonts w:ascii="Lexend" w:hAnsi="Lexend"/>
        </w:rPr>
        <w:lastRenderedPageBreak/>
        <w:t>people from culturally and linguistically diverse background</w:t>
      </w:r>
      <w:r w:rsidR="00BE612B">
        <w:rPr>
          <w:rFonts w:ascii="Lexend" w:hAnsi="Lexend"/>
        </w:rPr>
        <w:t>s</w:t>
      </w:r>
    </w:p>
    <w:p w:rsidR="00C87B78" w:rsidP="00ED1E44" w:rsidRDefault="00C87B78" w14:paraId="1AE46C34" w14:textId="69930809">
      <w:pPr>
        <w:pStyle w:val="ListParagraph"/>
        <w:numPr>
          <w:ilvl w:val="0"/>
          <w:numId w:val="12"/>
        </w:numPr>
        <w:spacing w:before="240" w:after="240" w:line="276" w:lineRule="auto"/>
        <w:rPr>
          <w:rFonts w:ascii="Lexend" w:hAnsi="Lexend"/>
        </w:rPr>
      </w:pPr>
      <w:r>
        <w:rPr>
          <w:rFonts w:ascii="Lexend" w:hAnsi="Lexend"/>
        </w:rPr>
        <w:t xml:space="preserve">Aboriginal and Torres Strait </w:t>
      </w:r>
      <w:r w:rsidR="00EA186D">
        <w:rPr>
          <w:rFonts w:ascii="Lexend" w:hAnsi="Lexend"/>
        </w:rPr>
        <w:t>I</w:t>
      </w:r>
      <w:r>
        <w:rPr>
          <w:rFonts w:ascii="Lexend" w:hAnsi="Lexend"/>
        </w:rPr>
        <w:t xml:space="preserve">slander </w:t>
      </w:r>
      <w:r w:rsidR="00EA186D">
        <w:rPr>
          <w:rFonts w:ascii="Lexend" w:hAnsi="Lexend"/>
        </w:rPr>
        <w:t>people</w:t>
      </w:r>
    </w:p>
    <w:p w:rsidR="00BE612B" w:rsidP="00ED1E44" w:rsidRDefault="00BE612B" w14:paraId="32D3B10B" w14:textId="1D0D400A">
      <w:pPr>
        <w:pStyle w:val="ListParagraph"/>
        <w:numPr>
          <w:ilvl w:val="0"/>
          <w:numId w:val="12"/>
        </w:numPr>
        <w:spacing w:before="240" w:after="240" w:line="276" w:lineRule="auto"/>
        <w:rPr>
          <w:rFonts w:ascii="Lexend" w:hAnsi="Lexend"/>
        </w:rPr>
      </w:pPr>
      <w:r w:rsidRPr="00BE612B">
        <w:rPr>
          <w:rFonts w:ascii="Lexend" w:hAnsi="Lexend"/>
        </w:rPr>
        <w:t>older people</w:t>
      </w:r>
    </w:p>
    <w:p w:rsidR="00EA186D" w:rsidP="00ED1E44" w:rsidRDefault="00EA186D" w14:paraId="76F37282" w14:textId="63F67255">
      <w:pPr>
        <w:pStyle w:val="ListParagraph"/>
        <w:numPr>
          <w:ilvl w:val="0"/>
          <w:numId w:val="12"/>
        </w:numPr>
        <w:spacing w:before="240" w:after="240" w:line="276" w:lineRule="auto"/>
        <w:rPr>
          <w:rFonts w:ascii="Lexend" w:hAnsi="Lexend"/>
        </w:rPr>
      </w:pPr>
      <w:r>
        <w:rPr>
          <w:rFonts w:ascii="Lexend" w:hAnsi="Lexend"/>
        </w:rPr>
        <w:t>People with low literacy</w:t>
      </w:r>
    </w:p>
    <w:p w:rsidRPr="00BE612B" w:rsidR="00BE612B" w:rsidP="00ED1E44" w:rsidRDefault="00BE612B" w14:paraId="5944A7BF" w14:textId="11B33A91">
      <w:pPr>
        <w:pStyle w:val="ListParagraph"/>
        <w:numPr>
          <w:ilvl w:val="0"/>
          <w:numId w:val="12"/>
        </w:numPr>
        <w:spacing w:before="240" w:after="240" w:line="276" w:lineRule="auto"/>
        <w:rPr>
          <w:rFonts w:ascii="Lexend" w:hAnsi="Lexend"/>
        </w:rPr>
      </w:pPr>
      <w:r>
        <w:rPr>
          <w:rFonts w:ascii="Lexend" w:hAnsi="Lexend"/>
        </w:rPr>
        <w:t>people who are socially</w:t>
      </w:r>
      <w:r w:rsidR="006F00D0">
        <w:rPr>
          <w:rFonts w:ascii="Lexend" w:hAnsi="Lexend"/>
        </w:rPr>
        <w:t xml:space="preserve"> or geographically</w:t>
      </w:r>
      <w:r>
        <w:rPr>
          <w:rFonts w:ascii="Lexend" w:hAnsi="Lexend"/>
        </w:rPr>
        <w:t xml:space="preserve"> isolated </w:t>
      </w:r>
    </w:p>
    <w:p w:rsidRPr="00BE612B" w:rsidR="00AE130A" w:rsidP="00ED1E44" w:rsidRDefault="00AE130A" w14:paraId="0AED84B6" w14:textId="7B0328DE">
      <w:pPr>
        <w:pStyle w:val="ListParagraph"/>
        <w:numPr>
          <w:ilvl w:val="0"/>
          <w:numId w:val="12"/>
        </w:numPr>
        <w:spacing w:before="240" w:after="240" w:line="276" w:lineRule="auto"/>
        <w:rPr>
          <w:rFonts w:ascii="Lexend" w:hAnsi="Lexend"/>
        </w:rPr>
      </w:pPr>
      <w:r w:rsidRPr="00BE612B">
        <w:rPr>
          <w:rFonts w:ascii="Lexend" w:hAnsi="Lexend"/>
        </w:rPr>
        <w:t xml:space="preserve">people </w:t>
      </w:r>
      <w:r w:rsidR="00BE612B">
        <w:rPr>
          <w:rFonts w:ascii="Lexend" w:hAnsi="Lexend"/>
        </w:rPr>
        <w:t xml:space="preserve">experiencing </w:t>
      </w:r>
      <w:r w:rsidRPr="00BE612B" w:rsidR="004862ED">
        <w:rPr>
          <w:rFonts w:ascii="Lexend" w:hAnsi="Lexend"/>
        </w:rPr>
        <w:t>housing instability or financial hardship</w:t>
      </w:r>
      <w:r w:rsidRPr="00BE612B">
        <w:rPr>
          <w:rFonts w:ascii="Lexend" w:hAnsi="Lexend"/>
        </w:rPr>
        <w:t>.</w:t>
      </w:r>
    </w:p>
    <w:p w:rsidR="004862ED" w:rsidP="00ED1E44" w:rsidRDefault="004862ED" w14:paraId="7C7A114D" w14:textId="57AA04A6">
      <w:pPr>
        <w:spacing w:before="240" w:after="240" w:line="276" w:lineRule="auto"/>
        <w:rPr>
          <w:rFonts w:ascii="Lexend" w:hAnsi="Lexend"/>
          <w:b/>
          <w:bCs/>
        </w:rPr>
      </w:pPr>
      <w:r w:rsidRPr="00CF08FA">
        <w:rPr>
          <w:rFonts w:ascii="Lexend" w:hAnsi="Lexend"/>
          <w:b/>
          <w:bCs/>
        </w:rPr>
        <w:t>By improving disability inclusion at your events, you can also help to improve equity for all disadvantaged groups.</w:t>
      </w:r>
    </w:p>
    <w:p w:rsidRPr="00367DB9" w:rsidR="004E5743" w:rsidP="00367DB9" w:rsidRDefault="004E5743" w14:paraId="7C76ACFF" w14:textId="2810655C">
      <w:pPr>
        <w:pStyle w:val="Heading2"/>
        <w:rPr>
          <w:rFonts w:ascii="Lexend" w:hAnsi="Lexend"/>
          <w:sz w:val="40"/>
          <w:szCs w:val="40"/>
        </w:rPr>
      </w:pPr>
      <w:bookmarkStart w:name="_Toc200822428" w:id="6"/>
      <w:bookmarkStart w:name="_Toc201751214" w:id="7"/>
      <w:r w:rsidRPr="00367DB9">
        <w:rPr>
          <w:rFonts w:ascii="Lexend" w:hAnsi="Lexend"/>
        </w:rPr>
        <w:t>Communicating to build trust</w:t>
      </w:r>
      <w:bookmarkEnd w:id="6"/>
      <w:bookmarkEnd w:id="7"/>
    </w:p>
    <w:p w:rsidR="003A7553" w:rsidP="003A7553" w:rsidRDefault="003A7553" w14:paraId="6FA1204E" w14:textId="0ED463B5">
      <w:pPr>
        <w:spacing w:before="240" w:after="240" w:line="276" w:lineRule="auto"/>
        <w:rPr>
          <w:rFonts w:ascii="Lexend" w:hAnsi="Lexend"/>
        </w:rPr>
      </w:pPr>
      <w:r>
        <w:rPr>
          <w:rFonts w:ascii="Lexend" w:hAnsi="Lexend"/>
        </w:rPr>
        <w:t xml:space="preserve">Almost all LGBTIQA+SB </w:t>
      </w:r>
      <w:r w:rsidRPr="00CF7F2D">
        <w:rPr>
          <w:rFonts w:ascii="Lexend" w:hAnsi="Lexend"/>
        </w:rPr>
        <w:t xml:space="preserve">people with disability have experienced exclusion and discrimination in </w:t>
      </w:r>
      <w:r>
        <w:rPr>
          <w:rFonts w:ascii="Lexend" w:hAnsi="Lexend"/>
        </w:rPr>
        <w:t>our community</w:t>
      </w:r>
      <w:r w:rsidRPr="00CF7F2D">
        <w:rPr>
          <w:rFonts w:ascii="Lexend" w:hAnsi="Lexend"/>
        </w:rPr>
        <w:t xml:space="preserve">. For many, it’s so </w:t>
      </w:r>
      <w:r>
        <w:rPr>
          <w:rFonts w:ascii="Lexend" w:hAnsi="Lexend"/>
        </w:rPr>
        <w:t>common</w:t>
      </w:r>
      <w:r w:rsidRPr="00CF7F2D">
        <w:rPr>
          <w:rFonts w:ascii="Lexend" w:hAnsi="Lexend"/>
        </w:rPr>
        <w:t xml:space="preserve"> to be excluded that they</w:t>
      </w:r>
      <w:r>
        <w:rPr>
          <w:rFonts w:ascii="Lexend" w:hAnsi="Lexend"/>
        </w:rPr>
        <w:t xml:space="preserve"> </w:t>
      </w:r>
      <w:r w:rsidRPr="00CF7F2D">
        <w:rPr>
          <w:rFonts w:ascii="Lexend" w:hAnsi="Lexend"/>
        </w:rPr>
        <w:t>stop trying to atten</w:t>
      </w:r>
      <w:r w:rsidRPr="00880235">
        <w:rPr>
          <w:rFonts w:ascii="Lexend" w:hAnsi="Lexend"/>
        </w:rPr>
        <w:t>d ‘mainstream’</w:t>
      </w:r>
      <w:r>
        <w:rPr>
          <w:rFonts w:ascii="Lexend" w:hAnsi="Lexend"/>
        </w:rPr>
        <w:t xml:space="preserve"> LGBTIQA+SB events </w:t>
      </w:r>
      <w:r w:rsidRPr="00CF7F2D">
        <w:rPr>
          <w:rFonts w:ascii="Lexend" w:hAnsi="Lexend"/>
        </w:rPr>
        <w:t xml:space="preserve">at all. </w:t>
      </w:r>
      <w:r>
        <w:rPr>
          <w:rFonts w:ascii="Lexend" w:hAnsi="Lexend"/>
        </w:rPr>
        <w:t xml:space="preserve">This experience is </w:t>
      </w:r>
      <w:r w:rsidRPr="00314AD3">
        <w:rPr>
          <w:rFonts w:ascii="Lexend" w:hAnsi="Lexend"/>
        </w:rPr>
        <w:t xml:space="preserve">called </w:t>
      </w:r>
      <w:r w:rsidRPr="007A5A96">
        <w:rPr>
          <w:rFonts w:ascii="Lexend" w:hAnsi="Lexend"/>
          <w:b/>
          <w:bCs/>
        </w:rPr>
        <w:t>‘apprehended discrimination’</w:t>
      </w:r>
      <w:r w:rsidR="00367DB9">
        <w:rPr>
          <w:rStyle w:val="FootnoteReference"/>
          <w:rFonts w:ascii="Lexend" w:hAnsi="Lexend"/>
          <w:b/>
          <w:bCs/>
        </w:rPr>
        <w:footnoteReference w:id="2"/>
      </w:r>
      <w:r w:rsidRPr="007A5A96">
        <w:rPr>
          <w:rFonts w:ascii="Lexend" w:hAnsi="Lexend"/>
          <w:b/>
          <w:bCs/>
        </w:rPr>
        <w:t>.</w:t>
      </w:r>
    </w:p>
    <w:p w:rsidRPr="006F00D0" w:rsidR="004E5743" w:rsidP="00ED1E44" w:rsidRDefault="006F00D0" w14:paraId="1BF0B5AF" w14:textId="20B4CCE1">
      <w:pPr>
        <w:spacing w:before="240" w:after="240" w:line="276" w:lineRule="auto"/>
        <w:rPr>
          <w:rFonts w:ascii="Lexend" w:hAnsi="Lexend"/>
        </w:rPr>
      </w:pPr>
      <w:r w:rsidRPr="00E74810">
        <w:rPr>
          <w:rFonts w:ascii="Lexend" w:hAnsi="Lexend"/>
          <w:noProof/>
        </w:rPr>
        <mc:AlternateContent>
          <mc:Choice Requires="wps">
            <w:drawing>
              <wp:anchor distT="360045" distB="360045" distL="114300" distR="114300" simplePos="0" relativeHeight="251675136" behindDoc="0" locked="0" layoutInCell="1" allowOverlap="1" wp14:anchorId="75FE522C" wp14:editId="5BBB179F">
                <wp:simplePos x="0" y="0"/>
                <wp:positionH relativeFrom="column">
                  <wp:posOffset>77470</wp:posOffset>
                </wp:positionH>
                <wp:positionV relativeFrom="paragraph">
                  <wp:posOffset>1270000</wp:posOffset>
                </wp:positionV>
                <wp:extent cx="3589020" cy="1205865"/>
                <wp:effectExtent l="38100" t="38100" r="30480" b="32385"/>
                <wp:wrapTopAndBottom/>
                <wp:docPr id="1478816808" name="Rectangle: Rounded Corners 33"/>
                <wp:cNvGraphicFramePr/>
                <a:graphic xmlns:a="http://schemas.openxmlformats.org/drawingml/2006/main">
                  <a:graphicData uri="http://schemas.microsoft.com/office/word/2010/wordprocessingShape">
                    <wps:wsp>
                      <wps:cNvSpPr/>
                      <wps:spPr>
                        <a:xfrm>
                          <a:off x="0" y="0"/>
                          <a:ext cx="3589020" cy="1205865"/>
                        </a:xfrm>
                        <a:prstGeom prst="roundRect">
                          <a:avLst/>
                        </a:prstGeom>
                        <a:solidFill>
                          <a:schemeClr val="tx2"/>
                        </a:solidFill>
                        <a:ln w="76200">
                          <a:solidFill>
                            <a:schemeClr val="accent6"/>
                          </a:solidFill>
                          <a:prstDash val="dash"/>
                        </a:ln>
                      </wps:spPr>
                      <wps:style>
                        <a:lnRef idx="3">
                          <a:schemeClr val="lt1"/>
                        </a:lnRef>
                        <a:fillRef idx="1">
                          <a:schemeClr val="accent1"/>
                        </a:fillRef>
                        <a:effectRef idx="1">
                          <a:schemeClr val="accent1"/>
                        </a:effectRef>
                        <a:fontRef idx="minor">
                          <a:schemeClr val="lt1"/>
                        </a:fontRef>
                      </wps:style>
                      <wps:txbx>
                        <w:txbxContent>
                          <w:p w:rsidRPr="00AE6CE1" w:rsidR="009E1F93" w:rsidP="009E1F93" w:rsidRDefault="009E1F93" w14:paraId="138F4A52" w14:textId="77777777">
                            <w:pPr>
                              <w:jc w:val="center"/>
                              <w:rPr>
                                <w:rFonts w:ascii="Lexend" w:hAnsi="Lexend"/>
                                <w:sz w:val="28"/>
                                <w:szCs w:val="28"/>
                                <w:lang w:val="en-US"/>
                              </w:rPr>
                            </w:pPr>
                            <w:r w:rsidRPr="00AE6CE1">
                              <w:rPr>
                                <w:rFonts w:ascii="Lexend" w:hAnsi="Lexend"/>
                                <w:sz w:val="28"/>
                                <w:szCs w:val="28"/>
                                <w:lang w:val="en-US"/>
                              </w:rPr>
                              <w:t xml:space="preserve">The goal is to allow people with disability to make </w:t>
                            </w:r>
                            <w:r w:rsidRPr="00AE6CE1">
                              <w:rPr>
                                <w:rFonts w:ascii="Lexend" w:hAnsi="Lexend"/>
                                <w:b/>
                                <w:bCs/>
                                <w:sz w:val="28"/>
                                <w:szCs w:val="28"/>
                                <w:lang w:val="en-US"/>
                              </w:rPr>
                              <w:t xml:space="preserve">informed choices </w:t>
                            </w:r>
                            <w:r w:rsidRPr="00AE6CE1">
                              <w:rPr>
                                <w:rFonts w:ascii="Lexend" w:hAnsi="Lexend"/>
                                <w:sz w:val="28"/>
                                <w:szCs w:val="28"/>
                                <w:lang w:val="en-US"/>
                              </w:rPr>
                              <w:t>about attending your event.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33" style="position:absolute;margin-left:6.1pt;margin-top:100pt;width:282.6pt;height:94.95pt;z-index:251675136;visibility:visible;mso-wrap-style:square;mso-width-percent:0;mso-height-percent:0;mso-wrap-distance-left:9pt;mso-wrap-distance-top:28.35pt;mso-wrap-distance-right:9pt;mso-wrap-distance-bottom:28.35pt;mso-position-horizontal:absolute;mso-position-horizontal-relative:text;mso-position-vertical:absolute;mso-position-vertical-relative:text;mso-width-percent:0;mso-height-percent:0;mso-width-relative:margin;mso-height-relative:margin;v-text-anchor:middle" o:spid="_x0000_s1036" fillcolor="#0e224a [3215]" strokecolor="#0262a3 [3209]" strokeweight="6pt" arcsize="10923f" w14:anchorId="75FE52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">
                <v:stroke joinstyle="miter" dashstyle="dash"/>
                <v:textbox>
                  <w:txbxContent>
                    <w:p w:rsidRPr="00AE6CE1" w:rsidR="009E1F93" w:rsidP="009E1F93" w:rsidRDefault="009E1F93" w14:paraId="138F4A52" w14:textId="77777777">
                      <w:pPr>
                        <w:jc w:val="center"/>
                        <w:rPr>
                          <w:rFonts w:ascii="Lexend" w:hAnsi="Lexend"/>
                          <w:sz w:val="28"/>
                          <w:szCs w:val="28"/>
                          <w:lang w:val="en-US"/>
                        </w:rPr>
                      </w:pPr>
                      <w:r w:rsidRPr="00AE6CE1">
                        <w:rPr>
                          <w:rFonts w:ascii="Lexend" w:hAnsi="Lexend"/>
                          <w:sz w:val="28"/>
                          <w:szCs w:val="28"/>
                          <w:lang w:val="en-US"/>
                        </w:rPr>
                        <w:t xml:space="preserve">The goal is to allow people with disability to make </w:t>
                      </w:r>
                      <w:r w:rsidRPr="00AE6CE1">
                        <w:rPr>
                          <w:rFonts w:ascii="Lexend" w:hAnsi="Lexend"/>
                          <w:b/>
                          <w:bCs/>
                          <w:sz w:val="28"/>
                          <w:szCs w:val="28"/>
                          <w:lang w:val="en-US"/>
                        </w:rPr>
                        <w:t xml:space="preserve">informed choices </w:t>
                      </w:r>
                      <w:r w:rsidRPr="00AE6CE1">
                        <w:rPr>
                          <w:rFonts w:ascii="Lexend" w:hAnsi="Lexend"/>
                          <w:sz w:val="28"/>
                          <w:szCs w:val="28"/>
                          <w:lang w:val="en-US"/>
                        </w:rPr>
                        <w:t>about attending your event.</w:t>
                      </w:r>
                    </w:p>
                  </w:txbxContent>
                </v:textbox>
                <w10:wrap type="topAndBottom"/>
              </v:roundrect>
            </w:pict>
          </mc:Fallback>
        </mc:AlternateContent>
      </w:r>
      <w:r w:rsidRPr="00E74810">
        <w:rPr>
          <w:rFonts w:ascii="Lexend" w:hAnsi="Lexend"/>
          <w:noProof/>
        </w:rPr>
        <mc:AlternateContent>
          <mc:Choice Requires="wps">
            <w:drawing>
              <wp:anchor distT="360045" distB="360045" distL="114300" distR="114300" simplePos="0" relativeHeight="251731456" behindDoc="0" locked="0" layoutInCell="1" allowOverlap="1" wp14:anchorId="38653773" wp14:editId="1993F217">
                <wp:simplePos x="0" y="0"/>
                <wp:positionH relativeFrom="column">
                  <wp:posOffset>2085340</wp:posOffset>
                </wp:positionH>
                <wp:positionV relativeFrom="paragraph">
                  <wp:posOffset>2810510</wp:posOffset>
                </wp:positionV>
                <wp:extent cx="3589020" cy="1205865"/>
                <wp:effectExtent l="0" t="0" r="0" b="0"/>
                <wp:wrapTopAndBottom/>
                <wp:docPr id="1573847188" name="Rectangle: Rounded Corners 33"/>
                <wp:cNvGraphicFramePr/>
                <a:graphic xmlns:a="http://schemas.openxmlformats.org/drawingml/2006/main">
                  <a:graphicData uri="http://schemas.microsoft.com/office/word/2010/wordprocessingShape">
                    <wps:wsp>
                      <wps:cNvSpPr/>
                      <wps:spPr>
                        <a:xfrm>
                          <a:off x="0" y="0"/>
                          <a:ext cx="3589020" cy="1205865"/>
                        </a:xfrm>
                        <a:prstGeom prst="roundRect">
                          <a:avLst/>
                        </a:prstGeom>
                        <a:solidFill>
                          <a:schemeClr val="accent3"/>
                        </a:solidFill>
                        <a:ln w="76200">
                          <a:noFill/>
                          <a:prstDash val="dash"/>
                        </a:ln>
                      </wps:spPr>
                      <wps:style>
                        <a:lnRef idx="3">
                          <a:schemeClr val="lt1"/>
                        </a:lnRef>
                        <a:fillRef idx="1">
                          <a:schemeClr val="accent1"/>
                        </a:fillRef>
                        <a:effectRef idx="1">
                          <a:schemeClr val="accent1"/>
                        </a:effectRef>
                        <a:fontRef idx="minor">
                          <a:schemeClr val="lt1"/>
                        </a:fontRef>
                      </wps:style>
                      <wps:txbx>
                        <w:txbxContent>
                          <w:p w:rsidRPr="00AE6CE1" w:rsidR="009E1F93" w:rsidP="009E1F93" w:rsidRDefault="009E1F93" w14:paraId="1984B7E3" w14:textId="77777777">
                            <w:pPr>
                              <w:jc w:val="center"/>
                              <w:rPr>
                                <w:rFonts w:ascii="Lexend" w:hAnsi="Lexend"/>
                                <w:sz w:val="28"/>
                                <w:szCs w:val="28"/>
                                <w:lang w:val="en-US"/>
                              </w:rPr>
                            </w:pPr>
                            <w:r>
                              <w:rPr>
                                <w:rFonts w:ascii="Lexend" w:hAnsi="Lexend"/>
                                <w:sz w:val="28"/>
                                <w:szCs w:val="28"/>
                                <w:lang w:val="en-US"/>
                              </w:rPr>
                              <w:t>You might be surprised at the barriers we can navigate, so long as we know what to prepare for!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7" style="position:absolute;margin-left:164.2pt;margin-top:221.3pt;width:282.6pt;height:94.95pt;z-index:251731456;visibility:visible;mso-wrap-style:square;mso-width-percent:0;mso-height-percent:0;mso-wrap-distance-left:9pt;mso-wrap-distance-top:28.35pt;mso-wrap-distance-right:9pt;mso-wrap-distance-bottom:28.35pt;mso-position-horizontal:absolute;mso-position-horizontal-relative:text;mso-position-vertical:absolute;mso-position-vertical-relative:text;mso-width-percent:0;mso-height-percent:0;mso-width-relative:margin;mso-height-relative:margin;v-text-anchor:middle" fillcolor="#85250f [3206]" stroked="f" strokeweight="6pt" arcsize="10923f" w14:anchorId="38653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">
                <v:stroke joinstyle="miter" dashstyle="dash"/>
                <v:textbox>
                  <w:txbxContent>
                    <w:p w:rsidRPr="00AE6CE1" w:rsidR="009E1F93" w:rsidP="009E1F93" w:rsidRDefault="009E1F93" w14:paraId="1984B7E3" w14:textId="77777777">
                      <w:pPr>
                        <w:jc w:val="center"/>
                        <w:rPr>
                          <w:rFonts w:ascii="Lexend" w:hAnsi="Lexend"/>
                          <w:sz w:val="28"/>
                          <w:szCs w:val="28"/>
                          <w:lang w:val="en-US"/>
                        </w:rPr>
                      </w:pPr>
                      <w:r>
                        <w:rPr>
                          <w:rFonts w:ascii="Lexend" w:hAnsi="Lexend"/>
                          <w:sz w:val="28"/>
                          <w:szCs w:val="28"/>
                          <w:lang w:val="en-US"/>
                        </w:rPr>
                        <w:t>You might be surprised at the barriers we can navigate, so long as we know what to prepare for!</w:t>
                      </w:r>
                    </w:p>
                  </w:txbxContent>
                </v:textbox>
                <w10:wrap type="topAndBottom"/>
              </v:roundrect>
            </w:pict>
          </mc:Fallback>
        </mc:AlternateContent>
      </w:r>
      <w:r w:rsidRPr="00E74810">
        <w:rPr>
          <w:rFonts w:ascii="Lexend Medium" w:hAnsi="Lexend Medium"/>
          <w:noProof/>
        </w:rPr>
        <mc:AlternateContent>
          <mc:Choice Requires="wps">
            <w:drawing>
              <wp:anchor distT="0" distB="0" distL="114300" distR="114300" simplePos="0" relativeHeight="251787776" behindDoc="0" locked="0" layoutInCell="1" allowOverlap="1" wp14:anchorId="067F86FD" wp14:editId="26109389">
                <wp:simplePos x="0" y="0"/>
                <wp:positionH relativeFrom="column">
                  <wp:posOffset>1160780</wp:posOffset>
                </wp:positionH>
                <wp:positionV relativeFrom="paragraph">
                  <wp:posOffset>2679354</wp:posOffset>
                </wp:positionV>
                <wp:extent cx="688975" cy="716280"/>
                <wp:effectExtent l="133350" t="38100" r="0" b="140970"/>
                <wp:wrapNone/>
                <wp:docPr id="396295225" name="Connector: Curved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8975" cy="716280"/>
                        </a:xfrm>
                        <a:prstGeom prst="curvedConnector3">
                          <a:avLst>
                            <a:gd name="adj1" fmla="val -12012"/>
                          </a:avLst>
                        </a:prstGeom>
                        <a:ln w="76200">
                          <a:solidFill>
                            <a:schemeClr val="accent6"/>
                          </a:solidFill>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Curved 11" style="position:absolute;margin-left:91.4pt;margin-top:210.95pt;width:54.25pt;height:56.4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0262a3 [3209]" strokeweight="6pt" type="#_x0000_t38" adj="-2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" w14:anchorId="236E3201">
                <v:stroke joinstyle="miter" endarrow="block"/>
              </v:shape>
            </w:pict>
          </mc:Fallback>
        </mc:AlternateContent>
      </w:r>
      <w:r w:rsidRPr="00CF7F2D" w:rsidR="004E5743">
        <w:rPr>
          <w:rFonts w:ascii="Lexend" w:hAnsi="Lexend"/>
        </w:rPr>
        <w:t xml:space="preserve">Good communication in your event promotion can help someone understand that your events </w:t>
      </w:r>
      <w:r w:rsidRPr="00DA2C03" w:rsidR="004E5743">
        <w:rPr>
          <w:rFonts w:ascii="Lexend" w:hAnsi="Lexend"/>
        </w:rPr>
        <w:t xml:space="preserve">are </w:t>
      </w:r>
      <w:r w:rsidRPr="00CF7F2D" w:rsidR="004E5743">
        <w:rPr>
          <w:rFonts w:ascii="Lexend" w:hAnsi="Lexend"/>
        </w:rPr>
        <w:t>worth attending. It signals that you care about disability inclusion</w:t>
      </w:r>
      <w:r w:rsidR="00D12110">
        <w:rPr>
          <w:rFonts w:ascii="Lexend" w:hAnsi="Lexend"/>
        </w:rPr>
        <w:t>.</w:t>
      </w:r>
      <w:r w:rsidR="004E5743">
        <w:rPr>
          <w:rFonts w:ascii="Lexend" w:hAnsi="Lexend"/>
        </w:rPr>
        <w:t xml:space="preserve"> </w:t>
      </w:r>
      <w:r w:rsidR="00312354">
        <w:rPr>
          <w:rFonts w:ascii="Lexend" w:hAnsi="Lexend"/>
        </w:rPr>
        <w:t>Building trust through good communication</w:t>
      </w:r>
      <w:r w:rsidR="004E5743">
        <w:rPr>
          <w:rFonts w:ascii="Lexend" w:hAnsi="Lexend"/>
        </w:rPr>
        <w:t xml:space="preserve"> means </w:t>
      </w:r>
      <w:r w:rsidR="004C6EB3">
        <w:rPr>
          <w:rFonts w:ascii="Lexend" w:hAnsi="Lexend"/>
        </w:rPr>
        <w:t xml:space="preserve">disabled </w:t>
      </w:r>
      <w:r w:rsidR="004E5743">
        <w:rPr>
          <w:rFonts w:ascii="Lexend" w:hAnsi="Lexend"/>
        </w:rPr>
        <w:t xml:space="preserve">people are more likely to </w:t>
      </w:r>
      <w:r w:rsidR="000A23C4">
        <w:rPr>
          <w:rFonts w:ascii="Lexend" w:hAnsi="Lexend"/>
        </w:rPr>
        <w:t xml:space="preserve">attend your event, even if it </w:t>
      </w:r>
      <w:r w:rsidRPr="000A23C4" w:rsidR="000A23C4">
        <w:rPr>
          <w:rFonts w:ascii="Lexend" w:hAnsi="Lexend"/>
          <w:b/>
          <w:bCs/>
        </w:rPr>
        <w:t xml:space="preserve">isn’t </w:t>
      </w:r>
      <w:r w:rsidR="000A23C4">
        <w:rPr>
          <w:rFonts w:ascii="Lexend" w:hAnsi="Lexend"/>
        </w:rPr>
        <w:t>fully accessible.</w:t>
      </w:r>
      <w:r w:rsidR="009E1F93">
        <w:rPr>
          <w:rFonts w:ascii="Lexend" w:hAnsi="Lexend"/>
          <w:color w:val="0E224A" w:themeColor="text2"/>
        </w:rPr>
        <w:br w:type="page"/>
      </w:r>
    </w:p>
    <w:p w:rsidRPr="004E5743" w:rsidR="004E5743" w:rsidP="00ED1E44" w:rsidRDefault="001456B7" w14:paraId="47BD2C28" w14:textId="08616873">
      <w:pPr>
        <w:pStyle w:val="Heading1"/>
        <w:spacing w:before="240" w:after="240" w:line="276" w:lineRule="auto"/>
        <w:rPr>
          <w:rFonts w:ascii="Lexend" w:hAnsi="Lexend"/>
          <w:b/>
          <w:bCs/>
        </w:rPr>
      </w:pPr>
      <w:bookmarkStart w:name="_Toc200822429" w:id="8"/>
      <w:bookmarkStart w:name="_Toc201751215" w:id="9"/>
      <w:r w:rsidRPr="004E7CF8">
        <w:rPr>
          <w:rFonts w:ascii="Lexend" w:hAnsi="Lexend"/>
          <w:b/>
          <w:bCs/>
        </w:rPr>
        <w:lastRenderedPageBreak/>
        <w:t>Event Phase: Planning and promotion</w:t>
      </w:r>
      <w:bookmarkEnd w:id="8"/>
      <w:bookmarkEnd w:id="9"/>
    </w:p>
    <w:bookmarkStart w:name="_Toc200822430" w:id="10"/>
    <w:bookmarkStart w:name="_Toc201751216" w:id="11"/>
    <w:p w:rsidRPr="00CF7F2D" w:rsidR="001456B7" w:rsidP="00ED1E44" w:rsidRDefault="00596945" w14:paraId="504C94F0" w14:textId="25D0FE08">
      <w:pPr>
        <w:pStyle w:val="Heading2"/>
        <w:spacing w:before="240" w:after="240" w:line="276" w:lineRule="auto"/>
        <w:rPr>
          <w:rFonts w:ascii="Lexend" w:hAnsi="Lexend"/>
        </w:rPr>
      </w:pPr>
      <w:r>
        <w:rPr>
          <w:rFonts w:ascii="Lexend" w:hAnsi="Lexend"/>
          <w:i/>
          <w:iCs/>
          <w:noProof/>
        </w:rPr>
        <mc:AlternateContent>
          <mc:Choice Requires="wps">
            <w:drawing>
              <wp:anchor distT="0" distB="0" distL="114300" distR="114300" simplePos="0" relativeHeight="251810304" behindDoc="1" locked="0" layoutInCell="1" allowOverlap="1" wp14:anchorId="41CAFDF1" wp14:editId="1FB1CD6C">
                <wp:simplePos x="0" y="0"/>
                <wp:positionH relativeFrom="page">
                  <wp:posOffset>1565160</wp:posOffset>
                </wp:positionH>
                <wp:positionV relativeFrom="paragraph">
                  <wp:posOffset>442595</wp:posOffset>
                </wp:positionV>
                <wp:extent cx="4136400" cy="673200"/>
                <wp:effectExtent l="19050" t="19050" r="35560" b="31750"/>
                <wp:wrapNone/>
                <wp:docPr id="958011639" name="Rectangle: Rounded Corners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36400" cy="673200"/>
                        </a:xfrm>
                        <a:prstGeom prst="roundRect">
                          <a:avLst/>
                        </a:prstGeom>
                        <a:ln w="47625"/>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35" style="position:absolute;margin-left:123.25pt;margin-top:34.85pt;width:325.7pt;height:53pt;z-index:-251506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white [3201]" strokecolor="#b24500 [3205]" strokeweight="3.75pt" arcsize="10923f" w14:anchorId="4B77DA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">
                <v:stroke joinstyle="miter"/>
                <w10:wrap anchorx="page"/>
              </v:roundrect>
            </w:pict>
          </mc:Fallback>
        </mc:AlternateContent>
      </w:r>
      <w:r w:rsidRPr="00CF7F2D" w:rsidR="001456B7">
        <w:rPr>
          <w:rFonts w:ascii="Lexend" w:hAnsi="Lexend"/>
        </w:rPr>
        <w:t>C</w:t>
      </w:r>
      <w:r w:rsidR="002D3897">
        <w:rPr>
          <w:rFonts w:ascii="Lexend" w:hAnsi="Lexend"/>
        </w:rPr>
        <w:t>hecking venue accessibility</w:t>
      </w:r>
      <w:bookmarkEnd w:id="10"/>
      <w:bookmarkEnd w:id="11"/>
    </w:p>
    <w:p w:rsidRPr="00F37D40" w:rsidR="00F37D40" w:rsidP="00596945" w:rsidRDefault="001B7AEF" w14:paraId="2E1EFF34" w14:textId="49AC5705">
      <w:pPr>
        <w:spacing w:before="480" w:after="480" w:line="276" w:lineRule="auto"/>
        <w:ind w:left="1276" w:right="1372"/>
        <w:rPr>
          <w:rFonts w:ascii="Lexend" w:hAnsi="Lexend"/>
          <w:color w:val="B24500" w:themeColor="accent2"/>
        </w:rPr>
      </w:pPr>
      <w:r w:rsidRPr="00F80CF1">
        <w:rPr>
          <w:rFonts w:ascii="Lexend" w:hAnsi="Lexend"/>
          <w:color w:val="B24500" w:themeColor="accent2"/>
        </w:rPr>
        <w:t xml:space="preserve"> </w:t>
      </w:r>
      <w:r w:rsidRPr="00F80CF1" w:rsidR="00884E90">
        <w:rPr>
          <w:rFonts w:ascii="Lexend" w:hAnsi="Lexend"/>
          <w:color w:val="B24500" w:themeColor="accent2"/>
        </w:rPr>
        <w:t xml:space="preserve">“I want </w:t>
      </w:r>
      <w:r w:rsidRPr="00F80CF1" w:rsidR="00463F52">
        <w:rPr>
          <w:rFonts w:ascii="Lexend" w:hAnsi="Lexend"/>
          <w:color w:val="B24500" w:themeColor="accent2"/>
        </w:rPr>
        <w:t>[venues]</w:t>
      </w:r>
      <w:r w:rsidRPr="00F80CF1" w:rsidR="00884E90">
        <w:rPr>
          <w:rFonts w:ascii="Lexend" w:hAnsi="Lexend"/>
          <w:color w:val="B24500" w:themeColor="accent2"/>
        </w:rPr>
        <w:t xml:space="preserve"> to let us hold the event, so I don’t want to get their back up”</w:t>
      </w:r>
      <w:r w:rsidRPr="00463F52" w:rsidR="005D2DA9">
        <w:rPr>
          <w:rFonts w:ascii="Lexend" w:hAnsi="Lexend"/>
          <w:color w:val="B24500" w:themeColor="accent2"/>
        </w:rPr>
        <w:t xml:space="preserve"> – </w:t>
      </w:r>
      <w:r w:rsidRPr="00463F52" w:rsidR="000C2A91">
        <w:rPr>
          <w:rFonts w:ascii="Lexend" w:hAnsi="Lexend"/>
          <w:color w:val="B24500" w:themeColor="accent2"/>
        </w:rPr>
        <w:t>Community Organiser</w:t>
      </w:r>
    </w:p>
    <w:p w:rsidR="00F37D40" w:rsidP="00ED1E44" w:rsidRDefault="00EE2704" w14:paraId="517969A8" w14:textId="1E61E964">
      <w:pPr>
        <w:spacing w:before="240" w:after="240" w:line="276" w:lineRule="auto"/>
        <w:rPr>
          <w:rFonts w:ascii="Lexend" w:hAnsi="Lexend"/>
        </w:rPr>
      </w:pPr>
      <w:r w:rsidRPr="00CF7F2D">
        <w:rPr>
          <w:rFonts w:ascii="Lexend" w:hAnsi="Lexend"/>
        </w:rPr>
        <w:t>Many venue operators will say their venue is</w:t>
      </w:r>
      <w:r w:rsidRPr="00CF7F2D" w:rsidR="00AF11FA">
        <w:rPr>
          <w:rFonts w:ascii="Lexend" w:hAnsi="Lexend"/>
        </w:rPr>
        <w:t xml:space="preserve"> “disability access</w:t>
      </w:r>
      <w:r w:rsidRPr="00CF7F2D" w:rsidR="00FC6378">
        <w:rPr>
          <w:rFonts w:ascii="Lexend" w:hAnsi="Lexend"/>
        </w:rPr>
        <w:t>ibl</w:t>
      </w:r>
      <w:r w:rsidR="008C1964">
        <w:rPr>
          <w:rFonts w:ascii="Lexend" w:hAnsi="Lexend"/>
        </w:rPr>
        <w:t>e</w:t>
      </w:r>
      <w:r w:rsidRPr="00A3050E" w:rsidR="008C1964">
        <w:rPr>
          <w:rFonts w:ascii="Lexend" w:hAnsi="Lexend"/>
        </w:rPr>
        <w:t>”</w:t>
      </w:r>
      <w:r w:rsidR="00A3050E">
        <w:rPr>
          <w:rFonts w:ascii="Lexend" w:hAnsi="Lexend"/>
        </w:rPr>
        <w:t xml:space="preserve"> </w:t>
      </w:r>
      <w:r w:rsidR="008C1964">
        <w:rPr>
          <w:rFonts w:ascii="Lexend" w:hAnsi="Lexend"/>
        </w:rPr>
        <w:t xml:space="preserve">without understanding what that </w:t>
      </w:r>
      <w:r w:rsidR="00A3050E">
        <w:rPr>
          <w:rFonts w:ascii="Lexend" w:hAnsi="Lexend"/>
        </w:rPr>
        <w:t xml:space="preserve">actually </w:t>
      </w:r>
      <w:r w:rsidR="008C1964">
        <w:rPr>
          <w:rFonts w:ascii="Lexend" w:hAnsi="Lexend"/>
        </w:rPr>
        <w:t>means.</w:t>
      </w:r>
      <w:r w:rsidRPr="00CF7F2D" w:rsidR="00AF11FA">
        <w:rPr>
          <w:rFonts w:ascii="Lexend" w:hAnsi="Lexend"/>
        </w:rPr>
        <w:t xml:space="preserve"> </w:t>
      </w:r>
      <w:r w:rsidRPr="00CF7F2D" w:rsidR="00FC6378">
        <w:rPr>
          <w:rFonts w:ascii="Lexend" w:hAnsi="Lexend"/>
        </w:rPr>
        <w:t xml:space="preserve">On the other hand, </w:t>
      </w:r>
      <w:r w:rsidR="004A2FA8">
        <w:rPr>
          <w:rFonts w:ascii="Lexend" w:hAnsi="Lexend"/>
        </w:rPr>
        <w:t xml:space="preserve">venue operators may also forget the access features they </w:t>
      </w:r>
      <w:r w:rsidRPr="004A2FA8" w:rsidR="004A2FA8">
        <w:rPr>
          <w:rFonts w:ascii="Lexend" w:hAnsi="Lexend"/>
          <w:b/>
          <w:bCs/>
        </w:rPr>
        <w:t>do</w:t>
      </w:r>
      <w:r w:rsidR="004A2FA8">
        <w:rPr>
          <w:rFonts w:ascii="Lexend" w:hAnsi="Lexend"/>
        </w:rPr>
        <w:t xml:space="preserve"> have. </w:t>
      </w:r>
    </w:p>
    <w:p w:rsidRPr="00F37D40" w:rsidR="00F94594" w:rsidP="00ED1E44" w:rsidRDefault="00F37D40" w14:paraId="640ED454" w14:textId="71A50DC5">
      <w:pPr>
        <w:spacing w:before="240" w:after="240" w:line="276" w:lineRule="auto"/>
        <w:rPr>
          <w:rFonts w:ascii="Lexend" w:hAnsi="Lexend"/>
          <w:noProof/>
          <w:color w:val="B24500" w:themeColor="accent2"/>
        </w:rPr>
      </w:pPr>
      <w:r>
        <w:rPr>
          <w:rFonts w:ascii="Lexend" w:hAnsi="Lexend"/>
          <w:noProof/>
          <w:color w:val="B24500" w:themeColor="accent2"/>
        </w:rPr>
        <mc:AlternateContent>
          <mc:Choice Requires="wps">
            <w:drawing>
              <wp:anchor distT="360045" distB="360045" distL="114300" distR="114300" simplePos="0" relativeHeight="251512320" behindDoc="0" locked="0" layoutInCell="1" allowOverlap="0" wp14:anchorId="3EE1D63A" wp14:editId="4259DC26">
                <wp:simplePos x="0" y="0"/>
                <wp:positionH relativeFrom="column">
                  <wp:posOffset>10375</wp:posOffset>
                </wp:positionH>
                <wp:positionV relativeFrom="paragraph">
                  <wp:posOffset>812660</wp:posOffset>
                </wp:positionV>
                <wp:extent cx="5731200" cy="1342800"/>
                <wp:effectExtent l="38100" t="38100" r="41275" b="29210"/>
                <wp:wrapTopAndBottom/>
                <wp:docPr id="372104200" name="Rectangle: Rounded Corners 14" descr="Don’t take a venue operator’s claims about accessibility at face value. Try to point out the positives while asking more targeted questions."/>
                <wp:cNvGraphicFramePr/>
                <a:graphic xmlns:a="http://schemas.openxmlformats.org/drawingml/2006/main">
                  <a:graphicData uri="http://schemas.microsoft.com/office/word/2010/wordprocessingShape">
                    <wps:wsp>
                      <wps:cNvSpPr/>
                      <wps:spPr>
                        <a:xfrm>
                          <a:off x="0" y="0"/>
                          <a:ext cx="5731200" cy="1342800"/>
                        </a:xfrm>
                        <a:prstGeom prst="roundRect">
                          <a:avLst/>
                        </a:prstGeom>
                        <a:ln w="76200">
                          <a:solidFill>
                            <a:schemeClr val="accent6"/>
                          </a:solidFill>
                          <a:prstDash val="dash"/>
                        </a:ln>
                      </wps:spPr>
                      <wps:style>
                        <a:lnRef idx="3">
                          <a:schemeClr val="lt1"/>
                        </a:lnRef>
                        <a:fillRef idx="1">
                          <a:schemeClr val="accent1"/>
                        </a:fillRef>
                        <a:effectRef idx="1">
                          <a:schemeClr val="accent1"/>
                        </a:effectRef>
                        <a:fontRef idx="minor">
                          <a:schemeClr val="lt1"/>
                        </a:fontRef>
                      </wps:style>
                      <wps:txbx>
                        <w:txbxContent>
                          <w:p w:rsidRPr="0027428B" w:rsidR="00F37D40" w:rsidP="00F37D40" w:rsidRDefault="00F37D40" w14:paraId="12D1D9D7" w14:textId="77777777">
                            <w:pPr>
                              <w:spacing w:before="160"/>
                              <w:rPr>
                                <w:rFonts w:ascii="Lexend" w:hAnsi="Lexend"/>
                                <w:b/>
                                <w:bCs/>
                                <w:sz w:val="28"/>
                                <w:szCs w:val="28"/>
                              </w:rPr>
                            </w:pPr>
                            <w:r w:rsidRPr="001B7AEF">
                              <w:rPr>
                                <w:rFonts w:ascii="Lexend" w:hAnsi="Lexend"/>
                                <w:b/>
                                <w:bCs/>
                                <w:sz w:val="28"/>
                                <w:szCs w:val="28"/>
                              </w:rPr>
                              <w:t>Don’t take a venue operator’s claims about accessibility at face value. Try to point out the positives while asking more targeted questions.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4" style="position:absolute;margin-left:.8pt;margin-top:64pt;width:451.3pt;height:105.75pt;z-index:251512320;visibility:visible;mso-wrap-style:square;mso-width-percent:0;mso-height-percent:0;mso-wrap-distance-left:9pt;mso-wrap-distance-top:28.35pt;mso-wrap-distance-right:9pt;mso-wrap-distance-bottom:28.35pt;mso-position-horizontal:absolute;mso-position-horizontal-relative:text;mso-position-vertical:absolute;mso-position-vertical-relative:text;mso-width-percent:0;mso-height-percent:0;mso-width-relative:margin;mso-height-relative:margin;v-text-anchor:middle" alt="Don’t take a venue operator’s claims about accessibility at face value. Try to point out the positives while asking more targeted questions." o:spid="_x0000_s1038" o:allowoverlap="f" fillcolor="#043e79 [3204]" strokecolor="#0262a3 [3209]" strokeweight="6pt" arcsize="10923f" w14:anchorId="3EE1D6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">
                <v:stroke joinstyle="miter" dashstyle="dash"/>
                <v:textbox>
                  <w:txbxContent>
                    <w:p w:rsidRPr="0027428B" w:rsidR="00F37D40" w:rsidP="00F37D40" w:rsidRDefault="00F37D40" w14:paraId="12D1D9D7" w14:textId="77777777">
                      <w:pPr>
                        <w:spacing w:before="160"/>
                        <w:rPr>
                          <w:rFonts w:ascii="Lexend" w:hAnsi="Lexend"/>
                          <w:b/>
                          <w:bCs/>
                          <w:sz w:val="28"/>
                          <w:szCs w:val="28"/>
                        </w:rPr>
                      </w:pPr>
                      <w:r w:rsidRPr="001B7AEF">
                        <w:rPr>
                          <w:rFonts w:ascii="Lexend" w:hAnsi="Lexend"/>
                          <w:b/>
                          <w:bCs/>
                          <w:sz w:val="28"/>
                          <w:szCs w:val="28"/>
                        </w:rPr>
                        <w:t>Don’t take a venue operator’s claims about accessibility at face value. Try to point out the positives while asking more targeted questions.</w:t>
                      </w:r>
                    </w:p>
                  </w:txbxContent>
                </v:textbox>
                <w10:wrap type="topAndBottom"/>
              </v:roundrect>
            </w:pict>
          </mc:Fallback>
        </mc:AlternateContent>
      </w:r>
      <w:r>
        <w:rPr>
          <w:rFonts w:ascii="Lexend" w:hAnsi="Lexend"/>
          <w:b/>
          <w:bCs/>
        </w:rPr>
        <w:t>P</w:t>
      </w:r>
      <w:r w:rsidRPr="002D3897">
        <w:rPr>
          <w:rFonts w:ascii="Lexend" w:hAnsi="Lexend"/>
          <w:b/>
          <w:bCs/>
        </w:rPr>
        <w:t xml:space="preserve">hysically </w:t>
      </w:r>
      <w:r>
        <w:rPr>
          <w:rFonts w:ascii="Lexend" w:hAnsi="Lexend"/>
          <w:b/>
          <w:bCs/>
        </w:rPr>
        <w:t>visiting</w:t>
      </w:r>
      <w:r w:rsidRPr="002D3897">
        <w:rPr>
          <w:rFonts w:ascii="Lexend" w:hAnsi="Lexend"/>
          <w:b/>
          <w:bCs/>
        </w:rPr>
        <w:t xml:space="preserve"> the venue yourself</w:t>
      </w:r>
      <w:r>
        <w:rPr>
          <w:rFonts w:ascii="Lexend" w:hAnsi="Lexend"/>
          <w:b/>
          <w:bCs/>
        </w:rPr>
        <w:t xml:space="preserve"> is the best solution</w:t>
      </w:r>
      <w:r w:rsidRPr="002D3897">
        <w:rPr>
          <w:rFonts w:ascii="Lexend" w:hAnsi="Lexend"/>
          <w:b/>
          <w:bCs/>
        </w:rPr>
        <w:t>, but that’s not always practical.</w:t>
      </w:r>
      <w:r w:rsidRPr="00F37D40">
        <w:rPr>
          <w:rFonts w:ascii="Lexend" w:hAnsi="Lexend"/>
          <w:noProof/>
          <w:color w:val="B24500" w:themeColor="accent2"/>
        </w:rPr>
        <w:t xml:space="preserve"> </w:t>
      </w:r>
    </w:p>
    <w:p w:rsidRPr="00F37D40" w:rsidR="00F37D40" w:rsidP="00ED1E44" w:rsidRDefault="00F37D40" w14:paraId="7FB8A0AE" w14:textId="28E558FE">
      <w:pPr>
        <w:spacing w:before="240" w:after="240" w:line="276" w:lineRule="auto"/>
        <w:rPr>
          <w:rFonts w:ascii="Lexend" w:hAnsi="Lexend"/>
          <w:b/>
          <w:bCs/>
          <w:color w:val="0262A3" w:themeColor="accent6"/>
        </w:rPr>
      </w:pPr>
      <w:r w:rsidRPr="00F37D40">
        <w:rPr>
          <w:rFonts w:ascii="Lexend" w:hAnsi="Lexend"/>
          <w:b/>
          <w:bCs/>
          <w:color w:val="0262A3" w:themeColor="accent6"/>
        </w:rPr>
        <w:t>The basics:</w:t>
      </w:r>
    </w:p>
    <w:p w:rsidR="007268E7" w:rsidP="00ED1E44" w:rsidRDefault="00E64271" w14:paraId="458DD031" w14:textId="0162B694">
      <w:pPr>
        <w:spacing w:before="240" w:after="240" w:line="276" w:lineRule="auto"/>
        <w:rPr>
          <w:rFonts w:ascii="Lexend" w:hAnsi="Lexend"/>
        </w:rPr>
      </w:pPr>
      <w:r w:rsidRPr="00CF7F2D">
        <w:rPr>
          <w:rFonts w:ascii="Lexend" w:hAnsi="Lexend"/>
        </w:rPr>
        <w:t>When you’re asking</w:t>
      </w:r>
      <w:r w:rsidR="00CD3114">
        <w:rPr>
          <w:rFonts w:ascii="Lexend" w:hAnsi="Lexend"/>
        </w:rPr>
        <w:t xml:space="preserve"> </w:t>
      </w:r>
      <w:r w:rsidRPr="00CF7F2D">
        <w:rPr>
          <w:rFonts w:ascii="Lexend" w:hAnsi="Lexend"/>
        </w:rPr>
        <w:t xml:space="preserve">about access features, </w:t>
      </w:r>
      <w:r w:rsidRPr="00CF7F2D" w:rsidR="00CE179B">
        <w:rPr>
          <w:rFonts w:ascii="Lexend" w:hAnsi="Lexend"/>
        </w:rPr>
        <w:t>be targeted</w:t>
      </w:r>
      <w:r w:rsidRPr="00CF7F2D" w:rsidR="00110A9A">
        <w:rPr>
          <w:rFonts w:ascii="Lexend" w:hAnsi="Lexend"/>
        </w:rPr>
        <w:t>. Don’t just ask about wheelchair access</w:t>
      </w:r>
      <w:r w:rsidR="00E82D79">
        <w:rPr>
          <w:rFonts w:ascii="Lexend" w:hAnsi="Lexend"/>
        </w:rPr>
        <w:t xml:space="preserve"> –</w:t>
      </w:r>
      <w:r w:rsidRPr="00CF7F2D" w:rsidR="00110A9A">
        <w:rPr>
          <w:rFonts w:ascii="Lexend" w:hAnsi="Lexend"/>
        </w:rPr>
        <w:t xml:space="preserve"> ask about </w:t>
      </w:r>
      <w:r w:rsidR="00F40F03">
        <w:rPr>
          <w:rFonts w:ascii="Lexend" w:hAnsi="Lexend"/>
        </w:rPr>
        <w:t xml:space="preserve">the features </w:t>
      </w:r>
      <w:r w:rsidRPr="00E82D79" w:rsidR="00F40F03">
        <w:rPr>
          <w:rFonts w:ascii="Lexend" w:hAnsi="Lexend"/>
          <w:b/>
          <w:bCs/>
        </w:rPr>
        <w:t>needed</w:t>
      </w:r>
      <w:r w:rsidR="00F40F03">
        <w:rPr>
          <w:rFonts w:ascii="Lexend" w:hAnsi="Lexend"/>
        </w:rPr>
        <w:t xml:space="preserve"> for wheelchair access, </w:t>
      </w:r>
      <w:r w:rsidRPr="00CF7F2D" w:rsidR="007F5EA6">
        <w:rPr>
          <w:rFonts w:ascii="Lexend" w:hAnsi="Lexend"/>
        </w:rPr>
        <w:t>like the location of the accessible toilet (and whether it’s also used for storage)</w:t>
      </w:r>
      <w:r w:rsidRPr="00CF7F2D" w:rsidR="00110A9A">
        <w:rPr>
          <w:rFonts w:ascii="Lexend" w:hAnsi="Lexend"/>
        </w:rPr>
        <w:t xml:space="preserve">, floor surfaces, </w:t>
      </w:r>
      <w:r w:rsidRPr="00CF7F2D" w:rsidR="007F5EA6">
        <w:rPr>
          <w:rFonts w:ascii="Lexend" w:hAnsi="Lexend"/>
        </w:rPr>
        <w:t xml:space="preserve">and the width of doors and </w:t>
      </w:r>
      <w:r w:rsidRPr="00CF7F2D" w:rsidR="00110A9A">
        <w:rPr>
          <w:rFonts w:ascii="Lexend" w:hAnsi="Lexend"/>
        </w:rPr>
        <w:t>walkways</w:t>
      </w:r>
      <w:r w:rsidRPr="00CF7F2D" w:rsidR="007F5EA6">
        <w:rPr>
          <w:rFonts w:ascii="Lexend" w:hAnsi="Lexend"/>
        </w:rPr>
        <w:t>.</w:t>
      </w:r>
      <w:r w:rsidRPr="00CF7F2D" w:rsidR="00112BD3">
        <w:rPr>
          <w:rFonts w:ascii="Lexend" w:hAnsi="Lexend"/>
        </w:rPr>
        <w:t xml:space="preserve"> </w:t>
      </w:r>
      <w:r w:rsidR="00152FE6">
        <w:rPr>
          <w:rFonts w:ascii="Lexend" w:hAnsi="Lexend"/>
        </w:rPr>
        <w:t xml:space="preserve">You can use the </w:t>
      </w:r>
      <w:r w:rsidRPr="00DD3354" w:rsidR="00DD3354">
        <w:rPr>
          <w:rFonts w:ascii="Lexend" w:hAnsi="Lexend"/>
        </w:rPr>
        <w:t>“</w:t>
      </w:r>
      <w:r w:rsidRPr="00DD3354" w:rsidR="00152FE6">
        <w:rPr>
          <w:rFonts w:ascii="Lexend" w:hAnsi="Lexend"/>
          <w:b/>
          <w:bCs/>
        </w:rPr>
        <w:t>Including Us</w:t>
      </w:r>
      <w:r w:rsidRPr="00DD3354" w:rsidR="00DD3354">
        <w:rPr>
          <w:rFonts w:ascii="Lexend" w:hAnsi="Lexend"/>
          <w:b/>
          <w:bCs/>
        </w:rPr>
        <w:t>”</w:t>
      </w:r>
      <w:r w:rsidRPr="00DD3354" w:rsidR="00152FE6">
        <w:rPr>
          <w:rFonts w:ascii="Lexend" w:hAnsi="Lexend"/>
          <w:b/>
          <w:bCs/>
        </w:rPr>
        <w:t xml:space="preserve"> Venue Access Checklist</w:t>
      </w:r>
      <w:r w:rsidR="00267903">
        <w:rPr>
          <w:rFonts w:ascii="Lexend" w:hAnsi="Lexend"/>
          <w:b/>
          <w:bCs/>
        </w:rPr>
        <w:t xml:space="preserve"> </w:t>
      </w:r>
      <w:r w:rsidR="00267903">
        <w:rPr>
          <w:rFonts w:ascii="Lexend" w:hAnsi="Lexend"/>
        </w:rPr>
        <w:t xml:space="preserve">and </w:t>
      </w:r>
      <w:r w:rsidRPr="00267903" w:rsidR="00267903">
        <w:rPr>
          <w:rFonts w:ascii="Lexend" w:hAnsi="Lexend"/>
          <w:b/>
          <w:bCs/>
        </w:rPr>
        <w:t>Venue Access Elements</w:t>
      </w:r>
      <w:r w:rsidR="00267903">
        <w:rPr>
          <w:rFonts w:ascii="Lexend" w:hAnsi="Lexend"/>
        </w:rPr>
        <w:t xml:space="preserve"> documents</w:t>
      </w:r>
      <w:r w:rsidR="00152FE6">
        <w:rPr>
          <w:rFonts w:ascii="Lexend" w:hAnsi="Lexend"/>
        </w:rPr>
        <w:t xml:space="preserve"> to help you think </w:t>
      </w:r>
      <w:r w:rsidR="00DD3354">
        <w:rPr>
          <w:rFonts w:ascii="Lexend" w:hAnsi="Lexend"/>
        </w:rPr>
        <w:t>about which access features your event might need.</w:t>
      </w:r>
    </w:p>
    <w:p w:rsidRPr="00CF7F2D" w:rsidR="00E64271" w:rsidP="00ED1E44" w:rsidRDefault="00112BD3" w14:paraId="23C410BC" w14:textId="69E617F2">
      <w:pPr>
        <w:spacing w:before="240" w:after="240" w:line="276" w:lineRule="auto"/>
        <w:rPr>
          <w:rFonts w:ascii="Lexend" w:hAnsi="Lexend"/>
        </w:rPr>
      </w:pPr>
      <w:r w:rsidRPr="00CF7F2D">
        <w:rPr>
          <w:rFonts w:ascii="Lexend" w:hAnsi="Lexend"/>
        </w:rPr>
        <w:t xml:space="preserve">To help the </w:t>
      </w:r>
      <w:r w:rsidR="00DD3354">
        <w:rPr>
          <w:rFonts w:ascii="Lexend" w:hAnsi="Lexend"/>
        </w:rPr>
        <w:t xml:space="preserve">venue </w:t>
      </w:r>
      <w:r w:rsidRPr="00CF7F2D">
        <w:rPr>
          <w:rFonts w:ascii="Lexend" w:hAnsi="Lexend"/>
        </w:rPr>
        <w:t xml:space="preserve">operator understand you’re just clarifying, not </w:t>
      </w:r>
      <w:r w:rsidRPr="00CF7F2D" w:rsidR="00F9690A">
        <w:rPr>
          <w:rFonts w:ascii="Lexend" w:hAnsi="Lexend"/>
        </w:rPr>
        <w:t xml:space="preserve">attacking, you can point out </w:t>
      </w:r>
      <w:r w:rsidRPr="00CF7F2D" w:rsidR="00D023FA">
        <w:rPr>
          <w:rFonts w:ascii="Lexend" w:hAnsi="Lexend"/>
        </w:rPr>
        <w:t>positive features while asking targeted questions about potential barriers.</w:t>
      </w:r>
    </w:p>
    <w:p w:rsidRPr="005B2D13" w:rsidR="00774A52" w:rsidP="00ED1E44" w:rsidRDefault="00774A52" w14:paraId="6A26D06B" w14:textId="794293F4">
      <w:pPr>
        <w:spacing w:before="240" w:after="240" w:line="276" w:lineRule="auto"/>
        <w:rPr>
          <w:rFonts w:ascii="Lexend" w:hAnsi="Lexend"/>
          <w:b/>
          <w:bCs/>
          <w:color w:val="B24500" w:themeColor="accent2"/>
        </w:rPr>
      </w:pPr>
      <w:r w:rsidRPr="005B2D13">
        <w:rPr>
          <w:rFonts w:ascii="Lexend" w:hAnsi="Lexend"/>
          <w:b/>
          <w:bCs/>
          <w:color w:val="B24500" w:themeColor="accent2"/>
        </w:rPr>
        <w:t>Example script</w:t>
      </w:r>
      <w:r w:rsidRPr="005B2D13" w:rsidR="00833C69">
        <w:rPr>
          <w:rFonts w:ascii="Lexend" w:hAnsi="Lexend"/>
          <w:b/>
          <w:bCs/>
          <w:color w:val="B24500" w:themeColor="accent2"/>
        </w:rPr>
        <w:t>s</w:t>
      </w:r>
      <w:r w:rsidRPr="005B2D13">
        <w:rPr>
          <w:rFonts w:ascii="Lexend" w:hAnsi="Lexend"/>
          <w:b/>
          <w:bCs/>
          <w:color w:val="B24500" w:themeColor="accent2"/>
        </w:rPr>
        <w:t>:</w:t>
      </w:r>
    </w:p>
    <w:p w:rsidRPr="00596945" w:rsidR="00F9690A" w:rsidP="00ED1E44" w:rsidRDefault="00F9690A" w14:paraId="5038BE0F" w14:textId="03CD9558">
      <w:pPr>
        <w:spacing w:before="240" w:after="240" w:line="276" w:lineRule="auto"/>
        <w:rPr>
          <w:rFonts w:ascii="Lexend" w:hAnsi="Lexend"/>
          <w:color w:val="043E79" w:themeColor="accent1"/>
        </w:rPr>
      </w:pPr>
      <w:r w:rsidRPr="00596945">
        <w:rPr>
          <w:rFonts w:ascii="Lexend" w:hAnsi="Lexend"/>
          <w:color w:val="043E79" w:themeColor="accent1"/>
        </w:rPr>
        <w:t>“I can see why you’ve said you’re accessible</w:t>
      </w:r>
      <w:r w:rsidRPr="00596945" w:rsidR="00C77AA6">
        <w:rPr>
          <w:rFonts w:ascii="Lexend" w:hAnsi="Lexend"/>
          <w:color w:val="043E79" w:themeColor="accent1"/>
        </w:rPr>
        <w:t>;</w:t>
      </w:r>
      <w:r w:rsidRPr="00596945" w:rsidR="00D023FA">
        <w:rPr>
          <w:rFonts w:ascii="Lexend" w:hAnsi="Lexend"/>
          <w:color w:val="043E79" w:themeColor="accent1"/>
        </w:rPr>
        <w:t xml:space="preserve"> you’ve got ramp</w:t>
      </w:r>
      <w:r w:rsidRPr="00596945" w:rsidR="00774A52">
        <w:rPr>
          <w:rFonts w:ascii="Lexend" w:hAnsi="Lexend"/>
          <w:color w:val="043E79" w:themeColor="accent1"/>
        </w:rPr>
        <w:t>s</w:t>
      </w:r>
      <w:r w:rsidRPr="00596945" w:rsidR="00D023FA">
        <w:rPr>
          <w:rFonts w:ascii="Lexend" w:hAnsi="Lexend"/>
          <w:color w:val="043E79" w:themeColor="accent1"/>
        </w:rPr>
        <w:t xml:space="preserve"> </w:t>
      </w:r>
      <w:r w:rsidRPr="00596945" w:rsidR="007220EF">
        <w:rPr>
          <w:rFonts w:ascii="Lexend" w:hAnsi="Lexend"/>
          <w:color w:val="043E79" w:themeColor="accent1"/>
        </w:rPr>
        <w:t>instead of steps</w:t>
      </w:r>
      <w:r w:rsidRPr="00596945" w:rsidR="00C77AA6">
        <w:rPr>
          <w:rFonts w:ascii="Lexend" w:hAnsi="Lexend"/>
          <w:color w:val="043E79" w:themeColor="accent1"/>
        </w:rPr>
        <w:t xml:space="preserve">. I’m wondering, though- </w:t>
      </w:r>
      <w:r w:rsidRPr="00596945" w:rsidR="00C42D37">
        <w:rPr>
          <w:rFonts w:ascii="Lexend" w:hAnsi="Lexend"/>
          <w:color w:val="043E79" w:themeColor="accent1"/>
        </w:rPr>
        <w:t xml:space="preserve">how much space is there around the tables? </w:t>
      </w:r>
      <w:r w:rsidRPr="00596945" w:rsidR="00774A52">
        <w:rPr>
          <w:rFonts w:ascii="Lexend" w:hAnsi="Lexend"/>
          <w:color w:val="043E79" w:themeColor="accent1"/>
        </w:rPr>
        <w:lastRenderedPageBreak/>
        <w:t xml:space="preserve">Do you think it would be a squeeze for someone in a wheelchair to </w:t>
      </w:r>
      <w:r w:rsidRPr="00596945" w:rsidR="00C42D37">
        <w:rPr>
          <w:rFonts w:ascii="Lexend" w:hAnsi="Lexend"/>
          <w:color w:val="043E79" w:themeColor="accent1"/>
        </w:rPr>
        <w:t>move around inside?”</w:t>
      </w:r>
    </w:p>
    <w:p w:rsidRPr="00596945" w:rsidR="00DD0896" w:rsidP="00ED1E44" w:rsidRDefault="001C3615" w14:paraId="646BF325" w14:textId="34B42D3A">
      <w:pPr>
        <w:spacing w:before="240" w:after="240" w:line="276" w:lineRule="auto"/>
        <w:rPr>
          <w:rFonts w:ascii="Lexend" w:hAnsi="Lexend"/>
          <w:color w:val="043E79" w:themeColor="accent1"/>
        </w:rPr>
      </w:pPr>
      <w:r w:rsidRPr="00596945">
        <w:rPr>
          <w:rFonts w:ascii="Lexend" w:hAnsi="Lexend"/>
          <w:color w:val="043E79" w:themeColor="accent1"/>
        </w:rPr>
        <w:t>“</w:t>
      </w:r>
      <w:r w:rsidRPr="00596945" w:rsidR="00F006A9">
        <w:rPr>
          <w:rFonts w:ascii="Lexend" w:hAnsi="Lexend"/>
          <w:color w:val="043E79" w:themeColor="accent1"/>
        </w:rPr>
        <w:t>I</w:t>
      </w:r>
      <w:r w:rsidRPr="00596945">
        <w:rPr>
          <w:rFonts w:ascii="Lexend" w:hAnsi="Lexend"/>
          <w:color w:val="043E79" w:themeColor="accent1"/>
        </w:rPr>
        <w:t xml:space="preserve">t’s great that you’ve got </w:t>
      </w:r>
      <w:r w:rsidRPr="00596945" w:rsidR="00D813C8">
        <w:rPr>
          <w:rFonts w:ascii="Lexend" w:hAnsi="Lexend"/>
          <w:color w:val="043E79" w:themeColor="accent1"/>
        </w:rPr>
        <w:t>an accessible bathroom</w:t>
      </w:r>
      <w:r w:rsidRPr="00596945" w:rsidR="00F006A9">
        <w:rPr>
          <w:rFonts w:ascii="Lexend" w:hAnsi="Lexend"/>
          <w:color w:val="043E79" w:themeColor="accent1"/>
        </w:rPr>
        <w:t>! Do you think you could send me a quick photo, so I can see what the setup is like?”</w:t>
      </w:r>
    </w:p>
    <w:p w:rsidRPr="00596945" w:rsidR="00474E22" w:rsidP="00ED1E44" w:rsidRDefault="00F37D40" w14:paraId="2BC1CC5E" w14:textId="602662EB">
      <w:pPr>
        <w:spacing w:before="240" w:after="240" w:line="276" w:lineRule="auto"/>
        <w:rPr>
          <w:rFonts w:ascii="Lexend" w:hAnsi="Lexend"/>
          <w:color w:val="043E79" w:themeColor="accent1"/>
        </w:rPr>
      </w:pPr>
      <w:r w:rsidRPr="00596945">
        <w:rPr>
          <w:rFonts w:ascii="Lexend" w:hAnsi="Lexend"/>
          <w:noProof/>
          <w:color w:val="043E79" w:themeColor="accent1"/>
        </w:rPr>
        <mc:AlternateContent>
          <mc:Choice Requires="wps">
            <w:drawing>
              <wp:anchor distT="360045" distB="360045" distL="114300" distR="114300" simplePos="0" relativeHeight="251521536" behindDoc="0" locked="0" layoutInCell="1" allowOverlap="1" wp14:anchorId="34EF1832" wp14:editId="4AFC0724">
                <wp:simplePos x="0" y="0"/>
                <wp:positionH relativeFrom="column">
                  <wp:posOffset>-48895</wp:posOffset>
                </wp:positionH>
                <wp:positionV relativeFrom="paragraph">
                  <wp:posOffset>1067567</wp:posOffset>
                </wp:positionV>
                <wp:extent cx="5792400" cy="1126800"/>
                <wp:effectExtent l="0" t="0" r="18415" b="16510"/>
                <wp:wrapTopAndBottom/>
                <wp:docPr id="1862878627" name="Rectangle: Rounded Corners 15" descr="Remind the venue operators that accessibility is good for business."/>
                <wp:cNvGraphicFramePr/>
                <a:graphic xmlns:a="http://schemas.openxmlformats.org/drawingml/2006/main">
                  <a:graphicData uri="http://schemas.microsoft.com/office/word/2010/wordprocessingShape">
                    <wps:wsp>
                      <wps:cNvSpPr/>
                      <wps:spPr>
                        <a:xfrm>
                          <a:off x="0" y="0"/>
                          <a:ext cx="5792400" cy="1126800"/>
                        </a:xfrm>
                        <a:prstGeom prst="roundRect">
                          <a:avLst/>
                        </a:prstGeom>
                      </wps:spPr>
                      <wps:style>
                        <a:lnRef idx="3">
                          <a:schemeClr val="lt1"/>
                        </a:lnRef>
                        <a:fillRef idx="1">
                          <a:schemeClr val="accent2"/>
                        </a:fillRef>
                        <a:effectRef idx="1">
                          <a:schemeClr val="accent2"/>
                        </a:effectRef>
                        <a:fontRef idx="minor">
                          <a:schemeClr val="lt1"/>
                        </a:fontRef>
                      </wps:style>
                      <wps:txbx>
                        <w:txbxContent>
                          <w:p w:rsidRPr="007E127E" w:rsidR="007E127E" w:rsidP="007E127E" w:rsidRDefault="007E127E" w14:paraId="44B1AA56" w14:textId="2FFB0A21">
                            <w:pPr>
                              <w:rPr>
                                <w:rFonts w:ascii="Lexend" w:hAnsi="Lexend"/>
                                <w:b/>
                                <w:bCs/>
                                <w:sz w:val="36"/>
                                <w:szCs w:val="36"/>
                              </w:rPr>
                            </w:pPr>
                            <w:r w:rsidRPr="007E127E">
                              <w:rPr>
                                <w:rFonts w:ascii="Lexend" w:hAnsi="Lexend"/>
                                <w:b/>
                                <w:bCs/>
                                <w:sz w:val="36"/>
                                <w:szCs w:val="36"/>
                              </w:rPr>
                              <w:t>Remind the venue operators that accessibility is good for business</w:t>
                            </w:r>
                            <w:r w:rsidR="00474E22">
                              <w:rPr>
                                <w:rFonts w:ascii="Lexend" w:hAnsi="Lexend"/>
                                <w:b/>
                                <w:bCs/>
                                <w:sz w:val="36"/>
                                <w:szCs w:val="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5" style="position:absolute;margin-left:-3.85pt;margin-top:84.05pt;width:456.1pt;height:88.7pt;z-index:251521536;visibility:visible;mso-wrap-style:square;mso-width-percent:0;mso-height-percent:0;mso-wrap-distance-left:9pt;mso-wrap-distance-top:28.35pt;mso-wrap-distance-right:9pt;mso-wrap-distance-bottom:28.35pt;mso-position-horizontal:absolute;mso-position-horizontal-relative:text;mso-position-vertical:absolute;mso-position-vertical-relative:text;mso-width-percent:0;mso-height-percent:0;mso-width-relative:margin;mso-height-relative:margin;v-text-anchor:middle" alt="Remind the venue operators that accessibility is good for business." o:spid="_x0000_s1039" fillcolor="#b24500 [3205]" strokecolor="white [3201]" strokeweight="2pt" arcsize="10923f" w14:anchorId="34EF1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">
                <v:stroke joinstyle="miter"/>
                <v:textbox>
                  <w:txbxContent>
                    <w:p w:rsidRPr="007E127E" w:rsidR="007E127E" w:rsidP="007E127E" w:rsidRDefault="007E127E" w14:paraId="44B1AA56" w14:textId="2FFB0A21">
                      <w:pPr>
                        <w:rPr>
                          <w:rFonts w:ascii="Lexend" w:hAnsi="Lexend"/>
                          <w:b/>
                          <w:bCs/>
                          <w:sz w:val="36"/>
                          <w:szCs w:val="36"/>
                        </w:rPr>
                      </w:pPr>
                      <w:r w:rsidRPr="007E127E">
                        <w:rPr>
                          <w:rFonts w:ascii="Lexend" w:hAnsi="Lexend"/>
                          <w:b/>
                          <w:bCs/>
                          <w:sz w:val="36"/>
                          <w:szCs w:val="36"/>
                        </w:rPr>
                        <w:t>Remind the venue operators that accessibility is good for business</w:t>
                      </w:r>
                      <w:r w:rsidR="00474E22">
                        <w:rPr>
                          <w:rFonts w:ascii="Lexend" w:hAnsi="Lexend"/>
                          <w:b/>
                          <w:bCs/>
                          <w:sz w:val="36"/>
                          <w:szCs w:val="36"/>
                        </w:rPr>
                        <w:t>.</w:t>
                      </w:r>
                    </w:p>
                  </w:txbxContent>
                </v:textbox>
                <w10:wrap type="topAndBottom"/>
              </v:roundrect>
            </w:pict>
          </mc:Fallback>
        </mc:AlternateContent>
      </w:r>
      <w:r w:rsidRPr="00596945" w:rsidR="00DD0896">
        <w:rPr>
          <w:rFonts w:ascii="Lexend" w:hAnsi="Lexend"/>
          <w:color w:val="043E79" w:themeColor="accent1"/>
        </w:rPr>
        <w:t xml:space="preserve">“I </w:t>
      </w:r>
      <w:r w:rsidRPr="00596945" w:rsidR="00DB5DD2">
        <w:rPr>
          <w:rFonts w:ascii="Lexend" w:hAnsi="Lexend"/>
          <w:color w:val="043E79" w:themeColor="accent1"/>
        </w:rPr>
        <w:t xml:space="preserve">love that </w:t>
      </w:r>
      <w:r w:rsidRPr="00596945" w:rsidR="00DD0896">
        <w:rPr>
          <w:rFonts w:ascii="Lexend" w:hAnsi="Lexend"/>
          <w:color w:val="043E79" w:themeColor="accent1"/>
        </w:rPr>
        <w:t>you’ve got different types of seat</w:t>
      </w:r>
      <w:r w:rsidRPr="00596945" w:rsidR="00DB5DD2">
        <w:rPr>
          <w:rFonts w:ascii="Lexend" w:hAnsi="Lexend"/>
          <w:color w:val="043E79" w:themeColor="accent1"/>
        </w:rPr>
        <w:t xml:space="preserve">ing so everyone can be comfy. </w:t>
      </w:r>
      <w:r w:rsidRPr="00596945" w:rsidR="00C128AB">
        <w:rPr>
          <w:rFonts w:ascii="Lexend" w:hAnsi="Lexend"/>
          <w:color w:val="043E79" w:themeColor="accent1"/>
        </w:rPr>
        <w:t>If people need to get away from the noise for a bit, is there a quiet space nearby</w:t>
      </w:r>
      <w:r w:rsidRPr="00596945" w:rsidR="004835CA">
        <w:rPr>
          <w:rFonts w:ascii="Lexend" w:hAnsi="Lexend"/>
          <w:color w:val="043E79" w:themeColor="accent1"/>
        </w:rPr>
        <w:t>, too</w:t>
      </w:r>
      <w:r w:rsidRPr="00596945" w:rsidR="00C128AB">
        <w:rPr>
          <w:rFonts w:ascii="Lexend" w:hAnsi="Lexend"/>
          <w:color w:val="043E79" w:themeColor="accent1"/>
        </w:rPr>
        <w:t>?”</w:t>
      </w:r>
    </w:p>
    <w:p w:rsidRPr="00CF7F2D" w:rsidR="00007B97" w:rsidP="00ED1E44" w:rsidRDefault="00E7350E" w14:paraId="4DBC4877" w14:textId="4F387C85">
      <w:pPr>
        <w:spacing w:before="240" w:after="240" w:line="276" w:lineRule="auto"/>
        <w:rPr>
          <w:rFonts w:ascii="Lexend" w:hAnsi="Lexend"/>
        </w:rPr>
      </w:pPr>
      <w:r w:rsidRPr="00CF7F2D">
        <w:rPr>
          <w:rFonts w:ascii="Lexend" w:hAnsi="Lexend"/>
        </w:rPr>
        <w:t>If</w:t>
      </w:r>
      <w:r w:rsidRPr="00CF7F2D" w:rsidR="00083A05">
        <w:rPr>
          <w:rFonts w:ascii="Lexend" w:hAnsi="Lexend"/>
        </w:rPr>
        <w:t xml:space="preserve"> a venue isn’t accessible and</w:t>
      </w:r>
      <w:r w:rsidRPr="00CF7F2D">
        <w:rPr>
          <w:rFonts w:ascii="Lexend" w:hAnsi="Lexend"/>
        </w:rPr>
        <w:t xml:space="preserve"> you have the </w:t>
      </w:r>
      <w:r w:rsidRPr="00CF7F2D" w:rsidR="00007B97">
        <w:rPr>
          <w:rFonts w:ascii="Lexend" w:hAnsi="Lexend"/>
        </w:rPr>
        <w:t>option of</w:t>
      </w:r>
      <w:r w:rsidRPr="00CF7F2D">
        <w:rPr>
          <w:rFonts w:ascii="Lexend" w:hAnsi="Lexend"/>
        </w:rPr>
        <w:t xml:space="preserve"> tak</w:t>
      </w:r>
      <w:r w:rsidRPr="00CF7F2D" w:rsidR="00007B97">
        <w:rPr>
          <w:rFonts w:ascii="Lexend" w:hAnsi="Lexend"/>
        </w:rPr>
        <w:t>ing</w:t>
      </w:r>
      <w:r w:rsidRPr="00CF7F2D">
        <w:rPr>
          <w:rFonts w:ascii="Lexend" w:hAnsi="Lexend"/>
        </w:rPr>
        <w:t xml:space="preserve"> your business elsewhere</w:t>
      </w:r>
      <w:r w:rsidRPr="00CF7F2D" w:rsidR="00083A05">
        <w:rPr>
          <w:rFonts w:ascii="Lexend" w:hAnsi="Lexend"/>
        </w:rPr>
        <w:t xml:space="preserve">, do that- </w:t>
      </w:r>
      <w:r w:rsidRPr="00CF7F2D" w:rsidR="00083A05">
        <w:rPr>
          <w:rFonts w:ascii="Lexend" w:hAnsi="Lexend"/>
          <w:b/>
          <w:bCs/>
        </w:rPr>
        <w:t>and tell the venue operators why</w:t>
      </w:r>
      <w:r w:rsidRPr="00CF7F2D" w:rsidR="00083A05">
        <w:rPr>
          <w:rFonts w:ascii="Lexend" w:hAnsi="Lexend"/>
        </w:rPr>
        <w:t>.</w:t>
      </w:r>
      <w:r w:rsidRPr="00CF7F2D">
        <w:rPr>
          <w:rFonts w:ascii="Lexend" w:hAnsi="Lexend"/>
        </w:rPr>
        <w:t xml:space="preserve"> </w:t>
      </w:r>
      <w:r w:rsidRPr="00CF7F2D" w:rsidR="00007B97">
        <w:rPr>
          <w:rFonts w:ascii="Lexend" w:hAnsi="Lexend"/>
        </w:rPr>
        <w:t>But we still want to encourage existing venues to improve.</w:t>
      </w:r>
    </w:p>
    <w:p w:rsidR="005B2D13" w:rsidP="00ED1E44" w:rsidRDefault="00623E9B" w14:paraId="4B9CEEDB" w14:textId="56E9EDE2">
      <w:pPr>
        <w:spacing w:before="240" w:after="240" w:line="276" w:lineRule="auto"/>
        <w:rPr>
          <w:rFonts w:ascii="Lexend" w:hAnsi="Lexend"/>
        </w:rPr>
      </w:pPr>
      <w:r w:rsidRPr="00CF7F2D">
        <w:rPr>
          <w:rFonts w:ascii="Lexend" w:hAnsi="Lexend"/>
        </w:rPr>
        <w:t>Universal design is a great business argument</w:t>
      </w:r>
      <w:r w:rsidR="005B2D13">
        <w:rPr>
          <w:rFonts w:ascii="Lexend" w:hAnsi="Lexend"/>
        </w:rPr>
        <w:t>:</w:t>
      </w:r>
    </w:p>
    <w:p w:rsidR="005B2D13" w:rsidP="00ED1E44" w:rsidRDefault="00C35ACC" w14:paraId="1E080225" w14:textId="70429D8B">
      <w:pPr>
        <w:pStyle w:val="ListParagraph"/>
        <w:numPr>
          <w:ilvl w:val="0"/>
          <w:numId w:val="13"/>
        </w:numPr>
        <w:spacing w:before="240" w:after="240" w:line="276" w:lineRule="auto"/>
        <w:rPr>
          <w:rFonts w:ascii="Lexend" w:hAnsi="Lexend"/>
        </w:rPr>
      </w:pPr>
      <w:r w:rsidRPr="005B2D13">
        <w:rPr>
          <w:rFonts w:ascii="Lexend" w:hAnsi="Lexend"/>
        </w:rPr>
        <w:t xml:space="preserve">A café that might not </w:t>
      </w:r>
      <w:r w:rsidRPr="005B2D13" w:rsidR="00FA3BF8">
        <w:rPr>
          <w:rFonts w:ascii="Lexend" w:hAnsi="Lexend"/>
        </w:rPr>
        <w:t>prioritise wheelchair</w:t>
      </w:r>
      <w:r w:rsidRPr="005B2D13">
        <w:rPr>
          <w:rFonts w:ascii="Lexend" w:hAnsi="Lexend"/>
        </w:rPr>
        <w:t xml:space="preserve"> access </w:t>
      </w:r>
      <w:r w:rsidRPr="005B2D13" w:rsidR="003D249F">
        <w:rPr>
          <w:rFonts w:ascii="Lexend" w:hAnsi="Lexend"/>
        </w:rPr>
        <w:t>might</w:t>
      </w:r>
      <w:r w:rsidRPr="005B2D13">
        <w:rPr>
          <w:rFonts w:ascii="Lexend" w:hAnsi="Lexend"/>
        </w:rPr>
        <w:t xml:space="preserve"> think differently about parents with prams</w:t>
      </w:r>
    </w:p>
    <w:p w:rsidR="005B2D13" w:rsidP="00ED1E44" w:rsidRDefault="004D7B6D" w14:paraId="3A62A40B" w14:textId="55E65FA2">
      <w:pPr>
        <w:pStyle w:val="ListParagraph"/>
        <w:numPr>
          <w:ilvl w:val="0"/>
          <w:numId w:val="13"/>
        </w:numPr>
        <w:spacing w:before="240" w:after="240" w:line="276" w:lineRule="auto"/>
        <w:rPr>
          <w:rFonts w:ascii="Lexend" w:hAnsi="Lexend"/>
        </w:rPr>
      </w:pPr>
      <w:r w:rsidRPr="005B2D13">
        <w:rPr>
          <w:rFonts w:ascii="Lexend" w:hAnsi="Lexend"/>
        </w:rPr>
        <w:t>Having a</w:t>
      </w:r>
      <w:r w:rsidRPr="005B2D13" w:rsidR="00973287">
        <w:rPr>
          <w:rFonts w:ascii="Lexend" w:hAnsi="Lexend"/>
        </w:rPr>
        <w:t xml:space="preserve">coustic baffling </w:t>
      </w:r>
      <w:r w:rsidRPr="005B2D13">
        <w:rPr>
          <w:rFonts w:ascii="Lexend" w:hAnsi="Lexend"/>
        </w:rPr>
        <w:t xml:space="preserve">around the venue is good for </w:t>
      </w:r>
      <w:r w:rsidRPr="005B2D13" w:rsidR="00E17C24">
        <w:rPr>
          <w:rFonts w:ascii="Lexend" w:hAnsi="Lexend"/>
        </w:rPr>
        <w:t>anyone trying to have a conversation</w:t>
      </w:r>
      <w:r w:rsidRPr="005B2D13" w:rsidR="004D7E33">
        <w:rPr>
          <w:rFonts w:ascii="Lexend" w:hAnsi="Lexend"/>
        </w:rPr>
        <w:t xml:space="preserve">, not just </w:t>
      </w:r>
      <w:r w:rsidRPr="005B2D13" w:rsidR="00FA3BF8">
        <w:rPr>
          <w:rFonts w:ascii="Lexend" w:hAnsi="Lexend"/>
        </w:rPr>
        <w:t xml:space="preserve">people with </w:t>
      </w:r>
      <w:r w:rsidRPr="005B2D13" w:rsidR="00FD48EE">
        <w:rPr>
          <w:rFonts w:ascii="Lexend" w:hAnsi="Lexend"/>
        </w:rPr>
        <w:t>sensory or</w:t>
      </w:r>
      <w:r w:rsidRPr="005B2D13" w:rsidR="00FA3BF8">
        <w:rPr>
          <w:rFonts w:ascii="Lexend" w:hAnsi="Lexend"/>
        </w:rPr>
        <w:t xml:space="preserve"> psychosocial barriers</w:t>
      </w:r>
    </w:p>
    <w:p w:rsidR="005B3AD0" w:rsidP="00ED1E44" w:rsidRDefault="007F682D" w14:paraId="6A94BA03" w14:textId="1A321EA0">
      <w:pPr>
        <w:pStyle w:val="ListParagraph"/>
        <w:numPr>
          <w:ilvl w:val="0"/>
          <w:numId w:val="13"/>
        </w:numPr>
        <w:spacing w:before="240" w:after="240" w:line="276" w:lineRule="auto"/>
        <w:rPr>
          <w:rFonts w:ascii="Lexend" w:hAnsi="Lexend"/>
        </w:rPr>
      </w:pPr>
      <w:r w:rsidRPr="005B2D13">
        <w:rPr>
          <w:rFonts w:ascii="Lexend" w:hAnsi="Lexend"/>
        </w:rPr>
        <w:t xml:space="preserve">Large print on menus </w:t>
      </w:r>
      <w:r w:rsidRPr="005B2D13" w:rsidR="001157D0">
        <w:rPr>
          <w:rFonts w:ascii="Lexend" w:hAnsi="Lexend"/>
        </w:rPr>
        <w:t xml:space="preserve">is very helpful </w:t>
      </w:r>
      <w:r w:rsidRPr="005B2D13">
        <w:rPr>
          <w:rFonts w:ascii="Lexend" w:hAnsi="Lexend"/>
        </w:rPr>
        <w:t>for a lot of older people</w:t>
      </w:r>
    </w:p>
    <w:p w:rsidRPr="005B2D13" w:rsidR="00A420AC" w:rsidP="00ED1E44" w:rsidRDefault="00A420AC" w14:paraId="614D36F2" w14:textId="51F80BEE">
      <w:pPr>
        <w:pStyle w:val="ListParagraph"/>
        <w:numPr>
          <w:ilvl w:val="0"/>
          <w:numId w:val="13"/>
        </w:numPr>
        <w:spacing w:before="240" w:after="240" w:line="276" w:lineRule="auto"/>
        <w:rPr>
          <w:rFonts w:ascii="Lexend" w:hAnsi="Lexend"/>
        </w:rPr>
      </w:pPr>
      <w:r>
        <w:rPr>
          <w:rFonts w:ascii="Lexend" w:hAnsi="Lexend"/>
        </w:rPr>
        <w:t>Plain, simple language</w:t>
      </w:r>
      <w:r w:rsidR="008F0C00">
        <w:rPr>
          <w:rFonts w:ascii="Lexend" w:hAnsi="Lexend"/>
        </w:rPr>
        <w:t xml:space="preserve"> is more readable for people with low literacy, or whose first language is not English</w:t>
      </w:r>
    </w:p>
    <w:p w:rsidRPr="00CF7F2D" w:rsidR="003B1759" w:rsidP="00ED1E44" w:rsidRDefault="00EB5977" w14:paraId="24274288" w14:textId="2F377265">
      <w:pPr>
        <w:spacing w:before="240" w:after="240" w:line="276" w:lineRule="auto"/>
        <w:rPr>
          <w:rFonts w:ascii="Lexend" w:hAnsi="Lexend"/>
        </w:rPr>
      </w:pPr>
      <w:r w:rsidRPr="00CF7F2D">
        <w:rPr>
          <w:rFonts w:ascii="Lexend" w:hAnsi="Lexend"/>
        </w:rPr>
        <w:t xml:space="preserve">By talking about broader </w:t>
      </w:r>
      <w:r w:rsidRPr="00CF7F2D" w:rsidR="00BC2BC0">
        <w:rPr>
          <w:rFonts w:ascii="Lexend" w:hAnsi="Lexend"/>
        </w:rPr>
        <w:t xml:space="preserve">reasons for </w:t>
      </w:r>
      <w:r w:rsidRPr="00CF7F2D">
        <w:rPr>
          <w:rFonts w:ascii="Lexend" w:hAnsi="Lexend"/>
        </w:rPr>
        <w:t xml:space="preserve">access features, </w:t>
      </w:r>
      <w:r w:rsidRPr="00CF7F2D" w:rsidR="003B1759">
        <w:rPr>
          <w:rFonts w:ascii="Lexend" w:hAnsi="Lexend"/>
        </w:rPr>
        <w:t xml:space="preserve">you’ll </w:t>
      </w:r>
      <w:r w:rsidRPr="00CF7F2D" w:rsidR="00157942">
        <w:rPr>
          <w:rFonts w:ascii="Lexend" w:hAnsi="Lexend"/>
        </w:rPr>
        <w:t xml:space="preserve">also </w:t>
      </w:r>
      <w:r w:rsidRPr="00CF7F2D" w:rsidR="003B1759">
        <w:rPr>
          <w:rFonts w:ascii="Lexend" w:hAnsi="Lexend"/>
        </w:rPr>
        <w:t xml:space="preserve">encourage venue operators to think </w:t>
      </w:r>
      <w:r w:rsidRPr="00CF7F2D" w:rsidR="00BC2BC0">
        <w:rPr>
          <w:rFonts w:ascii="Lexend" w:hAnsi="Lexend"/>
        </w:rPr>
        <w:t xml:space="preserve">about access </w:t>
      </w:r>
      <w:r w:rsidRPr="00CF7F2D" w:rsidR="003B1759">
        <w:rPr>
          <w:rFonts w:ascii="Lexend" w:hAnsi="Lexend"/>
        </w:rPr>
        <w:t xml:space="preserve">in terms of barriers and supports, rather than </w:t>
      </w:r>
      <w:r w:rsidRPr="00CF7F2D" w:rsidR="00427312">
        <w:rPr>
          <w:rFonts w:ascii="Lexend" w:hAnsi="Lexend"/>
        </w:rPr>
        <w:t>medical conditions</w:t>
      </w:r>
      <w:r w:rsidRPr="00CF7F2D" w:rsidR="00281FB7">
        <w:rPr>
          <w:rFonts w:ascii="Lexend" w:hAnsi="Lexend"/>
        </w:rPr>
        <w:t xml:space="preserve"> and </w:t>
      </w:r>
      <w:r w:rsidRPr="00CF7F2D" w:rsidR="00157942">
        <w:rPr>
          <w:rFonts w:ascii="Lexend" w:hAnsi="Lexend"/>
        </w:rPr>
        <w:t xml:space="preserve">negative </w:t>
      </w:r>
      <w:r w:rsidRPr="00CF7F2D" w:rsidR="00281FB7">
        <w:rPr>
          <w:rFonts w:ascii="Lexend" w:hAnsi="Lexend"/>
        </w:rPr>
        <w:t>social stigma</w:t>
      </w:r>
      <w:r w:rsidRPr="00CF7F2D" w:rsidR="00427312">
        <w:rPr>
          <w:rFonts w:ascii="Lexend" w:hAnsi="Lexend"/>
        </w:rPr>
        <w:t xml:space="preserve">. </w:t>
      </w:r>
    </w:p>
    <w:p w:rsidRPr="005B2D13" w:rsidR="00281FB7" w:rsidP="00ED1E44" w:rsidRDefault="00281FB7" w14:paraId="7A6C4F2D" w14:textId="564D7DD5">
      <w:pPr>
        <w:spacing w:before="240" w:after="240" w:line="276" w:lineRule="auto"/>
        <w:rPr>
          <w:rFonts w:ascii="Lexend" w:hAnsi="Lexend"/>
          <w:b/>
          <w:bCs/>
          <w:color w:val="B24500" w:themeColor="accent2"/>
        </w:rPr>
      </w:pPr>
      <w:r w:rsidRPr="005B2D13">
        <w:rPr>
          <w:rFonts w:ascii="Lexend" w:hAnsi="Lexend"/>
          <w:b/>
          <w:bCs/>
          <w:color w:val="B24500" w:themeColor="accent2"/>
        </w:rPr>
        <w:t>Example script</w:t>
      </w:r>
      <w:r w:rsidRPr="005B2D13" w:rsidR="009639A0">
        <w:rPr>
          <w:rFonts w:ascii="Lexend" w:hAnsi="Lexend"/>
          <w:b/>
          <w:bCs/>
          <w:color w:val="B24500" w:themeColor="accent2"/>
        </w:rPr>
        <w:t>s</w:t>
      </w:r>
      <w:r w:rsidRPr="005B2D13">
        <w:rPr>
          <w:rFonts w:ascii="Lexend" w:hAnsi="Lexend"/>
          <w:b/>
          <w:bCs/>
          <w:color w:val="B24500" w:themeColor="accent2"/>
        </w:rPr>
        <w:t>:</w:t>
      </w:r>
    </w:p>
    <w:p w:rsidRPr="00596945" w:rsidR="00CE6084" w:rsidP="00ED1E44" w:rsidRDefault="00434C67" w14:paraId="35846A70" w14:textId="014BABC7">
      <w:pPr>
        <w:spacing w:before="240" w:after="240" w:line="276" w:lineRule="auto"/>
        <w:rPr>
          <w:rFonts w:ascii="Lexend" w:hAnsi="Lexend"/>
          <w:color w:val="043E79" w:themeColor="accent1"/>
        </w:rPr>
      </w:pPr>
      <w:r w:rsidRPr="00596945">
        <w:rPr>
          <w:rFonts w:ascii="Lexend" w:hAnsi="Lexend"/>
          <w:color w:val="043E79" w:themeColor="accent1"/>
        </w:rPr>
        <w:t>“I was hoping to bring my group here</w:t>
      </w:r>
      <w:r w:rsidRPr="00596945" w:rsidR="00A27B1E">
        <w:rPr>
          <w:rFonts w:ascii="Lexend" w:hAnsi="Lexend"/>
          <w:color w:val="043E79" w:themeColor="accent1"/>
        </w:rPr>
        <w:t>, we</w:t>
      </w:r>
      <w:r w:rsidRPr="00596945">
        <w:rPr>
          <w:rFonts w:ascii="Lexend" w:hAnsi="Lexend"/>
          <w:color w:val="043E79" w:themeColor="accent1"/>
        </w:rPr>
        <w:t xml:space="preserve"> meet every month</w:t>
      </w:r>
      <w:r w:rsidRPr="00596945" w:rsidR="00A27B1E">
        <w:rPr>
          <w:rFonts w:ascii="Lexend" w:hAnsi="Lexend"/>
          <w:color w:val="043E79" w:themeColor="accent1"/>
        </w:rPr>
        <w:t xml:space="preserve"> </w:t>
      </w:r>
      <w:r w:rsidRPr="00596945" w:rsidR="00270E1F">
        <w:rPr>
          <w:rFonts w:ascii="Lexend" w:hAnsi="Lexend"/>
          <w:color w:val="043E79" w:themeColor="accent1"/>
        </w:rPr>
        <w:t xml:space="preserve">for lunch. We’re all sorts, though- </w:t>
      </w:r>
      <w:r w:rsidRPr="00596945" w:rsidR="00270196">
        <w:rPr>
          <w:rFonts w:ascii="Lexend" w:hAnsi="Lexend"/>
          <w:color w:val="043E79" w:themeColor="accent1"/>
        </w:rPr>
        <w:t xml:space="preserve">young and old, families and singles, all abilities. </w:t>
      </w:r>
      <w:r w:rsidRPr="00596945" w:rsidR="00DF2E26">
        <w:rPr>
          <w:rFonts w:ascii="Lexend" w:hAnsi="Lexend"/>
          <w:color w:val="043E79" w:themeColor="accent1"/>
        </w:rPr>
        <w:t xml:space="preserve">We can’t </w:t>
      </w:r>
      <w:r w:rsidRPr="00596945" w:rsidR="00DF2E26">
        <w:rPr>
          <w:rFonts w:ascii="Lexend" w:hAnsi="Lexend"/>
          <w:color w:val="043E79" w:themeColor="accent1"/>
        </w:rPr>
        <w:lastRenderedPageBreak/>
        <w:t xml:space="preserve">really come here if it’s going to exclude some of our members. </w:t>
      </w:r>
      <w:r w:rsidRPr="00596945" w:rsidR="0085701C">
        <w:rPr>
          <w:rFonts w:ascii="Lexend" w:hAnsi="Lexend"/>
          <w:color w:val="043E79" w:themeColor="accent1"/>
        </w:rPr>
        <w:t xml:space="preserve">Is </w:t>
      </w:r>
      <w:r w:rsidRPr="00596945" w:rsidR="00DF2E26">
        <w:rPr>
          <w:rFonts w:ascii="Lexend" w:hAnsi="Lexend"/>
          <w:color w:val="043E79" w:themeColor="accent1"/>
        </w:rPr>
        <w:t>there any way we could improve the access</w:t>
      </w:r>
      <w:r w:rsidRPr="00596945" w:rsidR="0085701C">
        <w:rPr>
          <w:rFonts w:ascii="Lexend" w:hAnsi="Lexend"/>
          <w:color w:val="043E79" w:themeColor="accent1"/>
        </w:rPr>
        <w:t>, maybe</w:t>
      </w:r>
      <w:r w:rsidRPr="00596945" w:rsidR="00DF2E26">
        <w:rPr>
          <w:rFonts w:ascii="Lexend" w:hAnsi="Lexend"/>
          <w:color w:val="043E79" w:themeColor="accent1"/>
        </w:rPr>
        <w:t>?”</w:t>
      </w:r>
    </w:p>
    <w:p w:rsidRPr="00596945" w:rsidR="009639A0" w:rsidP="00ED1E44" w:rsidRDefault="009639A0" w14:paraId="758B8065" w14:textId="146DC9CE">
      <w:pPr>
        <w:spacing w:before="240" w:after="240" w:line="276" w:lineRule="auto"/>
        <w:rPr>
          <w:rFonts w:ascii="Lexend" w:hAnsi="Lexend"/>
          <w:color w:val="043E79" w:themeColor="accent1"/>
        </w:rPr>
      </w:pPr>
      <w:r w:rsidRPr="00596945">
        <w:rPr>
          <w:rFonts w:ascii="Lexend" w:hAnsi="Lexend"/>
          <w:color w:val="043E79" w:themeColor="accent1"/>
        </w:rPr>
        <w:t>“We</w:t>
      </w:r>
      <w:r w:rsidRPr="00596945" w:rsidR="00C54ECE">
        <w:rPr>
          <w:rFonts w:ascii="Lexend" w:hAnsi="Lexend"/>
          <w:color w:val="043E79" w:themeColor="accent1"/>
        </w:rPr>
        <w:t xml:space="preserve"> usually have between 10 and </w:t>
      </w:r>
      <w:r w:rsidRPr="00596945" w:rsidR="000E6BC7">
        <w:rPr>
          <w:rFonts w:ascii="Lexend" w:hAnsi="Lexend"/>
          <w:color w:val="043E79" w:themeColor="accent1"/>
        </w:rPr>
        <w:t>1</w:t>
      </w:r>
      <w:r w:rsidRPr="00596945" w:rsidR="00C54ECE">
        <w:rPr>
          <w:rFonts w:ascii="Lexend" w:hAnsi="Lexend"/>
          <w:color w:val="043E79" w:themeColor="accent1"/>
        </w:rPr>
        <w:t>5</w:t>
      </w:r>
      <w:r w:rsidRPr="00596945" w:rsidR="00657859">
        <w:rPr>
          <w:rFonts w:ascii="Lexend" w:hAnsi="Lexend"/>
          <w:color w:val="043E79" w:themeColor="accent1"/>
        </w:rPr>
        <w:t xml:space="preserve"> people, but I’m not sure about everyone’s access needs. It would be a shame for someone to get here and then realise they </w:t>
      </w:r>
      <w:r w:rsidRPr="00596945" w:rsidR="000851C6">
        <w:rPr>
          <w:rFonts w:ascii="Lexend" w:hAnsi="Lexend"/>
          <w:color w:val="043E79" w:themeColor="accent1"/>
        </w:rPr>
        <w:t xml:space="preserve">can’t get their pram </w:t>
      </w:r>
      <w:r w:rsidR="00137E9E">
        <w:rPr>
          <w:rFonts w:ascii="Lexend" w:hAnsi="Lexend"/>
          <w:color w:val="043E79" w:themeColor="accent1"/>
        </w:rPr>
        <w:t xml:space="preserve">or wheelchair </w:t>
      </w:r>
      <w:r w:rsidRPr="00596945" w:rsidR="000851C6">
        <w:rPr>
          <w:rFonts w:ascii="Lexend" w:hAnsi="Lexend"/>
          <w:color w:val="043E79" w:themeColor="accent1"/>
        </w:rPr>
        <w:t xml:space="preserve">inside, or </w:t>
      </w:r>
      <w:r w:rsidRPr="00596945" w:rsidR="00063E58">
        <w:rPr>
          <w:rFonts w:ascii="Lexend" w:hAnsi="Lexend"/>
          <w:color w:val="043E79" w:themeColor="accent1"/>
        </w:rPr>
        <w:t xml:space="preserve">there’s </w:t>
      </w:r>
      <w:r w:rsidRPr="00596945" w:rsidR="00A17512">
        <w:rPr>
          <w:rFonts w:ascii="Lexend" w:hAnsi="Lexend"/>
          <w:color w:val="043E79" w:themeColor="accent1"/>
        </w:rPr>
        <w:t>nothing safe for them to eat</w:t>
      </w:r>
      <w:r w:rsidRPr="00596945" w:rsidR="000851C6">
        <w:rPr>
          <w:rFonts w:ascii="Lexend" w:hAnsi="Lexend"/>
          <w:color w:val="043E79" w:themeColor="accent1"/>
        </w:rPr>
        <w:t>.</w:t>
      </w:r>
      <w:r w:rsidRPr="00596945" w:rsidR="003872C4">
        <w:rPr>
          <w:rFonts w:ascii="Lexend" w:hAnsi="Lexend"/>
          <w:color w:val="043E79" w:themeColor="accent1"/>
        </w:rPr>
        <w:t xml:space="preserve"> </w:t>
      </w:r>
      <w:r w:rsidRPr="00596945" w:rsidR="00FD4349">
        <w:rPr>
          <w:rFonts w:ascii="Lexend" w:hAnsi="Lexend"/>
          <w:color w:val="043E79" w:themeColor="accent1"/>
        </w:rPr>
        <w:t xml:space="preserve">Do you have any accessibility information I can pass on, so people know what to expect </w:t>
      </w:r>
      <w:r w:rsidRPr="00596945" w:rsidR="000F2482">
        <w:rPr>
          <w:rFonts w:ascii="Lexend" w:hAnsi="Lexend"/>
          <w:color w:val="043E79" w:themeColor="accent1"/>
        </w:rPr>
        <w:t>the day...?</w:t>
      </w:r>
      <w:r w:rsidRPr="00596945" w:rsidR="000851C6">
        <w:rPr>
          <w:rFonts w:ascii="Lexend" w:hAnsi="Lexend"/>
          <w:color w:val="043E79" w:themeColor="accent1"/>
        </w:rPr>
        <w:t>”</w:t>
      </w:r>
    </w:p>
    <w:p w:rsidRPr="007C45B3" w:rsidR="007C45B3" w:rsidP="00622B5E" w:rsidRDefault="007C45B3" w14:paraId="610DB091" w14:textId="77777777">
      <w:pPr>
        <w:pStyle w:val="Heading2"/>
        <w:spacing w:before="480" w:after="240" w:line="276" w:lineRule="auto"/>
        <w:rPr>
          <w:rFonts w:ascii="Lexend" w:hAnsi="Lexend"/>
        </w:rPr>
      </w:pPr>
      <w:bookmarkStart w:name="_A_real-world_example" w:id="12"/>
      <w:bookmarkStart w:name="_Toc200822431" w:id="13"/>
      <w:bookmarkStart w:name="_Toc201751217" w:id="14"/>
      <w:bookmarkEnd w:id="12"/>
      <w:r w:rsidRPr="007C45B3">
        <w:rPr>
          <w:rFonts w:ascii="Lexend" w:hAnsi="Lexend"/>
        </w:rPr>
        <w:t>Describing “partial access” and inaccessibility</w:t>
      </w:r>
      <w:bookmarkEnd w:id="13"/>
      <w:bookmarkEnd w:id="14"/>
    </w:p>
    <w:p w:rsidR="00471218" w:rsidP="00ED1E44" w:rsidRDefault="007C45B3" w14:paraId="0384DFB0" w14:textId="3B58208B">
      <w:pPr>
        <w:spacing w:before="240" w:after="240" w:line="276" w:lineRule="auto"/>
        <w:rPr>
          <w:rFonts w:ascii="Lexend" w:hAnsi="Lexend"/>
        </w:rPr>
      </w:pPr>
      <w:r w:rsidRPr="009E1F93">
        <w:rPr>
          <w:rFonts w:ascii="Lexend" w:hAnsi="Lexend"/>
        </w:rPr>
        <w:t>Setting clear expectations is the easiest way to make sure nobody has a bad time at your event.</w:t>
      </w:r>
      <w:r w:rsidRPr="00B05C9A" w:rsidR="00B05C9A">
        <w:rPr>
          <w:rFonts w:ascii="Lexend" w:hAnsi="Lexend"/>
          <w:i/>
          <w:iCs/>
          <w:noProof/>
        </w:rPr>
        <w:t xml:space="preserve"> </w:t>
      </w:r>
    </w:p>
    <w:p w:rsidRPr="00471218" w:rsidR="009E1F93" w:rsidP="00B05C9A" w:rsidRDefault="00B05C9A" w14:paraId="0B7821A9" w14:textId="3BADCDD4">
      <w:pPr>
        <w:spacing w:before="480" w:after="480" w:line="276" w:lineRule="auto"/>
        <w:ind w:left="1276" w:right="1372"/>
        <w:rPr>
          <w:rFonts w:ascii="Lexend" w:hAnsi="Lexend"/>
          <w:color w:val="B24500" w:themeColor="accent2"/>
        </w:rPr>
      </w:pPr>
      <w:r>
        <w:rPr>
          <w:rFonts w:ascii="Lexend" w:hAnsi="Lexend"/>
          <w:i/>
          <w:iCs/>
          <w:noProof/>
        </w:rPr>
        <mc:AlternateContent>
          <mc:Choice Requires="wps">
            <w:drawing>
              <wp:anchor distT="0" distB="0" distL="114300" distR="114300" simplePos="0" relativeHeight="251807232" behindDoc="1" locked="0" layoutInCell="1" allowOverlap="1" wp14:anchorId="747BB906" wp14:editId="2CCB2060">
                <wp:simplePos x="0" y="0"/>
                <wp:positionH relativeFrom="column">
                  <wp:posOffset>587086</wp:posOffset>
                </wp:positionH>
                <wp:positionV relativeFrom="paragraph">
                  <wp:posOffset>42141</wp:posOffset>
                </wp:positionV>
                <wp:extent cx="4294800" cy="1504950"/>
                <wp:effectExtent l="19050" t="19050" r="29845" b="38100"/>
                <wp:wrapNone/>
                <wp:docPr id="435994629" name="Rectangle: Rounded Corners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94800" cy="1504950"/>
                        </a:xfrm>
                        <a:prstGeom prst="roundRect">
                          <a:avLst/>
                        </a:prstGeom>
                        <a:ln w="47625"/>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35" style="position:absolute;margin-left:46.25pt;margin-top:3.3pt;width:338.15pt;height:118.5pt;z-index:-25150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white [3201]" strokecolor="#b24500 [3205]" strokeweight="3.75pt" arcsize="10923f" w14:anchorId="3A6DE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">
                <v:stroke joinstyle="miter"/>
              </v:roundrect>
            </w:pict>
          </mc:Fallback>
        </mc:AlternateContent>
      </w:r>
      <w:r w:rsidRPr="007E4EDF" w:rsidR="009E1F93">
        <w:rPr>
          <w:rFonts w:ascii="Lexend" w:hAnsi="Lexend"/>
          <w:color w:val="B24500" w:themeColor="accent2"/>
        </w:rPr>
        <w:t xml:space="preserve">“I’ve had people bum-shuffle up a flight of stairs to come to an event… </w:t>
      </w:r>
      <w:r w:rsidR="009E1F93">
        <w:rPr>
          <w:rFonts w:ascii="Lexend" w:hAnsi="Lexend"/>
          <w:color w:val="B24500" w:themeColor="accent2"/>
        </w:rPr>
        <w:t>It doesn’t make it okay</w:t>
      </w:r>
      <w:r w:rsidR="00471218">
        <w:rPr>
          <w:rFonts w:ascii="Lexend" w:hAnsi="Lexend"/>
          <w:color w:val="B24500" w:themeColor="accent2"/>
        </w:rPr>
        <w:t>;</w:t>
      </w:r>
      <w:r w:rsidR="009E1F93">
        <w:rPr>
          <w:rFonts w:ascii="Lexend" w:hAnsi="Lexend"/>
          <w:color w:val="B24500" w:themeColor="accent2"/>
        </w:rPr>
        <w:t xml:space="preserve"> they shouldn’t have to. But they know what they’re signing up for, and they’ve decided it’s worth it</w:t>
      </w:r>
      <w:r w:rsidRPr="007E4EDF" w:rsidR="009E1F93">
        <w:rPr>
          <w:rFonts w:ascii="Lexend" w:hAnsi="Lexend"/>
          <w:color w:val="B24500" w:themeColor="accent2"/>
        </w:rPr>
        <w:t xml:space="preserve"> </w:t>
      </w:r>
      <w:r w:rsidR="009E1F93">
        <w:rPr>
          <w:rFonts w:ascii="Lexend" w:hAnsi="Lexend"/>
          <w:color w:val="B24500" w:themeColor="accent2"/>
        </w:rPr>
        <w:t>for</w:t>
      </w:r>
      <w:r w:rsidRPr="007E4EDF" w:rsidR="009E1F93">
        <w:rPr>
          <w:rFonts w:ascii="Lexend" w:hAnsi="Lexend"/>
          <w:color w:val="B24500" w:themeColor="accent2"/>
        </w:rPr>
        <w:t xml:space="preserve"> their favourite time of year, or to see their favourite performer</w:t>
      </w:r>
      <w:r w:rsidR="009E1F93">
        <w:rPr>
          <w:rFonts w:ascii="Lexend" w:hAnsi="Lexend"/>
          <w:color w:val="B24500" w:themeColor="accent2"/>
        </w:rPr>
        <w:t>s</w:t>
      </w:r>
      <w:r w:rsidRPr="007E4EDF" w:rsidR="009E1F93">
        <w:rPr>
          <w:rFonts w:ascii="Lexend" w:hAnsi="Lexend"/>
          <w:color w:val="B24500" w:themeColor="accent2"/>
        </w:rPr>
        <w:t>.</w:t>
      </w:r>
      <w:r w:rsidR="009E1F93">
        <w:rPr>
          <w:rFonts w:ascii="Lexend" w:hAnsi="Lexend"/>
          <w:color w:val="B24500" w:themeColor="accent2"/>
        </w:rPr>
        <w:t>” – Community Organiser</w:t>
      </w:r>
    </w:p>
    <w:p w:rsidRPr="00C40922" w:rsidR="007C45B3" w:rsidP="00ED1E44" w:rsidRDefault="007C45B3" w14:paraId="3C90317D" w14:textId="77777777">
      <w:pPr>
        <w:spacing w:before="240" w:after="240" w:line="276" w:lineRule="auto"/>
        <w:rPr>
          <w:rFonts w:ascii="Lexend" w:hAnsi="Lexend"/>
          <w:b/>
          <w:bCs/>
          <w:color w:val="0262A3" w:themeColor="accent6"/>
        </w:rPr>
      </w:pPr>
      <w:r w:rsidRPr="00C40922">
        <w:rPr>
          <w:rFonts w:ascii="Lexend" w:hAnsi="Lexend"/>
          <w:b/>
          <w:bCs/>
          <w:color w:val="0262A3" w:themeColor="accent6"/>
        </w:rPr>
        <w:t>The basics:</w:t>
      </w:r>
    </w:p>
    <w:p w:rsidR="007C45B3" w:rsidP="00ED1E44" w:rsidRDefault="007C45B3" w14:paraId="02C763AD" w14:textId="77777777">
      <w:pPr>
        <w:pStyle w:val="ListParagraph"/>
        <w:numPr>
          <w:ilvl w:val="0"/>
          <w:numId w:val="3"/>
        </w:numPr>
        <w:spacing w:before="240" w:after="240" w:line="276" w:lineRule="auto"/>
        <w:rPr>
          <w:rFonts w:ascii="Lexend" w:hAnsi="Lexend"/>
        </w:rPr>
      </w:pPr>
      <w:r w:rsidRPr="00CF7F2D">
        <w:rPr>
          <w:rFonts w:ascii="Lexend" w:hAnsi="Lexend"/>
        </w:rPr>
        <w:t>Be able to talk about the details</w:t>
      </w:r>
    </w:p>
    <w:p w:rsidR="008C3BC0" w:rsidP="00ED1E44" w:rsidRDefault="008C3BC0" w14:paraId="6BEA4E89" w14:textId="4B4583C6">
      <w:pPr>
        <w:pStyle w:val="ListParagraph"/>
        <w:numPr>
          <w:ilvl w:val="0"/>
          <w:numId w:val="3"/>
        </w:numPr>
        <w:spacing w:before="240" w:after="240" w:line="276" w:lineRule="auto"/>
        <w:rPr>
          <w:rFonts w:ascii="Lexend" w:hAnsi="Lexend"/>
        </w:rPr>
      </w:pPr>
      <w:r>
        <w:rPr>
          <w:rFonts w:ascii="Lexend" w:hAnsi="Lexend"/>
        </w:rPr>
        <w:t xml:space="preserve">Be aware of </w:t>
      </w:r>
      <w:hyperlink w:history="1" r:id="rId16">
        <w:r w:rsidRPr="00650F08">
          <w:rPr>
            <w:rStyle w:val="Hyperlink"/>
            <w:rFonts w:ascii="Lexend" w:hAnsi="Lexend"/>
          </w:rPr>
          <w:t xml:space="preserve">topics that </w:t>
        </w:r>
        <w:r w:rsidRPr="00650F08" w:rsidR="00650F08">
          <w:rPr>
            <w:rStyle w:val="Hyperlink"/>
            <w:rFonts w:ascii="Lexend" w:hAnsi="Lexend"/>
          </w:rPr>
          <w:t>might need a content warning</w:t>
        </w:r>
      </w:hyperlink>
    </w:p>
    <w:p w:rsidRPr="00CF7F2D" w:rsidR="007C45B3" w:rsidP="00ED1E44" w:rsidRDefault="007C45B3" w14:paraId="3647A077" w14:textId="77777777">
      <w:pPr>
        <w:pStyle w:val="ListParagraph"/>
        <w:numPr>
          <w:ilvl w:val="0"/>
          <w:numId w:val="3"/>
        </w:numPr>
        <w:spacing w:before="240" w:after="240" w:line="276" w:lineRule="auto"/>
        <w:rPr>
          <w:rFonts w:ascii="Lexend" w:hAnsi="Lexend"/>
        </w:rPr>
      </w:pPr>
      <w:r>
        <w:rPr>
          <w:rFonts w:ascii="Lexend" w:hAnsi="Lexend"/>
        </w:rPr>
        <w:t>Remember the disabled person is an expert on their access needs</w:t>
      </w:r>
    </w:p>
    <w:p w:rsidRPr="00CF7F2D" w:rsidR="007C45B3" w:rsidP="00ED1E44" w:rsidRDefault="007C45B3" w14:paraId="74E3CD0C" w14:textId="77777777">
      <w:pPr>
        <w:pStyle w:val="ListParagraph"/>
        <w:numPr>
          <w:ilvl w:val="0"/>
          <w:numId w:val="3"/>
        </w:numPr>
        <w:spacing w:before="240" w:after="240" w:line="276" w:lineRule="auto"/>
        <w:rPr>
          <w:rFonts w:ascii="Lexend" w:hAnsi="Lexend"/>
        </w:rPr>
      </w:pPr>
      <w:r w:rsidRPr="00CF7F2D">
        <w:rPr>
          <w:rFonts w:ascii="Lexend" w:hAnsi="Lexend"/>
        </w:rPr>
        <w:t>Offer to help with setting up any individual accommodations</w:t>
      </w:r>
    </w:p>
    <w:p w:rsidR="007C45B3" w:rsidP="00ED1E44" w:rsidRDefault="007C45B3" w14:paraId="623E31B4" w14:textId="77777777">
      <w:pPr>
        <w:pStyle w:val="ListParagraph"/>
        <w:numPr>
          <w:ilvl w:val="0"/>
          <w:numId w:val="3"/>
        </w:numPr>
        <w:spacing w:before="240" w:after="240" w:line="276" w:lineRule="auto"/>
        <w:rPr>
          <w:rFonts w:ascii="Lexend" w:hAnsi="Lexend"/>
        </w:rPr>
      </w:pPr>
      <w:r w:rsidRPr="00CF7F2D">
        <w:rPr>
          <w:rFonts w:ascii="Lexend" w:hAnsi="Lexend"/>
        </w:rPr>
        <w:t>Be open to creative solutions</w:t>
      </w:r>
    </w:p>
    <w:p w:rsidRPr="00D90FFC" w:rsidR="007C45B3" w:rsidP="00ED1E44" w:rsidRDefault="007C45B3" w14:paraId="0705B969" w14:textId="77777777">
      <w:pPr>
        <w:spacing w:before="240" w:after="240" w:line="276" w:lineRule="auto"/>
        <w:rPr>
          <w:rFonts w:ascii="Lexend" w:hAnsi="Lexend"/>
          <w:b/>
          <w:bCs/>
          <w:color w:val="B24500" w:themeColor="accent2"/>
        </w:rPr>
      </w:pPr>
      <w:r w:rsidRPr="00D90FFC">
        <w:rPr>
          <w:rFonts w:ascii="Lexend" w:hAnsi="Lexend"/>
          <w:b/>
          <w:bCs/>
          <w:color w:val="B24500" w:themeColor="accent2"/>
        </w:rPr>
        <w:t>Example scripts:</w:t>
      </w:r>
    </w:p>
    <w:p w:rsidRPr="00596945" w:rsidR="007C45B3" w:rsidP="00ED1E44" w:rsidRDefault="007C45B3" w14:paraId="01A69DA8" w14:textId="4222B15D">
      <w:pPr>
        <w:spacing w:before="240" w:after="240" w:line="276" w:lineRule="auto"/>
        <w:rPr>
          <w:rFonts w:ascii="Lexend" w:hAnsi="Lexend"/>
          <w:color w:val="043E79" w:themeColor="accent1"/>
        </w:rPr>
      </w:pPr>
      <w:r w:rsidRPr="00596945">
        <w:rPr>
          <w:rFonts w:ascii="Lexend" w:hAnsi="Lexend"/>
          <w:color w:val="043E79" w:themeColor="accent1"/>
        </w:rPr>
        <w:t>“There are no steps, but there are (cobblestones/gravel) that mean the surface might be a problem.”</w:t>
      </w:r>
    </w:p>
    <w:p w:rsidRPr="00596945" w:rsidR="007C45B3" w:rsidP="00ED1E44" w:rsidRDefault="007C45B3" w14:paraId="6FFAE575" w14:textId="7D6E2D8E">
      <w:pPr>
        <w:spacing w:before="240" w:after="240" w:line="276" w:lineRule="auto"/>
        <w:rPr>
          <w:rFonts w:ascii="Lexend" w:hAnsi="Lexend"/>
          <w:color w:val="043E79" w:themeColor="accent1"/>
        </w:rPr>
      </w:pPr>
      <w:r w:rsidRPr="00596945">
        <w:rPr>
          <w:rFonts w:ascii="Lexend" w:hAnsi="Lexend"/>
          <w:color w:val="043E79" w:themeColor="accent1"/>
        </w:rPr>
        <w:t>“I should warn you that the parking options aren’t great; the street is very steep. Would it help if we set up a drop-off space outside the front door?”</w:t>
      </w:r>
    </w:p>
    <w:p w:rsidRPr="00596945" w:rsidR="007C45B3" w:rsidP="00ED1E44" w:rsidRDefault="007C45B3" w14:paraId="0741B8E3" w14:textId="01C79581">
      <w:pPr>
        <w:spacing w:before="240" w:after="240" w:line="276" w:lineRule="auto"/>
        <w:rPr>
          <w:rFonts w:ascii="Lexend" w:hAnsi="Lexend"/>
          <w:color w:val="043E79" w:themeColor="accent1"/>
        </w:rPr>
      </w:pPr>
      <w:r w:rsidRPr="00596945">
        <w:rPr>
          <w:rFonts w:ascii="Lexend" w:hAnsi="Lexend"/>
          <w:color w:val="043E79" w:themeColor="accent1"/>
        </w:rPr>
        <w:t xml:space="preserve">“The venue says </w:t>
      </w:r>
      <w:r w:rsidRPr="00596945" w:rsidR="00B87E03">
        <w:rPr>
          <w:rFonts w:ascii="Lexend" w:hAnsi="Lexend"/>
          <w:color w:val="043E79" w:themeColor="accent1"/>
        </w:rPr>
        <w:t>it</w:t>
      </w:r>
      <w:r w:rsidRPr="00596945" w:rsidR="00855B41">
        <w:rPr>
          <w:rFonts w:ascii="Lexend" w:hAnsi="Lexend"/>
          <w:color w:val="043E79" w:themeColor="accent1"/>
        </w:rPr>
        <w:t xml:space="preserve"> has an</w:t>
      </w:r>
      <w:r w:rsidRPr="00596945" w:rsidR="00B87E03">
        <w:rPr>
          <w:rFonts w:ascii="Lexend" w:hAnsi="Lexend"/>
          <w:color w:val="043E79" w:themeColor="accent1"/>
        </w:rPr>
        <w:t xml:space="preserve"> accessible</w:t>
      </w:r>
      <w:r w:rsidRPr="00596945" w:rsidR="00855B41">
        <w:rPr>
          <w:rFonts w:ascii="Lexend" w:hAnsi="Lexend"/>
          <w:color w:val="043E79" w:themeColor="accent1"/>
        </w:rPr>
        <w:t xml:space="preserve"> bathroom</w:t>
      </w:r>
      <w:r w:rsidRPr="00596945">
        <w:rPr>
          <w:rFonts w:ascii="Lexend" w:hAnsi="Lexend"/>
          <w:color w:val="043E79" w:themeColor="accent1"/>
        </w:rPr>
        <w:t xml:space="preserve">, but I know </w:t>
      </w:r>
      <w:r w:rsidRPr="00596945" w:rsidR="00855B41">
        <w:rPr>
          <w:rFonts w:ascii="Lexend" w:hAnsi="Lexend"/>
          <w:color w:val="043E79" w:themeColor="accent1"/>
        </w:rPr>
        <w:t>the standard can be pretty variable</w:t>
      </w:r>
      <w:r w:rsidRPr="00596945">
        <w:rPr>
          <w:rFonts w:ascii="Lexend" w:hAnsi="Lexend"/>
          <w:color w:val="043E79" w:themeColor="accent1"/>
        </w:rPr>
        <w:t>. Would you like me to send you some photos of the space so you can judge for yourself?”</w:t>
      </w:r>
    </w:p>
    <w:p w:rsidRPr="00596945" w:rsidR="007C45B3" w:rsidP="00ED1E44" w:rsidRDefault="007C45B3" w14:paraId="7F5E9362" w14:textId="40C2B94E">
      <w:pPr>
        <w:spacing w:before="240" w:after="240" w:line="276" w:lineRule="auto"/>
        <w:rPr>
          <w:rFonts w:ascii="Lexend" w:hAnsi="Lexend"/>
          <w:color w:val="043E79" w:themeColor="accent1"/>
        </w:rPr>
      </w:pPr>
      <w:r w:rsidRPr="00596945">
        <w:rPr>
          <w:rFonts w:ascii="Lexend" w:hAnsi="Lexend"/>
          <w:color w:val="043E79" w:themeColor="accent1"/>
        </w:rPr>
        <w:lastRenderedPageBreak/>
        <w:t>“The café isn’t usually crowded, but the coffee machine can be loud. Maybe we could reserve you a seat further away from it?”</w:t>
      </w:r>
    </w:p>
    <w:p w:rsidRPr="00596945" w:rsidR="007C45B3" w:rsidP="00ED1E44" w:rsidRDefault="007C45B3" w14:paraId="6A491C45" w14:textId="490E5ECD">
      <w:pPr>
        <w:spacing w:before="240" w:after="240" w:line="276" w:lineRule="auto"/>
        <w:rPr>
          <w:rFonts w:ascii="Lexend" w:hAnsi="Lexend"/>
          <w:color w:val="043E79" w:themeColor="accent1"/>
        </w:rPr>
      </w:pPr>
      <w:r w:rsidRPr="00596945">
        <w:rPr>
          <w:rFonts w:ascii="Lexend" w:hAnsi="Lexend"/>
          <w:color w:val="043E79" w:themeColor="accent1"/>
        </w:rPr>
        <w:t>“There’s not much seating at the venue, and it’s pretty packed in front of the stage. Maybe I could call the venue for you and see if it would be possible to set up a reserved seating area for anyone with mobility barriers?”</w:t>
      </w:r>
    </w:p>
    <w:p w:rsidRPr="00596945" w:rsidR="007C45B3" w:rsidP="00ED1E44" w:rsidRDefault="007C45B3" w14:paraId="11CE8512" w14:textId="689BD7B5">
      <w:pPr>
        <w:spacing w:before="240" w:after="240" w:line="276" w:lineRule="auto"/>
        <w:rPr>
          <w:rFonts w:ascii="Lexend" w:hAnsi="Lexend"/>
          <w:color w:val="043E79" w:themeColor="accent1"/>
        </w:rPr>
      </w:pPr>
      <w:r w:rsidRPr="00596945">
        <w:rPr>
          <w:rFonts w:ascii="Lexend" w:hAnsi="Lexend"/>
          <w:color w:val="043E79" w:themeColor="accent1"/>
        </w:rPr>
        <w:t>“The bushwalking track is quite rough, so mobility access is pretty tricky. I’m not really sure how to approach this; do you have any ideas?”</w:t>
      </w:r>
    </w:p>
    <w:p w:rsidRPr="00596945" w:rsidR="007C45B3" w:rsidP="00ED1E44" w:rsidRDefault="00002A52" w14:paraId="3AD3BCA3" w14:textId="478E8155">
      <w:pPr>
        <w:spacing w:before="240" w:after="240" w:line="276" w:lineRule="auto"/>
        <w:rPr>
          <w:rFonts w:ascii="Lexend" w:hAnsi="Lexend"/>
          <w:color w:val="043E79" w:themeColor="accent1"/>
        </w:rPr>
      </w:pPr>
      <w:r w:rsidRPr="00596945">
        <w:rPr>
          <w:rFonts w:ascii="Lexend" w:hAnsi="Lexend"/>
          <w:noProof/>
          <w:color w:val="043E79" w:themeColor="accent1"/>
        </w:rPr>
        <mc:AlternateContent>
          <mc:Choice Requires="wps">
            <w:drawing>
              <wp:anchor distT="360045" distB="360045" distL="114300" distR="114300" simplePos="0" relativeHeight="251618816" behindDoc="0" locked="0" layoutInCell="1" allowOverlap="1" wp14:anchorId="42CA38D0" wp14:editId="1510FDF3">
                <wp:simplePos x="0" y="0"/>
                <wp:positionH relativeFrom="page">
                  <wp:posOffset>1236980</wp:posOffset>
                </wp:positionH>
                <wp:positionV relativeFrom="paragraph">
                  <wp:posOffset>1324321</wp:posOffset>
                </wp:positionV>
                <wp:extent cx="5079600" cy="1818000"/>
                <wp:effectExtent l="38100" t="38100" r="45085" b="30480"/>
                <wp:wrapTopAndBottom/>
                <wp:docPr id="1632173932" name="Rectangle: Rounded Corners 28"/>
                <wp:cNvGraphicFramePr/>
                <a:graphic xmlns:a="http://schemas.openxmlformats.org/drawingml/2006/main">
                  <a:graphicData uri="http://schemas.microsoft.com/office/word/2010/wordprocessingShape">
                    <wps:wsp>
                      <wps:cNvSpPr/>
                      <wps:spPr>
                        <a:xfrm>
                          <a:off x="0" y="0"/>
                          <a:ext cx="5079600" cy="1818000"/>
                        </a:xfrm>
                        <a:prstGeom prst="roundRect">
                          <a:avLst>
                            <a:gd name="adj" fmla="val 31142"/>
                          </a:avLst>
                        </a:prstGeom>
                        <a:solidFill>
                          <a:schemeClr val="accent2"/>
                        </a:solidFill>
                        <a:ln w="76200">
                          <a:solidFill>
                            <a:schemeClr val="tx2"/>
                          </a:solidFill>
                          <a:prstDash val="dash"/>
                        </a:ln>
                      </wps:spPr>
                      <wps:style>
                        <a:lnRef idx="3">
                          <a:schemeClr val="lt1"/>
                        </a:lnRef>
                        <a:fillRef idx="1">
                          <a:schemeClr val="accent2"/>
                        </a:fillRef>
                        <a:effectRef idx="1">
                          <a:schemeClr val="accent2"/>
                        </a:effectRef>
                        <a:fontRef idx="minor">
                          <a:schemeClr val="lt1"/>
                        </a:fontRef>
                      </wps:style>
                      <wps:txbx>
                        <w:txbxContent>
                          <w:p w:rsidRPr="00D03FA4" w:rsidR="007C45B3" w:rsidP="007C45B3" w:rsidRDefault="007C45B3" w14:paraId="17B049D8" w14:textId="77777777">
                            <w:pPr>
                              <w:jc w:val="center"/>
                              <w:rPr>
                                <w:rFonts w:ascii="Lexend" w:hAnsi="Lexend"/>
                                <w:color w:val="FF8E1D"/>
                                <w:sz w:val="32"/>
                                <w:szCs w:val="32"/>
                              </w:rPr>
                            </w:pPr>
                            <w:hyperlink w:history="1" r:id="rId17">
                              <w:r w:rsidRPr="008F61EF">
                                <w:rPr>
                                  <w:rStyle w:val="Hyperlink"/>
                                  <w:rFonts w:ascii="Lexend" w:hAnsi="Lexend"/>
                                  <w:color w:val="FFFFFF" w:themeColor="background2"/>
                                  <w:sz w:val="32"/>
                                  <w:szCs w:val="32"/>
                                </w:rPr>
                                <w:t>The ADA National Network’s Planning Guide for making Temporary Events Accessible</w:t>
                              </w:r>
                            </w:hyperlink>
                            <w:r w:rsidRPr="008F61EF">
                              <w:rPr>
                                <w:rFonts w:ascii="Lexend" w:hAnsi="Lexend"/>
                                <w:color w:val="FFFFFF" w:themeColor="background2"/>
                                <w:sz w:val="32"/>
                                <w:szCs w:val="32"/>
                              </w:rPr>
                              <w:t xml:space="preserve"> </w:t>
                            </w:r>
                            <w:r w:rsidRPr="00D03FA4">
                              <w:rPr>
                                <w:rFonts w:ascii="Lexend" w:hAnsi="Lexend"/>
                                <w:sz w:val="32"/>
                                <w:szCs w:val="32"/>
                              </w:rPr>
                              <w:t>covers all sorts of temporary modifications you might be able to use for your event.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28" style="position:absolute;margin-left:97.4pt;margin-top:104.3pt;width:399.95pt;height:143.15pt;z-index:251618816;visibility:visible;mso-wrap-style:square;mso-width-percent:0;mso-height-percent:0;mso-wrap-distance-left:9pt;mso-wrap-distance-top:28.35pt;mso-wrap-distance-right:9pt;mso-wrap-distance-bottom:28.35pt;mso-position-horizontal:absolute;mso-position-horizontal-relative:page;mso-position-vertical:absolute;mso-position-vertical-relative:text;mso-width-percent:0;mso-height-percent:0;mso-width-relative:margin;mso-height-relative:margin;v-text-anchor:middle" o:spid="_x0000_s1040" fillcolor="#b24500 [3205]" strokecolor="#0e224a [3215]" strokeweight="6pt" arcsize="20410f" w14:anchorId="42CA38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">
                <v:stroke joinstyle="miter" dashstyle="dash"/>
                <v:textbox>
                  <w:txbxContent>
                    <w:p w:rsidRPr="00D03FA4" w:rsidR="007C45B3" w:rsidP="007C45B3" w:rsidRDefault="007C45B3" w14:paraId="17B049D8" w14:textId="77777777">
                      <w:pPr>
                        <w:jc w:val="center"/>
                        <w:rPr>
                          <w:rFonts w:ascii="Lexend" w:hAnsi="Lexend"/>
                          <w:color w:val="FF8E1D"/>
                          <w:sz w:val="32"/>
                          <w:szCs w:val="32"/>
                        </w:rPr>
                      </w:pPr>
                      <w:hyperlink w:history="1" r:id="rId18">
                        <w:r w:rsidRPr="008F61EF">
                          <w:rPr>
                            <w:rStyle w:val="Hyperlink"/>
                            <w:rFonts w:ascii="Lexend" w:hAnsi="Lexend"/>
                            <w:color w:val="FFFFFF" w:themeColor="background2"/>
                            <w:sz w:val="32"/>
                            <w:szCs w:val="32"/>
                          </w:rPr>
                          <w:t>The ADA National Network’s Planning Guide for making Temporary Events Accessible</w:t>
                        </w:r>
                      </w:hyperlink>
                      <w:r w:rsidRPr="008F61EF">
                        <w:rPr>
                          <w:rFonts w:ascii="Lexend" w:hAnsi="Lexend"/>
                          <w:color w:val="FFFFFF" w:themeColor="background2"/>
                          <w:sz w:val="32"/>
                          <w:szCs w:val="32"/>
                        </w:rPr>
                        <w:t xml:space="preserve"> </w:t>
                      </w:r>
                      <w:r w:rsidRPr="00D03FA4">
                        <w:rPr>
                          <w:rFonts w:ascii="Lexend" w:hAnsi="Lexend"/>
                          <w:sz w:val="32"/>
                          <w:szCs w:val="32"/>
                        </w:rPr>
                        <w:t>covers all sorts of temporary modifications you might be able to use for your event.</w:t>
                      </w:r>
                    </w:p>
                  </w:txbxContent>
                </v:textbox>
                <w10:wrap type="topAndBottom" anchorx="page"/>
              </v:roundrect>
            </w:pict>
          </mc:Fallback>
        </mc:AlternateContent>
      </w:r>
      <w:r w:rsidRPr="00596945" w:rsidR="000D1C4E">
        <w:rPr>
          <w:rFonts w:ascii="Lexend" w:hAnsi="Lexend"/>
          <w:color w:val="043E79" w:themeColor="accent1"/>
        </w:rPr>
        <w:t xml:space="preserve">“The event is going to be loud, because of the number of people and the room acoustics. </w:t>
      </w:r>
      <w:r w:rsidRPr="00596945" w:rsidR="004D592D">
        <w:rPr>
          <w:rFonts w:ascii="Lexend" w:hAnsi="Lexend"/>
          <w:color w:val="043E79" w:themeColor="accent1"/>
        </w:rPr>
        <w:t xml:space="preserve">There isn’t another sensory-safe space inside the venue, either. </w:t>
      </w:r>
      <w:r w:rsidRPr="00596945" w:rsidR="00B92916">
        <w:rPr>
          <w:rFonts w:ascii="Lexend" w:hAnsi="Lexend"/>
          <w:color w:val="043E79" w:themeColor="accent1"/>
        </w:rPr>
        <w:t>We’ll have free earplugs available at the door, but will that be enough for you?”</w:t>
      </w:r>
    </w:p>
    <w:p w:rsidR="007C45B3" w:rsidP="00ED1E44" w:rsidRDefault="00B021DD" w14:paraId="67F87C6C" w14:textId="331ACA87">
      <w:pPr>
        <w:spacing w:before="240" w:after="240" w:line="276" w:lineRule="auto"/>
        <w:rPr>
          <w:rFonts w:ascii="Lexend" w:hAnsi="Lexend" w:eastAsiaTheme="majorEastAsia" w:cstheme="majorBidi"/>
          <w:color w:val="032E5A" w:themeColor="accent1" w:themeShade="BF"/>
          <w:sz w:val="40"/>
          <w:szCs w:val="40"/>
        </w:rPr>
      </w:pPr>
      <w:r>
        <w:rPr>
          <w:rFonts w:ascii="Lexend" w:hAnsi="Lexend"/>
        </w:rPr>
        <w:t xml:space="preserve">Identifying all the factors that </w:t>
      </w:r>
      <w:r w:rsidR="00F14EC2">
        <w:rPr>
          <w:rFonts w:ascii="Lexend" w:hAnsi="Lexend"/>
        </w:rPr>
        <w:t xml:space="preserve">can </w:t>
      </w:r>
      <w:r>
        <w:rPr>
          <w:rFonts w:ascii="Lexend" w:hAnsi="Lexend"/>
        </w:rPr>
        <w:t>create</w:t>
      </w:r>
      <w:r w:rsidR="00266620">
        <w:rPr>
          <w:rFonts w:ascii="Lexend" w:hAnsi="Lexend"/>
        </w:rPr>
        <w:t xml:space="preserve"> “partial access” isn’t something you can</w:t>
      </w:r>
      <w:r>
        <w:rPr>
          <w:rFonts w:ascii="Lexend" w:hAnsi="Lexend"/>
        </w:rPr>
        <w:t xml:space="preserve"> learn </w:t>
      </w:r>
      <w:r w:rsidR="00F14EC2">
        <w:rPr>
          <w:rFonts w:ascii="Lexend" w:hAnsi="Lexend"/>
        </w:rPr>
        <w:t xml:space="preserve">how to do </w:t>
      </w:r>
      <w:r w:rsidR="00133BF2">
        <w:rPr>
          <w:rFonts w:ascii="Lexend" w:hAnsi="Lexend"/>
        </w:rPr>
        <w:t xml:space="preserve">all at </w:t>
      </w:r>
      <w:r>
        <w:rPr>
          <w:rFonts w:ascii="Lexend" w:hAnsi="Lexend"/>
        </w:rPr>
        <w:t>once</w:t>
      </w:r>
      <w:r w:rsidR="00266620">
        <w:rPr>
          <w:rFonts w:ascii="Lexend" w:hAnsi="Lexend"/>
        </w:rPr>
        <w:t xml:space="preserve">. </w:t>
      </w:r>
      <w:r w:rsidRPr="00622B5E" w:rsidR="00266620">
        <w:rPr>
          <w:rFonts w:ascii="Lexend" w:hAnsi="Lexend"/>
          <w:b/>
          <w:bCs/>
        </w:rPr>
        <w:t>It’s constantly evolving</w:t>
      </w:r>
      <w:r w:rsidRPr="00622B5E">
        <w:rPr>
          <w:rFonts w:ascii="Lexend" w:hAnsi="Lexend"/>
          <w:b/>
          <w:bCs/>
        </w:rPr>
        <w:t>, so we’re all constantly learning.</w:t>
      </w:r>
      <w:r w:rsidR="007C45B3">
        <w:rPr>
          <w:rFonts w:ascii="Lexend" w:hAnsi="Lexend"/>
        </w:rPr>
        <w:br w:type="page"/>
      </w:r>
    </w:p>
    <w:p w:rsidRPr="008B105C" w:rsidR="001456B7" w:rsidP="00ED1E44" w:rsidRDefault="00474E22" w14:paraId="10D2CAAA" w14:textId="331ACA87">
      <w:pPr>
        <w:pStyle w:val="Heading2"/>
        <w:spacing w:before="240" w:after="240" w:line="276" w:lineRule="auto"/>
        <w:rPr>
          <w:rFonts w:ascii="Lexend" w:hAnsi="Lexend"/>
          <w:color w:val="0E224A" w:themeColor="text2"/>
        </w:rPr>
      </w:pPr>
      <w:bookmarkStart w:name="_Toc200822432" w:id="15"/>
      <w:bookmarkStart w:name="_Toc201751218" w:id="16"/>
      <w:r w:rsidRPr="008B105C">
        <w:rPr>
          <w:rFonts w:ascii="Lexend" w:hAnsi="Lexend"/>
          <w:color w:val="0E224A" w:themeColor="text2"/>
        </w:rPr>
        <w:lastRenderedPageBreak/>
        <w:t>Communicating a</w:t>
      </w:r>
      <w:r w:rsidRPr="008B105C" w:rsidR="00E32300">
        <w:rPr>
          <w:rFonts w:ascii="Lexend" w:hAnsi="Lexend"/>
          <w:color w:val="0E224A" w:themeColor="text2"/>
        </w:rPr>
        <w:t xml:space="preserve">ccessibility </w:t>
      </w:r>
      <w:r w:rsidRPr="008B105C" w:rsidR="001456B7">
        <w:rPr>
          <w:rFonts w:ascii="Lexend" w:hAnsi="Lexend"/>
          <w:color w:val="0E224A" w:themeColor="text2"/>
        </w:rPr>
        <w:t>in poster</w:t>
      </w:r>
      <w:r w:rsidRPr="008B105C">
        <w:rPr>
          <w:rFonts w:ascii="Lexend" w:hAnsi="Lexend"/>
          <w:color w:val="0E224A" w:themeColor="text2"/>
        </w:rPr>
        <w:t>s</w:t>
      </w:r>
      <w:r w:rsidRPr="008B105C" w:rsidR="001456B7">
        <w:rPr>
          <w:rFonts w:ascii="Lexend" w:hAnsi="Lexend"/>
          <w:color w:val="0E224A" w:themeColor="text2"/>
        </w:rPr>
        <w:t>, flyer</w:t>
      </w:r>
      <w:r w:rsidRPr="008B105C" w:rsidR="00925C16">
        <w:rPr>
          <w:rFonts w:ascii="Lexend" w:hAnsi="Lexend"/>
          <w:color w:val="0E224A" w:themeColor="text2"/>
        </w:rPr>
        <w:t>s</w:t>
      </w:r>
      <w:r w:rsidRPr="008B105C" w:rsidR="001456B7">
        <w:rPr>
          <w:rFonts w:ascii="Lexend" w:hAnsi="Lexend"/>
          <w:color w:val="0E224A" w:themeColor="text2"/>
        </w:rPr>
        <w:t>, or social media post</w:t>
      </w:r>
      <w:r w:rsidRPr="008B105C" w:rsidR="00925C16">
        <w:rPr>
          <w:rFonts w:ascii="Lexend" w:hAnsi="Lexend"/>
          <w:color w:val="0E224A" w:themeColor="text2"/>
        </w:rPr>
        <w:t>s</w:t>
      </w:r>
      <w:bookmarkEnd w:id="15"/>
      <w:bookmarkEnd w:id="16"/>
    </w:p>
    <w:p w:rsidRPr="00546F95" w:rsidR="00440233" w:rsidP="00ED1E44" w:rsidRDefault="006E561D" w14:paraId="6EB50F9A" w14:textId="356567E1">
      <w:pPr>
        <w:spacing w:before="240" w:after="240" w:line="276" w:lineRule="auto"/>
        <w:rPr>
          <w:rFonts w:ascii="Lexend" w:hAnsi="Lexend"/>
        </w:rPr>
      </w:pPr>
      <w:r>
        <w:rPr>
          <w:rFonts w:ascii="Lexend" w:hAnsi="Lexend"/>
          <w:noProof/>
        </w:rPr>
        <mc:AlternateContent>
          <mc:Choice Requires="wps">
            <w:drawing>
              <wp:anchor distT="360045" distB="360045" distL="114300" distR="114300" simplePos="0" relativeHeight="251574784" behindDoc="0" locked="0" layoutInCell="1" allowOverlap="1" wp14:anchorId="2B838DF9" wp14:editId="07984C4F">
                <wp:simplePos x="0" y="0"/>
                <wp:positionH relativeFrom="page">
                  <wp:posOffset>1637030</wp:posOffset>
                </wp:positionH>
                <wp:positionV relativeFrom="paragraph">
                  <wp:posOffset>863946</wp:posOffset>
                </wp:positionV>
                <wp:extent cx="4284000" cy="889200"/>
                <wp:effectExtent l="38100" t="38100" r="40640" b="44450"/>
                <wp:wrapTopAndBottom/>
                <wp:docPr id="140958876" name="Rectangle: Rounded Corners 27"/>
                <wp:cNvGraphicFramePr/>
                <a:graphic xmlns:a="http://schemas.openxmlformats.org/drawingml/2006/main">
                  <a:graphicData uri="http://schemas.microsoft.com/office/word/2010/wordprocessingShape">
                    <wps:wsp>
                      <wps:cNvSpPr/>
                      <wps:spPr>
                        <a:xfrm>
                          <a:off x="0" y="0"/>
                          <a:ext cx="4284000" cy="889200"/>
                        </a:xfrm>
                        <a:prstGeom prst="roundRect">
                          <a:avLst/>
                        </a:prstGeom>
                        <a:ln w="76200">
                          <a:solidFill>
                            <a:schemeClr val="tx2"/>
                          </a:solidFill>
                          <a:prstDash val="dash"/>
                        </a:ln>
                      </wps:spPr>
                      <wps:style>
                        <a:lnRef idx="3">
                          <a:schemeClr val="lt1"/>
                        </a:lnRef>
                        <a:fillRef idx="1">
                          <a:schemeClr val="accent6"/>
                        </a:fillRef>
                        <a:effectRef idx="1">
                          <a:schemeClr val="accent6"/>
                        </a:effectRef>
                        <a:fontRef idx="minor">
                          <a:schemeClr val="lt1"/>
                        </a:fontRef>
                      </wps:style>
                      <wps:txbx>
                        <w:txbxContent>
                          <w:p w:rsidRPr="006E561D" w:rsidR="00BF0DE0" w:rsidP="006E561D" w:rsidRDefault="006E561D" w14:paraId="4E178087" w14:textId="37E312E9">
                            <w:pPr>
                              <w:jc w:val="center"/>
                              <w:rPr>
                                <w:sz w:val="32"/>
                                <w:szCs w:val="32"/>
                              </w:rPr>
                            </w:pPr>
                            <w:r w:rsidRPr="006E561D">
                              <w:rPr>
                                <w:rFonts w:ascii="Lexend" w:hAnsi="Lexend"/>
                                <w:sz w:val="32"/>
                                <w:szCs w:val="32"/>
                              </w:rPr>
                              <w:t>The most important thing is to</w:t>
                            </w:r>
                            <w:r w:rsidR="00881B3B">
                              <w:rPr>
                                <w:rFonts w:ascii="Lexend" w:hAnsi="Lexend"/>
                                <w:sz w:val="32"/>
                                <w:szCs w:val="32"/>
                              </w:rPr>
                              <w:br/>
                            </w:r>
                            <w:r w:rsidRPr="006E561D">
                              <w:rPr>
                                <w:rFonts w:ascii="Lexend" w:hAnsi="Lexend"/>
                                <w:b/>
                                <w:bCs/>
                                <w:sz w:val="32"/>
                                <w:szCs w:val="32"/>
                              </w:rPr>
                              <w:t>show</w:t>
                            </w:r>
                            <w:r>
                              <w:rPr>
                                <w:rFonts w:ascii="Lexend" w:hAnsi="Lexend"/>
                                <w:b/>
                                <w:bCs/>
                                <w:sz w:val="32"/>
                                <w:szCs w:val="32"/>
                              </w:rPr>
                              <w:t xml:space="preserve"> </w:t>
                            </w:r>
                            <w:r w:rsidRPr="006E561D">
                              <w:rPr>
                                <w:rFonts w:ascii="Lexend" w:hAnsi="Lexend"/>
                                <w:b/>
                                <w:bCs/>
                                <w:sz w:val="32"/>
                                <w:szCs w:val="32"/>
                              </w:rPr>
                              <w:t>you’re invested</w:t>
                            </w:r>
                            <w:r w:rsidRPr="006E561D">
                              <w:rPr>
                                <w:rFonts w:ascii="Lexend" w:hAnsi="Lexend"/>
                                <w:sz w:val="32"/>
                                <w:szCs w:val="32"/>
                              </w:rPr>
                              <w:t xml:space="preserve"> in </w:t>
                            </w:r>
                            <w:r w:rsidR="00881B3B">
                              <w:rPr>
                                <w:rFonts w:ascii="Lexend" w:hAnsi="Lexend"/>
                                <w:sz w:val="32"/>
                                <w:szCs w:val="32"/>
                              </w:rPr>
                              <w:t>inclusion</w:t>
                            </w:r>
                            <w:r w:rsidRPr="006E561D">
                              <w:rPr>
                                <w:rFonts w:ascii="Lexend" w:hAnsi="Lexend"/>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27" style="position:absolute;margin-left:128.9pt;margin-top:68.05pt;width:337.3pt;height:70pt;z-index:251574784;visibility:visible;mso-wrap-style:square;mso-width-percent:0;mso-height-percent:0;mso-wrap-distance-left:9pt;mso-wrap-distance-top:28.35pt;mso-wrap-distance-right:9pt;mso-wrap-distance-bottom:28.35pt;mso-position-horizontal:absolute;mso-position-horizontal-relative:page;mso-position-vertical:absolute;mso-position-vertical-relative:text;mso-width-percent:0;mso-height-percent:0;mso-width-relative:margin;mso-height-relative:margin;v-text-anchor:middle" o:spid="_x0000_s1041" fillcolor="#0262a3 [3209]" strokecolor="#0e224a [3215]" strokeweight="6pt" arcsize="10923f" w14:anchorId="2B838D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">
                <v:stroke joinstyle="miter" dashstyle="dash"/>
                <v:textbox>
                  <w:txbxContent>
                    <w:p w:rsidRPr="006E561D" w:rsidR="00BF0DE0" w:rsidP="006E561D" w:rsidRDefault="006E561D" w14:paraId="4E178087" w14:textId="37E312E9">
                      <w:pPr>
                        <w:jc w:val="center"/>
                        <w:rPr>
                          <w:sz w:val="32"/>
                          <w:szCs w:val="32"/>
                        </w:rPr>
                      </w:pPr>
                      <w:r w:rsidRPr="006E561D">
                        <w:rPr>
                          <w:rFonts w:ascii="Lexend" w:hAnsi="Lexend"/>
                          <w:sz w:val="32"/>
                          <w:szCs w:val="32"/>
                        </w:rPr>
                        <w:t>The most important thing is to</w:t>
                      </w:r>
                      <w:r w:rsidR="00881B3B">
                        <w:rPr>
                          <w:rFonts w:ascii="Lexend" w:hAnsi="Lexend"/>
                          <w:sz w:val="32"/>
                          <w:szCs w:val="32"/>
                        </w:rPr>
                        <w:br/>
                      </w:r>
                      <w:r w:rsidRPr="006E561D">
                        <w:rPr>
                          <w:rFonts w:ascii="Lexend" w:hAnsi="Lexend"/>
                          <w:b/>
                          <w:bCs/>
                          <w:sz w:val="32"/>
                          <w:szCs w:val="32"/>
                        </w:rPr>
                        <w:t>show</w:t>
                      </w:r>
                      <w:r>
                        <w:rPr>
                          <w:rFonts w:ascii="Lexend" w:hAnsi="Lexend"/>
                          <w:b/>
                          <w:bCs/>
                          <w:sz w:val="32"/>
                          <w:szCs w:val="32"/>
                        </w:rPr>
                        <w:t xml:space="preserve"> </w:t>
                      </w:r>
                      <w:r w:rsidRPr="006E561D">
                        <w:rPr>
                          <w:rFonts w:ascii="Lexend" w:hAnsi="Lexend"/>
                          <w:b/>
                          <w:bCs/>
                          <w:sz w:val="32"/>
                          <w:szCs w:val="32"/>
                        </w:rPr>
                        <w:t>you’re invested</w:t>
                      </w:r>
                      <w:r w:rsidRPr="006E561D">
                        <w:rPr>
                          <w:rFonts w:ascii="Lexend" w:hAnsi="Lexend"/>
                          <w:sz w:val="32"/>
                          <w:szCs w:val="32"/>
                        </w:rPr>
                        <w:t xml:space="preserve"> in </w:t>
                      </w:r>
                      <w:r w:rsidR="00881B3B">
                        <w:rPr>
                          <w:rFonts w:ascii="Lexend" w:hAnsi="Lexend"/>
                          <w:sz w:val="32"/>
                          <w:szCs w:val="32"/>
                        </w:rPr>
                        <w:t>inclusion</w:t>
                      </w:r>
                      <w:r w:rsidRPr="006E561D">
                        <w:rPr>
                          <w:rFonts w:ascii="Lexend" w:hAnsi="Lexend"/>
                          <w:sz w:val="32"/>
                          <w:szCs w:val="32"/>
                        </w:rPr>
                        <w:t>.</w:t>
                      </w:r>
                    </w:p>
                  </w:txbxContent>
                </v:textbox>
                <w10:wrap type="topAndBottom" anchorx="page"/>
              </v:roundrect>
            </w:pict>
          </mc:Fallback>
        </mc:AlternateContent>
      </w:r>
      <w:r w:rsidR="00440233">
        <w:rPr>
          <w:rFonts w:ascii="Lexend" w:hAnsi="Lexend"/>
        </w:rPr>
        <w:t>There</w:t>
      </w:r>
      <w:r w:rsidRPr="009C1778" w:rsidR="00440233">
        <w:rPr>
          <w:rFonts w:ascii="Lexend" w:hAnsi="Lexend"/>
        </w:rPr>
        <w:t>’s</w:t>
      </w:r>
      <w:r w:rsidR="00440233">
        <w:rPr>
          <w:rFonts w:ascii="Lexend" w:hAnsi="Lexend"/>
        </w:rPr>
        <w:t xml:space="preserve"> just not that much space for information on a poster or </w:t>
      </w:r>
      <w:r w:rsidR="00C865DF">
        <w:rPr>
          <w:rFonts w:ascii="Lexend" w:hAnsi="Lexend"/>
        </w:rPr>
        <w:t>flyer</w:t>
      </w:r>
      <w:r w:rsidR="00440233">
        <w:rPr>
          <w:rFonts w:ascii="Lexend" w:hAnsi="Lexend"/>
        </w:rPr>
        <w:t xml:space="preserve">. </w:t>
      </w:r>
      <w:r w:rsidR="00F0622E">
        <w:rPr>
          <w:rFonts w:ascii="Lexend" w:hAnsi="Lexend"/>
        </w:rPr>
        <w:t>You need to keep it brief to</w:t>
      </w:r>
      <w:r>
        <w:rPr>
          <w:rFonts w:ascii="Lexend" w:hAnsi="Lexend"/>
        </w:rPr>
        <w:t xml:space="preserve"> avoid overwhelming people.</w:t>
      </w:r>
    </w:p>
    <w:p w:rsidR="00474E22" w:rsidP="00ED1E44" w:rsidRDefault="00474E22" w14:paraId="3FD746BA" w14:textId="7008E752">
      <w:pPr>
        <w:spacing w:before="240" w:after="240" w:line="276" w:lineRule="auto"/>
        <w:rPr>
          <w:rFonts w:ascii="Lexend" w:hAnsi="Lexend"/>
          <w:b/>
          <w:bCs/>
          <w:color w:val="0262A3" w:themeColor="accent6"/>
        </w:rPr>
      </w:pPr>
      <w:r w:rsidRPr="008B105C">
        <w:rPr>
          <w:rFonts w:ascii="Lexend" w:hAnsi="Lexend"/>
          <w:b/>
          <w:bCs/>
          <w:color w:val="0262A3" w:themeColor="accent6"/>
        </w:rPr>
        <w:t>The basics:</w:t>
      </w:r>
    </w:p>
    <w:p w:rsidRPr="00CF7F2D" w:rsidR="001456B7" w:rsidP="00ED1E44" w:rsidRDefault="004E3AEF" w14:paraId="51D71E23" w14:textId="4C9221A7">
      <w:pPr>
        <w:pStyle w:val="ListParagraph"/>
        <w:numPr>
          <w:ilvl w:val="0"/>
          <w:numId w:val="2"/>
        </w:numPr>
        <w:spacing w:before="240" w:after="240" w:line="276" w:lineRule="auto"/>
        <w:rPr>
          <w:rFonts w:ascii="Lexend" w:hAnsi="Lexend"/>
          <w:b/>
          <w:bCs/>
        </w:rPr>
      </w:pPr>
      <w:r w:rsidRPr="00CF7F2D">
        <w:rPr>
          <w:rFonts w:ascii="Lexend" w:hAnsi="Lexend"/>
        </w:rPr>
        <w:t>Make a v</w:t>
      </w:r>
      <w:r w:rsidRPr="00CF7F2D" w:rsidR="001456B7">
        <w:rPr>
          <w:rFonts w:ascii="Lexend" w:hAnsi="Lexend"/>
        </w:rPr>
        <w:t>alue statement about inclusion</w:t>
      </w:r>
      <w:r w:rsidR="00440233">
        <w:rPr>
          <w:rFonts w:ascii="Lexend" w:hAnsi="Lexend"/>
        </w:rPr>
        <w:t xml:space="preserve"> (remember universal design!)</w:t>
      </w:r>
    </w:p>
    <w:p w:rsidRPr="00CF7F2D" w:rsidR="001456B7" w:rsidP="00ED1E44" w:rsidRDefault="001456B7" w14:paraId="44AC0A18" w14:textId="6459E142">
      <w:pPr>
        <w:pStyle w:val="ListParagraph"/>
        <w:numPr>
          <w:ilvl w:val="0"/>
          <w:numId w:val="2"/>
        </w:numPr>
        <w:spacing w:before="240" w:after="240" w:line="276" w:lineRule="auto"/>
        <w:rPr>
          <w:rFonts w:ascii="Lexend" w:hAnsi="Lexend"/>
          <w:b/>
          <w:bCs/>
        </w:rPr>
      </w:pPr>
      <w:r w:rsidRPr="00CF7F2D">
        <w:rPr>
          <w:rFonts w:ascii="Lexend" w:hAnsi="Lexend"/>
        </w:rPr>
        <w:t>Descri</w:t>
      </w:r>
      <w:r w:rsidRPr="00CF7F2D" w:rsidR="004E3AEF">
        <w:rPr>
          <w:rFonts w:ascii="Lexend" w:hAnsi="Lexend"/>
        </w:rPr>
        <w:t>be</w:t>
      </w:r>
      <w:r w:rsidRPr="00CF7F2D">
        <w:rPr>
          <w:rFonts w:ascii="Lexend" w:hAnsi="Lexend"/>
        </w:rPr>
        <w:t xml:space="preserve"> key access features (or key missing access features)</w:t>
      </w:r>
    </w:p>
    <w:p w:rsidRPr="00862FDE" w:rsidR="001456B7" w:rsidP="00ED1E44" w:rsidRDefault="004E3AEF" w14:paraId="170C0B58" w14:textId="42DE2B0E">
      <w:pPr>
        <w:pStyle w:val="ListParagraph"/>
        <w:numPr>
          <w:ilvl w:val="0"/>
          <w:numId w:val="2"/>
        </w:numPr>
        <w:spacing w:before="240" w:after="240" w:line="276" w:lineRule="auto"/>
        <w:rPr>
          <w:rFonts w:ascii="Lexend" w:hAnsi="Lexend"/>
          <w:b/>
          <w:bCs/>
        </w:rPr>
      </w:pPr>
      <w:r w:rsidRPr="00CF7F2D">
        <w:rPr>
          <w:rFonts w:ascii="Lexend" w:hAnsi="Lexend"/>
        </w:rPr>
        <w:t xml:space="preserve">Give </w:t>
      </w:r>
      <w:r w:rsidR="00F87BEB">
        <w:rPr>
          <w:rFonts w:ascii="Lexend" w:hAnsi="Lexend"/>
        </w:rPr>
        <w:t xml:space="preserve">a </w:t>
      </w:r>
      <w:r w:rsidRPr="00CF7F2D">
        <w:rPr>
          <w:rFonts w:ascii="Lexend" w:hAnsi="Lexend"/>
        </w:rPr>
        <w:t>c</w:t>
      </w:r>
      <w:r w:rsidRPr="00CF7F2D" w:rsidR="001456B7">
        <w:rPr>
          <w:rFonts w:ascii="Lexend" w:hAnsi="Lexend"/>
        </w:rPr>
        <w:t>ontact point for further information about accessibility</w:t>
      </w:r>
    </w:p>
    <w:p w:rsidRPr="00440233" w:rsidR="00392BEC" w:rsidP="00DE763E" w:rsidRDefault="00862FDE" w14:paraId="14B4A36A" w14:textId="77777777">
      <w:pPr>
        <w:spacing w:before="240" w:after="240" w:line="276" w:lineRule="auto"/>
        <w:rPr>
          <w:rFonts w:ascii="Lexend" w:hAnsi="Lexend"/>
        </w:rPr>
      </w:pPr>
      <w:r w:rsidRPr="00440233">
        <w:rPr>
          <w:rFonts w:ascii="Lexend" w:hAnsi="Lexend"/>
          <w:b/>
          <w:bCs/>
        </w:rPr>
        <w:t>On social media posts:</w:t>
      </w:r>
      <w:r w:rsidRPr="00440233">
        <w:rPr>
          <w:rFonts w:ascii="Lexend" w:hAnsi="Lexend"/>
        </w:rPr>
        <w:t xml:space="preserve"> </w:t>
      </w:r>
    </w:p>
    <w:p w:rsidRPr="00392BEC" w:rsidR="00392BEC" w:rsidP="00ED1E44" w:rsidRDefault="00392BEC" w14:paraId="72FF2A1A" w14:textId="75B58E22">
      <w:pPr>
        <w:pStyle w:val="ListParagraph"/>
        <w:numPr>
          <w:ilvl w:val="0"/>
          <w:numId w:val="2"/>
        </w:numPr>
        <w:spacing w:before="240" w:after="240" w:line="276" w:lineRule="auto"/>
        <w:rPr>
          <w:rFonts w:ascii="Lexend" w:hAnsi="Lexend"/>
        </w:rPr>
      </w:pPr>
      <w:r w:rsidRPr="00CF7F2D">
        <w:rPr>
          <w:rFonts w:ascii="Lexend" w:hAnsi="Lexend"/>
        </w:rPr>
        <w:t>Include image descriptions and links to find out more about the venue</w:t>
      </w:r>
    </w:p>
    <w:p w:rsidR="00392BEC" w:rsidP="00ED1E44" w:rsidRDefault="00862FDE" w14:paraId="09776AD2" w14:textId="1691D0AD">
      <w:pPr>
        <w:pStyle w:val="ListParagraph"/>
        <w:numPr>
          <w:ilvl w:val="0"/>
          <w:numId w:val="2"/>
        </w:numPr>
        <w:spacing w:before="240" w:after="240" w:line="276" w:lineRule="auto"/>
        <w:rPr>
          <w:rFonts w:ascii="Lexend" w:hAnsi="Lexend"/>
        </w:rPr>
      </w:pPr>
      <w:r>
        <w:rPr>
          <w:rFonts w:hint="eastAsia" w:ascii="Lexend" w:hAnsi="Lexend"/>
        </w:rPr>
        <w:t>have</w:t>
      </w:r>
      <w:r>
        <w:rPr>
          <w:rFonts w:ascii="Lexend" w:hAnsi="Lexend"/>
        </w:rPr>
        <w:t xml:space="preserve"> a tile (with image description) dedicated to accessibility information</w:t>
      </w:r>
      <w:r w:rsidRPr="00392BEC" w:rsidR="00392BEC">
        <w:rPr>
          <w:rFonts w:ascii="Lexend" w:hAnsi="Lexend"/>
        </w:rPr>
        <w:t xml:space="preserve"> </w:t>
      </w:r>
    </w:p>
    <w:p w:rsidR="00440233" w:rsidP="00ED1E44" w:rsidRDefault="00862FDE" w14:paraId="157B0447" w14:textId="77777777">
      <w:pPr>
        <w:spacing w:before="240" w:after="240" w:line="276" w:lineRule="auto"/>
        <w:rPr>
          <w:rFonts w:ascii="Lexend" w:hAnsi="Lexend"/>
        </w:rPr>
      </w:pPr>
      <w:r w:rsidRPr="00440233">
        <w:rPr>
          <w:rFonts w:ascii="Lexend" w:hAnsi="Lexend"/>
          <w:b/>
          <w:bCs/>
        </w:rPr>
        <w:t>On a printed poster or flyer</w:t>
      </w:r>
      <w:r w:rsidRPr="00440233" w:rsidR="00051D88">
        <w:rPr>
          <w:rFonts w:ascii="Lexend" w:hAnsi="Lexend"/>
          <w:b/>
          <w:bCs/>
        </w:rPr>
        <w:t>:</w:t>
      </w:r>
      <w:r w:rsidRPr="00440233">
        <w:rPr>
          <w:rFonts w:ascii="Lexend" w:hAnsi="Lexend"/>
        </w:rPr>
        <w:t xml:space="preserve"> </w:t>
      </w:r>
    </w:p>
    <w:p w:rsidRPr="00440233" w:rsidR="00440233" w:rsidP="00ED1E44" w:rsidRDefault="00440233" w14:paraId="70073086" w14:textId="5558693D">
      <w:pPr>
        <w:pStyle w:val="ListParagraph"/>
        <w:numPr>
          <w:ilvl w:val="0"/>
          <w:numId w:val="16"/>
        </w:numPr>
        <w:spacing w:before="240" w:after="240" w:line="276" w:lineRule="auto"/>
        <w:rPr>
          <w:rFonts w:ascii="Lexend" w:hAnsi="Lexend"/>
          <w:b/>
          <w:bCs/>
        </w:rPr>
      </w:pPr>
      <w:r>
        <w:rPr>
          <w:rFonts w:ascii="Lexend" w:hAnsi="Lexend"/>
        </w:rPr>
        <w:t>Keep it brief to avoid overwhelming people</w:t>
      </w:r>
    </w:p>
    <w:p w:rsidRPr="00440233" w:rsidR="00862FDE" w:rsidP="00ED1E44" w:rsidRDefault="00440233" w14:paraId="248AA611" w14:textId="3C38F476">
      <w:pPr>
        <w:pStyle w:val="ListParagraph"/>
        <w:numPr>
          <w:ilvl w:val="0"/>
          <w:numId w:val="16"/>
        </w:numPr>
        <w:spacing w:before="240" w:after="240" w:line="276" w:lineRule="auto"/>
        <w:rPr>
          <w:rFonts w:ascii="Lexend" w:hAnsi="Lexend"/>
          <w:b/>
          <w:bCs/>
        </w:rPr>
      </w:pPr>
      <w:r>
        <w:rPr>
          <w:rFonts w:ascii="Lexend" w:hAnsi="Lexend"/>
        </w:rPr>
        <w:t>U</w:t>
      </w:r>
      <w:r w:rsidRPr="00440233" w:rsidR="00862FDE">
        <w:rPr>
          <w:rFonts w:ascii="Lexend" w:hAnsi="Lexend"/>
        </w:rPr>
        <w:t xml:space="preserve">se a QR code to link to online </w:t>
      </w:r>
      <w:r w:rsidRPr="00440233" w:rsidR="00051D88">
        <w:rPr>
          <w:rFonts w:ascii="Lexend" w:hAnsi="Lexend"/>
        </w:rPr>
        <w:t xml:space="preserve">accessibility </w:t>
      </w:r>
      <w:r w:rsidRPr="00440233" w:rsidR="00862FDE">
        <w:rPr>
          <w:rFonts w:ascii="Lexend" w:hAnsi="Lexend"/>
        </w:rPr>
        <w:t>information</w:t>
      </w:r>
    </w:p>
    <w:p w:rsidRPr="008B105C" w:rsidR="00981B41" w:rsidP="00ED1E44" w:rsidRDefault="00367D94" w14:paraId="48F1ADA1" w14:textId="7D1DBF23">
      <w:pPr>
        <w:spacing w:before="240" w:after="240" w:line="276" w:lineRule="auto"/>
        <w:rPr>
          <w:rFonts w:ascii="Lexend" w:hAnsi="Lexend"/>
          <w:b/>
          <w:bCs/>
          <w:color w:val="B24500" w:themeColor="accent2"/>
        </w:rPr>
      </w:pPr>
      <w:r w:rsidRPr="008B105C">
        <w:rPr>
          <w:rFonts w:ascii="Lexend" w:hAnsi="Lexend"/>
          <w:b/>
          <w:bCs/>
          <w:color w:val="B24500" w:themeColor="accent2"/>
        </w:rPr>
        <w:t>Example script</w:t>
      </w:r>
      <w:r w:rsidRPr="008B105C" w:rsidR="00A322A9">
        <w:rPr>
          <w:rFonts w:ascii="Lexend" w:hAnsi="Lexend"/>
          <w:b/>
          <w:bCs/>
          <w:color w:val="B24500" w:themeColor="accent2"/>
        </w:rPr>
        <w:t>s</w:t>
      </w:r>
      <w:r w:rsidRPr="008B105C">
        <w:rPr>
          <w:rFonts w:ascii="Lexend" w:hAnsi="Lexend"/>
          <w:b/>
          <w:bCs/>
          <w:color w:val="B24500" w:themeColor="accent2"/>
        </w:rPr>
        <w:t>:</w:t>
      </w:r>
      <w:r w:rsidR="00981B41">
        <w:rPr>
          <w:rFonts w:ascii="Lexend" w:hAnsi="Lexend"/>
          <w:b/>
          <w:bCs/>
          <w:color w:val="B24500" w:themeColor="accent2"/>
        </w:rPr>
        <w:t xml:space="preserve"> </w:t>
      </w:r>
      <w:hyperlink w:history="1" w:anchor="_A_real-world_example">
        <w:r w:rsidR="00622B5E">
          <w:rPr>
            <w:rStyle w:val="Hyperlink"/>
            <w:rFonts w:ascii="Lexend" w:hAnsi="Lexend"/>
            <w:b/>
            <w:bCs/>
          </w:rPr>
          <w:t xml:space="preserve">(see the Dark </w:t>
        </w:r>
        <w:proofErr w:type="spellStart"/>
        <w:r w:rsidR="00622B5E">
          <w:rPr>
            <w:rStyle w:val="Hyperlink"/>
            <w:rFonts w:ascii="Lexend" w:hAnsi="Lexend"/>
            <w:b/>
            <w:bCs/>
          </w:rPr>
          <w:t>Mofo</w:t>
        </w:r>
        <w:proofErr w:type="spellEnd"/>
        <w:r w:rsidR="00622B5E">
          <w:rPr>
            <w:rStyle w:val="Hyperlink"/>
            <w:rFonts w:ascii="Lexend" w:hAnsi="Lexend"/>
            <w:b/>
            <w:bCs/>
          </w:rPr>
          <w:t xml:space="preserve"> example below)</w:t>
        </w:r>
      </w:hyperlink>
    </w:p>
    <w:p w:rsidRPr="0088304A" w:rsidR="001456B7" w:rsidP="00ED1E44" w:rsidRDefault="001456B7" w14:paraId="441BF387" w14:textId="528DDDD3">
      <w:pPr>
        <w:spacing w:before="240" w:after="240" w:line="276" w:lineRule="auto"/>
        <w:rPr>
          <w:rFonts w:ascii="Lexend" w:hAnsi="Lexend"/>
          <w:color w:val="043E79" w:themeColor="accent1"/>
        </w:rPr>
      </w:pPr>
      <w:r w:rsidRPr="0088304A">
        <w:rPr>
          <w:rFonts w:ascii="Lexend" w:hAnsi="Lexend"/>
          <w:color w:val="043E79" w:themeColor="accent1"/>
        </w:rPr>
        <w:t xml:space="preserve"> “</w:t>
      </w:r>
      <w:r w:rsidRPr="0088304A" w:rsidR="008D6650">
        <w:rPr>
          <w:rFonts w:ascii="Lexend" w:hAnsi="Lexend"/>
          <w:color w:val="043E79" w:themeColor="accent1"/>
        </w:rPr>
        <w:t>It’s important that everyone in our community is included.</w:t>
      </w:r>
      <w:r w:rsidRPr="0088304A">
        <w:rPr>
          <w:rFonts w:ascii="Lexend" w:hAnsi="Lexend"/>
          <w:color w:val="043E79" w:themeColor="accent1"/>
        </w:rPr>
        <w:t xml:space="preserve"> This event has </w:t>
      </w:r>
      <w:r w:rsidRPr="0088304A" w:rsidR="005A75CE">
        <w:rPr>
          <w:rFonts w:ascii="Lexend" w:hAnsi="Lexend"/>
          <w:color w:val="043E79" w:themeColor="accent1"/>
        </w:rPr>
        <w:t xml:space="preserve">live </w:t>
      </w:r>
      <w:r w:rsidRPr="0088304A" w:rsidR="007C652B">
        <w:rPr>
          <w:rFonts w:ascii="Lexend" w:hAnsi="Lexend"/>
          <w:color w:val="043E79" w:themeColor="accent1"/>
        </w:rPr>
        <w:t xml:space="preserve">captioning and </w:t>
      </w:r>
      <w:r w:rsidRPr="0088304A" w:rsidR="005C3466">
        <w:rPr>
          <w:rFonts w:ascii="Lexend" w:hAnsi="Lexend"/>
          <w:color w:val="043E79" w:themeColor="accent1"/>
        </w:rPr>
        <w:t xml:space="preserve">a </w:t>
      </w:r>
      <w:r w:rsidRPr="0088304A" w:rsidR="007C652B">
        <w:rPr>
          <w:rFonts w:ascii="Lexend" w:hAnsi="Lexend"/>
          <w:color w:val="043E79" w:themeColor="accent1"/>
        </w:rPr>
        <w:t>nearby sensory safe space</w:t>
      </w:r>
      <w:r w:rsidRPr="0088304A" w:rsidR="00C72B1C">
        <w:rPr>
          <w:rFonts w:ascii="Lexend" w:hAnsi="Lexend"/>
          <w:color w:val="043E79" w:themeColor="accent1"/>
        </w:rPr>
        <w:t>, but some mobility barriers</w:t>
      </w:r>
      <w:r w:rsidRPr="0088304A">
        <w:rPr>
          <w:rFonts w:ascii="Lexend" w:hAnsi="Lexend"/>
          <w:color w:val="043E79" w:themeColor="accent1"/>
        </w:rPr>
        <w:t xml:space="preserve">. </w:t>
      </w:r>
      <w:r w:rsidRPr="0088304A" w:rsidR="003406C5">
        <w:rPr>
          <w:rFonts w:ascii="Lexend" w:hAnsi="Lexend"/>
          <w:color w:val="043E79" w:themeColor="accent1"/>
        </w:rPr>
        <w:t>C</w:t>
      </w:r>
      <w:r w:rsidRPr="0088304A">
        <w:rPr>
          <w:rFonts w:ascii="Lexend" w:hAnsi="Lexend"/>
          <w:color w:val="043E79" w:themeColor="accent1"/>
        </w:rPr>
        <w:t>ontact [contact person] to talk about whether this event can meet your access needs.”</w:t>
      </w:r>
    </w:p>
    <w:p w:rsidRPr="0088304A" w:rsidR="00367D94" w:rsidP="00ED1E44" w:rsidRDefault="00367D94" w14:paraId="6D7B4D94" w14:textId="3293E308">
      <w:pPr>
        <w:spacing w:before="240" w:after="240" w:line="276" w:lineRule="auto"/>
        <w:rPr>
          <w:rFonts w:ascii="Lexend" w:hAnsi="Lexend"/>
          <w:color w:val="043E79" w:themeColor="accent1"/>
        </w:rPr>
      </w:pPr>
      <w:r w:rsidRPr="0088304A">
        <w:rPr>
          <w:rFonts w:ascii="Lexend" w:hAnsi="Lexend"/>
          <w:color w:val="043E79" w:themeColor="accent1"/>
        </w:rPr>
        <w:t>“</w:t>
      </w:r>
      <w:r w:rsidRPr="0088304A" w:rsidR="002D7700">
        <w:rPr>
          <w:rFonts w:ascii="Lexend" w:hAnsi="Lexend"/>
          <w:color w:val="043E79" w:themeColor="accent1"/>
        </w:rPr>
        <w:t xml:space="preserve">Accessibility benefits everyone. This </w:t>
      </w:r>
      <w:r w:rsidRPr="0088304A" w:rsidR="00284D4A">
        <w:rPr>
          <w:rFonts w:ascii="Lexend" w:hAnsi="Lexend"/>
          <w:color w:val="043E79" w:themeColor="accent1"/>
        </w:rPr>
        <w:t xml:space="preserve">venue </w:t>
      </w:r>
      <w:r w:rsidRPr="0088304A" w:rsidR="002D7700">
        <w:rPr>
          <w:rFonts w:ascii="Lexend" w:hAnsi="Lexend"/>
          <w:color w:val="043E79" w:themeColor="accent1"/>
        </w:rPr>
        <w:t>is level-access</w:t>
      </w:r>
      <w:r w:rsidRPr="0088304A" w:rsidR="002165F4">
        <w:rPr>
          <w:rFonts w:ascii="Lexend" w:hAnsi="Lexend"/>
          <w:color w:val="043E79" w:themeColor="accent1"/>
        </w:rPr>
        <w:t>, but</w:t>
      </w:r>
      <w:r w:rsidRPr="0088304A" w:rsidR="00284D4A">
        <w:rPr>
          <w:rFonts w:ascii="Lexend" w:hAnsi="Lexend"/>
          <w:color w:val="043E79" w:themeColor="accent1"/>
        </w:rPr>
        <w:t xml:space="preserve"> please be aware that</w:t>
      </w:r>
      <w:r w:rsidRPr="0088304A" w:rsidR="002165F4">
        <w:rPr>
          <w:rFonts w:ascii="Lexend" w:hAnsi="Lexend"/>
          <w:color w:val="043E79" w:themeColor="accent1"/>
        </w:rPr>
        <w:t xml:space="preserve"> </w:t>
      </w:r>
      <w:r w:rsidRPr="0088304A" w:rsidR="002D7700">
        <w:rPr>
          <w:rFonts w:ascii="Lexend" w:hAnsi="Lexend"/>
          <w:color w:val="043E79" w:themeColor="accent1"/>
        </w:rPr>
        <w:t xml:space="preserve">there will be </w:t>
      </w:r>
      <w:r w:rsidRPr="0088304A" w:rsidR="002165F4">
        <w:rPr>
          <w:rFonts w:ascii="Lexend" w:hAnsi="Lexend"/>
          <w:color w:val="043E79" w:themeColor="accent1"/>
        </w:rPr>
        <w:t>loud sounds and flashing lights</w:t>
      </w:r>
      <w:r w:rsidRPr="0088304A" w:rsidR="00284D4A">
        <w:rPr>
          <w:rFonts w:ascii="Lexend" w:hAnsi="Lexend"/>
          <w:color w:val="043E79" w:themeColor="accent1"/>
        </w:rPr>
        <w:t xml:space="preserve"> during the event.</w:t>
      </w:r>
      <w:r w:rsidRPr="0088304A" w:rsidR="00293230">
        <w:rPr>
          <w:rFonts w:ascii="Lexend" w:hAnsi="Lexend"/>
          <w:color w:val="043E79" w:themeColor="accent1"/>
        </w:rPr>
        <w:t xml:space="preserve"> For further information, contact [contact person]</w:t>
      </w:r>
      <w:r w:rsidRPr="0088304A" w:rsidR="003406C5">
        <w:rPr>
          <w:rFonts w:ascii="Lexend" w:hAnsi="Lexend"/>
          <w:color w:val="043E79" w:themeColor="accent1"/>
        </w:rPr>
        <w:t xml:space="preserve"> or use the QR code below</w:t>
      </w:r>
      <w:r w:rsidRPr="0088304A" w:rsidR="00293230">
        <w:rPr>
          <w:rFonts w:ascii="Lexend" w:hAnsi="Lexend"/>
          <w:color w:val="043E79" w:themeColor="accent1"/>
        </w:rPr>
        <w:t>.</w:t>
      </w:r>
      <w:r w:rsidRPr="0088304A" w:rsidR="00284D4A">
        <w:rPr>
          <w:rFonts w:ascii="Lexend" w:hAnsi="Lexend"/>
          <w:color w:val="043E79" w:themeColor="accent1"/>
        </w:rPr>
        <w:t>”</w:t>
      </w:r>
    </w:p>
    <w:p w:rsidRPr="00CF7F2D" w:rsidR="00925C16" w:rsidP="00ED1E44" w:rsidRDefault="00925C16" w14:paraId="6F44F56A" w14:textId="77777777">
      <w:pPr>
        <w:spacing w:before="240" w:after="240" w:line="276" w:lineRule="auto"/>
        <w:rPr>
          <w:rFonts w:ascii="Lexend" w:hAnsi="Lexend"/>
          <w:i/>
          <w:iCs/>
        </w:rPr>
      </w:pPr>
    </w:p>
    <w:p w:rsidRPr="00471218" w:rsidR="00471218" w:rsidP="00ED1E44" w:rsidRDefault="00471218" w14:paraId="74D37191" w14:textId="219B1CC8">
      <w:pPr>
        <w:pStyle w:val="Heading2"/>
        <w:spacing w:before="240" w:after="240" w:line="276" w:lineRule="auto"/>
        <w:rPr>
          <w:rFonts w:ascii="Lexend" w:hAnsi="Lexend"/>
        </w:rPr>
      </w:pPr>
      <w:bookmarkStart w:name="_Toc200822433" w:id="17"/>
      <w:bookmarkStart w:name="_Toc201751219" w:id="18"/>
      <w:r w:rsidRPr="00471218">
        <w:rPr>
          <w:rFonts w:ascii="Lexend" w:hAnsi="Lexend"/>
        </w:rPr>
        <w:lastRenderedPageBreak/>
        <w:t>A real-world example</w:t>
      </w:r>
      <w:bookmarkEnd w:id="17"/>
      <w:bookmarkEnd w:id="18"/>
    </w:p>
    <w:p w:rsidRPr="00616F36" w:rsidR="00471218" w:rsidP="00ED1E44" w:rsidRDefault="00616F36" w14:paraId="1D64AA70" w14:textId="0E4EF550">
      <w:pPr>
        <w:spacing w:before="240" w:after="240" w:line="276" w:lineRule="auto"/>
        <w:rPr>
          <w:rFonts w:ascii="Lexend" w:hAnsi="Lexend"/>
        </w:rPr>
      </w:pPr>
      <w:r w:rsidRPr="00C1596A">
        <w:rPr>
          <w:rFonts w:ascii="Lexend" w:hAnsi="Lexend"/>
          <w:noProof/>
        </w:rPr>
        <w:drawing>
          <wp:anchor distT="360045" distB="360045" distL="114300" distR="114300" simplePos="0" relativeHeight="251794944" behindDoc="0" locked="0" layoutInCell="1" allowOverlap="1" wp14:anchorId="361B8848" wp14:editId="5F37214E">
            <wp:simplePos x="0" y="0"/>
            <wp:positionH relativeFrom="page">
              <wp:align>center</wp:align>
            </wp:positionH>
            <wp:positionV relativeFrom="paragraph">
              <wp:posOffset>817245</wp:posOffset>
            </wp:positionV>
            <wp:extent cx="4496400" cy="3960000"/>
            <wp:effectExtent l="0" t="0" r="0" b="2540"/>
            <wp:wrapTopAndBottom/>
            <wp:docPr id="1481234390" name="Picture 1" descr="A screenshot from the Dark Mofo website. The text reads: &quot;Accessibility: This venue is partially wheelchair accessible but presents some mobility challenges due to outdoor conditions. Uneven terrain and loose surfaces may be present throughout, and lighting levels are low. Accessible multi-storey parking is available at Sultan Parking and Market Place Car Park, with outdoor parking at Constitution Dock and Dunn Place Car Park, as well as on-street parking on Hunter Street. Dark Park is accessed via Hunter Street, and an accessible toilet is available onsite. For detailed information on Dark Mofo’s events, including aural and visual content ratings and sensory accessibility, please refer to the Accessibility Guide. If you have questions, contact Bookings &amp; Enquiries on tickets@mona.net.au or +61 (3) 6277 9978.&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234390" name="Picture 1" descr="A screenshot from the Dark Mofo website. The text reads: &quot;Accessibility: This venue is partially wheelchair accessible but presents some mobility challenges due to outdoor conditions. Uneven terrain and loose surfaces may be present throughout, and lighting levels are low. Accessible multi-storey parking is available at Sultan Parking and Market Place Car Park, with outdoor parking at Constitution Dock and Dunn Place Car Park, as well as on-street parking on Hunter Street. Dark Park is accessed via Hunter Street, and an accessible toilet is available onsite. For detailed information on Dark Mofo’s events, including aural and visual content ratings and sensory accessibility, please refer to the Accessibility Guide. If you have questions, contact Bookings &amp; Enquiries on tickets@mona.net.au or +61 (3) 6277 9978.&quot;"/>
                    <pic:cNvPicPr/>
                  </pic:nvPicPr>
                  <pic:blipFill>
                    <a:blip r:embed="rId19">
                      <a:extLst>
                        <a:ext uri="{28A0092B-C50C-407E-A947-70E740481C1C}">
                          <a14:useLocalDpi xmlns:a14="http://schemas.microsoft.com/office/drawing/2010/main" val="0"/>
                        </a:ext>
                      </a:extLst>
                    </a:blip>
                    <a:stretch>
                      <a:fillRect/>
                    </a:stretch>
                  </pic:blipFill>
                  <pic:spPr>
                    <a:xfrm>
                      <a:off x="0" y="0"/>
                      <a:ext cx="4496400" cy="3960000"/>
                    </a:xfrm>
                    <a:prstGeom prst="rect">
                      <a:avLst/>
                    </a:prstGeom>
                  </pic:spPr>
                </pic:pic>
              </a:graphicData>
            </a:graphic>
            <wp14:sizeRelH relativeFrom="margin">
              <wp14:pctWidth>0</wp14:pctWidth>
            </wp14:sizeRelH>
            <wp14:sizeRelV relativeFrom="margin">
              <wp14:pctHeight>0</wp14:pctHeight>
            </wp14:sizeRelV>
          </wp:anchor>
        </w:drawing>
      </w:r>
      <w:r w:rsidR="00471218">
        <w:rPr>
          <w:rFonts w:ascii="Lexend" w:hAnsi="Lexend"/>
        </w:rPr>
        <w:t>Below is a screenshot from the</w:t>
      </w:r>
      <w:r w:rsidRPr="00616F36" w:rsidR="00471218">
        <w:rPr>
          <w:rFonts w:ascii="Lexend" w:hAnsi="Lexend"/>
        </w:rPr>
        <w:t xml:space="preserve"> Dark </w:t>
      </w:r>
      <w:proofErr w:type="spellStart"/>
      <w:r w:rsidRPr="00616F36" w:rsidR="00471218">
        <w:rPr>
          <w:rFonts w:ascii="Lexend" w:hAnsi="Lexend"/>
        </w:rPr>
        <w:t>Mofo</w:t>
      </w:r>
      <w:proofErr w:type="spellEnd"/>
      <w:r w:rsidRPr="00616F36" w:rsidR="00471218">
        <w:rPr>
          <w:rFonts w:ascii="Lexend" w:hAnsi="Lexend"/>
        </w:rPr>
        <w:t xml:space="preserve"> 2025 website</w:t>
      </w:r>
      <w:r w:rsidR="00471218">
        <w:rPr>
          <w:rFonts w:ascii="Lexend" w:hAnsi="Lexend"/>
        </w:rPr>
        <w:t>, describing the accessibility of the Dark Park venue:</w:t>
      </w:r>
    </w:p>
    <w:p w:rsidRPr="00B23F25" w:rsidR="00471218" w:rsidP="00ED1E44" w:rsidRDefault="00471218" w14:paraId="39EB5039" w14:textId="74116B2D">
      <w:pPr>
        <w:spacing w:before="240" w:after="240" w:line="276" w:lineRule="auto"/>
        <w:rPr>
          <w:rFonts w:ascii="Lexend" w:hAnsi="Lexend"/>
        </w:rPr>
      </w:pPr>
      <w:r w:rsidRPr="00616F36">
        <w:rPr>
          <w:rFonts w:ascii="Lexend" w:hAnsi="Lexend"/>
          <w:b/>
          <w:bCs/>
        </w:rPr>
        <w:t xml:space="preserve">This example isn’t perfect, but it still </w:t>
      </w:r>
      <w:r w:rsidRPr="00616F36" w:rsidR="00161658">
        <w:rPr>
          <w:rFonts w:ascii="Lexend" w:hAnsi="Lexend"/>
          <w:b/>
          <w:bCs/>
        </w:rPr>
        <w:t xml:space="preserve">mostly </w:t>
      </w:r>
      <w:r w:rsidRPr="00616F36">
        <w:rPr>
          <w:rFonts w:ascii="Lexend" w:hAnsi="Lexend"/>
          <w:b/>
          <w:bCs/>
        </w:rPr>
        <w:t>achieves its goal.</w:t>
      </w:r>
      <w:r>
        <w:rPr>
          <w:rFonts w:ascii="Lexend" w:hAnsi="Lexend"/>
        </w:rPr>
        <w:t xml:space="preserve"> It clearly communicates that effort has been made to understand and improve disability access at the venue. Despite its drawbacks, it increases overall trust and safety for people with disability.</w:t>
      </w:r>
    </w:p>
    <w:p w:rsidRPr="0068351A" w:rsidR="00471218" w:rsidP="00ED1E44" w:rsidRDefault="00471218" w14:paraId="137163C4" w14:textId="77777777">
      <w:pPr>
        <w:spacing w:before="240" w:after="240" w:line="276" w:lineRule="auto"/>
        <w:rPr>
          <w:rFonts w:ascii="Lexend" w:hAnsi="Lexend"/>
          <w:b/>
          <w:bCs/>
          <w:color w:val="0262A3" w:themeColor="accent6"/>
        </w:rPr>
      </w:pPr>
      <w:r w:rsidRPr="0068351A">
        <w:rPr>
          <w:rFonts w:ascii="Lexend" w:hAnsi="Lexend"/>
          <w:b/>
          <w:bCs/>
          <w:color w:val="0262A3" w:themeColor="accent6"/>
        </w:rPr>
        <w:t>Pros:</w:t>
      </w:r>
    </w:p>
    <w:p w:rsidR="00471218" w:rsidP="00ED1E44" w:rsidRDefault="00471218" w14:paraId="000D0D81" w14:textId="77777777">
      <w:pPr>
        <w:pStyle w:val="ListParagraph"/>
        <w:numPr>
          <w:ilvl w:val="0"/>
          <w:numId w:val="14"/>
        </w:numPr>
        <w:spacing w:before="240" w:after="240" w:line="276" w:lineRule="auto"/>
        <w:rPr>
          <w:rFonts w:ascii="Lexend" w:hAnsi="Lexend"/>
        </w:rPr>
      </w:pPr>
      <w:r>
        <w:rPr>
          <w:rFonts w:ascii="Lexend" w:hAnsi="Lexend"/>
        </w:rPr>
        <w:t>Sets realistic expectations</w:t>
      </w:r>
    </w:p>
    <w:p w:rsidRPr="00BD4B00" w:rsidR="00471218" w:rsidP="00ED1E44" w:rsidRDefault="00471218" w14:paraId="0FCBC34A" w14:textId="77777777">
      <w:pPr>
        <w:pStyle w:val="ListParagraph"/>
        <w:numPr>
          <w:ilvl w:val="0"/>
          <w:numId w:val="14"/>
        </w:numPr>
        <w:spacing w:before="240" w:after="240" w:line="276" w:lineRule="auto"/>
        <w:rPr>
          <w:rFonts w:ascii="Lexend" w:hAnsi="Lexend"/>
        </w:rPr>
      </w:pPr>
      <w:r>
        <w:rPr>
          <w:rFonts w:ascii="Lexend" w:hAnsi="Lexend"/>
        </w:rPr>
        <w:t>Demonstrates understanding of specific mobility barriers</w:t>
      </w:r>
    </w:p>
    <w:p w:rsidR="00471218" w:rsidP="00ED1E44" w:rsidRDefault="00471218" w14:paraId="170FB4EB" w14:textId="77777777">
      <w:pPr>
        <w:pStyle w:val="ListParagraph"/>
        <w:numPr>
          <w:ilvl w:val="0"/>
          <w:numId w:val="14"/>
        </w:numPr>
        <w:spacing w:before="240" w:after="240" w:line="276" w:lineRule="auto"/>
        <w:rPr>
          <w:rFonts w:ascii="Lexend" w:hAnsi="Lexend"/>
        </w:rPr>
      </w:pPr>
      <w:r>
        <w:rPr>
          <w:rFonts w:ascii="Lexend" w:hAnsi="Lexend"/>
        </w:rPr>
        <w:t>Includes access types other than mobility (aural and visual)</w:t>
      </w:r>
    </w:p>
    <w:p w:rsidR="00471218" w:rsidP="00ED1E44" w:rsidRDefault="00471218" w14:paraId="509C63FF" w14:textId="77777777">
      <w:pPr>
        <w:pStyle w:val="ListParagraph"/>
        <w:numPr>
          <w:ilvl w:val="0"/>
          <w:numId w:val="14"/>
        </w:numPr>
        <w:spacing w:before="240" w:after="240" w:line="276" w:lineRule="auto"/>
        <w:rPr>
          <w:rFonts w:ascii="Lexend" w:hAnsi="Lexend"/>
        </w:rPr>
      </w:pPr>
      <w:r>
        <w:rPr>
          <w:rFonts w:ascii="Lexend" w:hAnsi="Lexend"/>
        </w:rPr>
        <w:t>Gives parking information with accessible options</w:t>
      </w:r>
    </w:p>
    <w:p w:rsidR="00471218" w:rsidP="00ED1E44" w:rsidRDefault="00471218" w14:paraId="1AB50001" w14:textId="77777777">
      <w:pPr>
        <w:pStyle w:val="ListParagraph"/>
        <w:numPr>
          <w:ilvl w:val="0"/>
          <w:numId w:val="14"/>
        </w:numPr>
        <w:spacing w:before="240" w:after="240" w:line="276" w:lineRule="auto"/>
        <w:rPr>
          <w:rFonts w:ascii="Lexend" w:hAnsi="Lexend"/>
        </w:rPr>
      </w:pPr>
      <w:r>
        <w:rPr>
          <w:rFonts w:ascii="Lexend" w:hAnsi="Lexend"/>
        </w:rPr>
        <w:t>Links to a detailed accessibility guide</w:t>
      </w:r>
    </w:p>
    <w:p w:rsidR="00471218" w:rsidP="00ED1E44" w:rsidRDefault="00471218" w14:paraId="2CCDE9E0" w14:textId="7C83EDDA">
      <w:pPr>
        <w:pStyle w:val="ListParagraph"/>
        <w:numPr>
          <w:ilvl w:val="0"/>
          <w:numId w:val="14"/>
        </w:numPr>
        <w:spacing w:before="240" w:after="240" w:line="276" w:lineRule="auto"/>
        <w:rPr>
          <w:rFonts w:ascii="Lexend" w:hAnsi="Lexend"/>
        </w:rPr>
      </w:pPr>
      <w:r>
        <w:rPr>
          <w:rFonts w:ascii="Lexend" w:hAnsi="Lexend"/>
        </w:rPr>
        <w:t xml:space="preserve">Includes contact details </w:t>
      </w:r>
      <w:r>
        <w:rPr>
          <w:rFonts w:hint="eastAsia" w:ascii="Lexend" w:hAnsi="Lexend"/>
        </w:rPr>
        <w:t>with</w:t>
      </w:r>
      <w:r>
        <w:rPr>
          <w:rFonts w:ascii="Lexend" w:hAnsi="Lexend"/>
        </w:rPr>
        <w:t xml:space="preserve"> </w:t>
      </w:r>
      <w:r w:rsidR="00161658">
        <w:rPr>
          <w:rFonts w:ascii="Lexend" w:hAnsi="Lexend"/>
        </w:rPr>
        <w:t>multiple</w:t>
      </w:r>
      <w:r>
        <w:rPr>
          <w:rFonts w:ascii="Lexend" w:hAnsi="Lexend"/>
        </w:rPr>
        <w:t xml:space="preserve"> options (email and phone)</w:t>
      </w:r>
    </w:p>
    <w:p w:rsidR="001A763B" w:rsidRDefault="001A763B" w14:paraId="39D21665" w14:textId="77777777">
      <w:pPr>
        <w:rPr>
          <w:rFonts w:ascii="Lexend" w:hAnsi="Lexend"/>
          <w:b/>
          <w:bCs/>
          <w:color w:val="0262A3" w:themeColor="accent6"/>
        </w:rPr>
      </w:pPr>
      <w:r>
        <w:rPr>
          <w:rFonts w:ascii="Lexend" w:hAnsi="Lexend"/>
          <w:b/>
          <w:bCs/>
          <w:color w:val="0262A3" w:themeColor="accent6"/>
        </w:rPr>
        <w:br w:type="page"/>
      </w:r>
    </w:p>
    <w:p w:rsidRPr="0068351A" w:rsidR="00471218" w:rsidP="00ED1E44" w:rsidRDefault="00471218" w14:paraId="72920319" w14:textId="2D7698D6">
      <w:pPr>
        <w:spacing w:before="240" w:after="240" w:line="276" w:lineRule="auto"/>
        <w:rPr>
          <w:rFonts w:ascii="Lexend" w:hAnsi="Lexend"/>
          <w:b/>
          <w:bCs/>
          <w:color w:val="0262A3" w:themeColor="accent6"/>
        </w:rPr>
      </w:pPr>
      <w:r w:rsidRPr="0068351A">
        <w:rPr>
          <w:rFonts w:ascii="Lexend" w:hAnsi="Lexend"/>
          <w:b/>
          <w:bCs/>
          <w:color w:val="0262A3" w:themeColor="accent6"/>
        </w:rPr>
        <w:lastRenderedPageBreak/>
        <w:t>Cons:</w:t>
      </w:r>
    </w:p>
    <w:p w:rsidR="00471218" w:rsidP="00ED1E44" w:rsidRDefault="00471218" w14:paraId="668DD648" w14:textId="77777777">
      <w:pPr>
        <w:pStyle w:val="ListParagraph"/>
        <w:numPr>
          <w:ilvl w:val="0"/>
          <w:numId w:val="15"/>
        </w:numPr>
        <w:spacing w:before="240" w:after="240" w:line="276" w:lineRule="auto"/>
        <w:rPr>
          <w:rFonts w:ascii="Lexend" w:hAnsi="Lexend"/>
        </w:rPr>
      </w:pPr>
      <w:r>
        <w:rPr>
          <w:rFonts w:ascii="Lexend" w:hAnsi="Lexend"/>
        </w:rPr>
        <w:t>Bad colour contrast on both the website and accessibility guide (low readability)</w:t>
      </w:r>
    </w:p>
    <w:p w:rsidR="00471218" w:rsidP="00ED1E44" w:rsidRDefault="00161658" w14:paraId="6A628044" w14:textId="1D8F900B">
      <w:pPr>
        <w:pStyle w:val="ListParagraph"/>
        <w:numPr>
          <w:ilvl w:val="0"/>
          <w:numId w:val="15"/>
        </w:numPr>
        <w:spacing w:before="240" w:after="240" w:line="276" w:lineRule="auto"/>
        <w:rPr>
          <w:rFonts w:ascii="Lexend" w:hAnsi="Lexend"/>
        </w:rPr>
      </w:pPr>
      <w:r>
        <w:rPr>
          <w:rFonts w:ascii="Lexend" w:hAnsi="Lexend"/>
        </w:rPr>
        <w:t xml:space="preserve">It’s not clear that </w:t>
      </w:r>
      <w:r w:rsidRPr="00D3350E" w:rsidR="00471218">
        <w:rPr>
          <w:rFonts w:ascii="Lexend" w:hAnsi="Lexend"/>
        </w:rPr>
        <w:t>“</w:t>
      </w:r>
      <w:r>
        <w:rPr>
          <w:rFonts w:ascii="Lexend" w:hAnsi="Lexend"/>
        </w:rPr>
        <w:t>p</w:t>
      </w:r>
      <w:r w:rsidRPr="00D3350E" w:rsidR="00471218">
        <w:rPr>
          <w:rFonts w:ascii="Lexend" w:hAnsi="Lexend"/>
        </w:rPr>
        <w:t>artially wheelchair accessible”</w:t>
      </w:r>
      <w:r w:rsidR="00471218">
        <w:rPr>
          <w:rFonts w:ascii="Lexend" w:hAnsi="Lexend"/>
        </w:rPr>
        <w:t xml:space="preserve"> </w:t>
      </w:r>
      <w:r w:rsidRPr="00D3350E" w:rsidR="00471218">
        <w:rPr>
          <w:rFonts w:ascii="Lexend" w:hAnsi="Lexend"/>
        </w:rPr>
        <w:t>is being used with a specific definition</w:t>
      </w:r>
      <w:r w:rsidR="00471218">
        <w:rPr>
          <w:rFonts w:ascii="Lexend" w:hAnsi="Lexend"/>
        </w:rPr>
        <w:t xml:space="preserve">, </w:t>
      </w:r>
      <w:r>
        <w:rPr>
          <w:rFonts w:ascii="Lexend" w:hAnsi="Lexend"/>
        </w:rPr>
        <w:t xml:space="preserve">and </w:t>
      </w:r>
      <w:r w:rsidR="00471218">
        <w:rPr>
          <w:rFonts w:ascii="Lexend" w:hAnsi="Lexend"/>
        </w:rPr>
        <w:t xml:space="preserve">that </w:t>
      </w:r>
      <w:r w:rsidRPr="00D3350E" w:rsidR="00471218">
        <w:rPr>
          <w:rFonts w:ascii="Lexend" w:hAnsi="Lexend"/>
        </w:rPr>
        <w:t>definition is not linked</w:t>
      </w:r>
    </w:p>
    <w:p w:rsidR="00471218" w:rsidP="00ED1E44" w:rsidRDefault="00471218" w14:paraId="5FDF910F" w14:textId="77777777">
      <w:pPr>
        <w:pStyle w:val="ListParagraph"/>
        <w:numPr>
          <w:ilvl w:val="0"/>
          <w:numId w:val="15"/>
        </w:numPr>
        <w:spacing w:before="240" w:after="240" w:line="276" w:lineRule="auto"/>
        <w:rPr>
          <w:rFonts w:ascii="Lexend" w:hAnsi="Lexend"/>
        </w:rPr>
      </w:pPr>
      <w:r>
        <w:rPr>
          <w:rFonts w:ascii="Lexend" w:hAnsi="Lexend"/>
        </w:rPr>
        <w:t xml:space="preserve">Linked accessibility guide </w:t>
      </w:r>
      <w:r w:rsidRPr="0096221A">
        <w:rPr>
          <w:rFonts w:ascii="Lexend" w:hAnsi="Lexend"/>
        </w:rPr>
        <w:t xml:space="preserve">isn’t </w:t>
      </w:r>
      <w:r>
        <w:rPr>
          <w:rFonts w:ascii="Lexend" w:hAnsi="Lexend"/>
        </w:rPr>
        <w:t>screen reader compatible</w:t>
      </w:r>
    </w:p>
    <w:p w:rsidR="00471218" w:rsidP="00ED1E44" w:rsidRDefault="00471218" w14:paraId="1ECCDCEB" w14:textId="77777777">
      <w:pPr>
        <w:pStyle w:val="ListParagraph"/>
        <w:numPr>
          <w:ilvl w:val="0"/>
          <w:numId w:val="15"/>
        </w:numPr>
        <w:spacing w:before="240" w:after="240" w:line="276" w:lineRule="auto"/>
        <w:rPr>
          <w:rFonts w:ascii="Lexend" w:hAnsi="Lexend"/>
        </w:rPr>
      </w:pPr>
      <w:r>
        <w:rPr>
          <w:rFonts w:ascii="Lexend" w:hAnsi="Lexend"/>
        </w:rPr>
        <w:t>Doesn’t give enough detail about accessible toilets</w:t>
      </w:r>
    </w:p>
    <w:p w:rsidRPr="00A11B04" w:rsidR="00471218" w:rsidP="00ED1E44" w:rsidRDefault="00471218" w14:paraId="3443EF80" w14:textId="093142F3">
      <w:pPr>
        <w:pStyle w:val="ListParagraph"/>
        <w:numPr>
          <w:ilvl w:val="0"/>
          <w:numId w:val="15"/>
        </w:numPr>
        <w:spacing w:before="240" w:after="240" w:line="276" w:lineRule="auto"/>
        <w:rPr>
          <w:rFonts w:ascii="Lexend" w:hAnsi="Lexend"/>
          <w:b/>
          <w:bCs/>
        </w:rPr>
      </w:pPr>
      <w:r w:rsidRPr="00A11B04">
        <w:rPr>
          <w:rFonts w:ascii="Lexend" w:hAnsi="Lexend"/>
          <w:b/>
          <w:bCs/>
        </w:rPr>
        <w:t>Doesn’t fully reflect the reality of the venue and event</w:t>
      </w:r>
      <w:r w:rsidR="001A763B">
        <w:rPr>
          <w:rFonts w:ascii="Lexend" w:hAnsi="Lexend"/>
          <w:b/>
          <w:bCs/>
        </w:rPr>
        <w:t>:</w:t>
      </w:r>
    </w:p>
    <w:p w:rsidRPr="00471218" w:rsidR="00471218" w:rsidP="00DE763E" w:rsidRDefault="00B05C9A" w14:paraId="63E21F30" w14:textId="0625B7FC">
      <w:pPr>
        <w:spacing w:before="720" w:after="720" w:line="276" w:lineRule="auto"/>
        <w:ind w:left="1276" w:right="1372"/>
        <w:rPr>
          <w:rFonts w:ascii="Lexend" w:hAnsi="Lexend"/>
          <w:color w:val="B24500" w:themeColor="accent2"/>
        </w:rPr>
      </w:pPr>
      <w:r>
        <w:rPr>
          <w:rFonts w:ascii="Lexend" w:hAnsi="Lexend"/>
          <w:i/>
          <w:iCs/>
          <w:noProof/>
        </w:rPr>
        <mc:AlternateContent>
          <mc:Choice Requires="wps">
            <w:drawing>
              <wp:anchor distT="0" distB="0" distL="114300" distR="114300" simplePos="0" relativeHeight="251799040" behindDoc="1" locked="0" layoutInCell="1" allowOverlap="1" wp14:anchorId="3A654BFC" wp14:editId="2538FA0F">
                <wp:simplePos x="0" y="0"/>
                <wp:positionH relativeFrom="column">
                  <wp:posOffset>614795</wp:posOffset>
                </wp:positionH>
                <wp:positionV relativeFrom="paragraph">
                  <wp:posOffset>77585</wp:posOffset>
                </wp:positionV>
                <wp:extent cx="4294800" cy="1463387"/>
                <wp:effectExtent l="19050" t="19050" r="29845" b="41910"/>
                <wp:wrapNone/>
                <wp:docPr id="1329891282" name="Rectangle: Rounded Corners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94800" cy="1463387"/>
                        </a:xfrm>
                        <a:prstGeom prst="roundRect">
                          <a:avLst/>
                        </a:prstGeom>
                        <a:ln w="47625"/>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35" style="position:absolute;margin-left:48.4pt;margin-top:6.1pt;width:338.15pt;height:115.25pt;z-index:-25151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white [3201]" strokecolor="#b24500 [3205]" strokeweight="3.75pt" arcsize="10923f" w14:anchorId="0D752A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">
                <v:stroke joinstyle="miter"/>
              </v:roundrect>
            </w:pict>
          </mc:Fallback>
        </mc:AlternateContent>
      </w:r>
      <w:r w:rsidRPr="002F1C8E" w:rsidR="00471218">
        <w:rPr>
          <w:rFonts w:ascii="Lexend" w:hAnsi="Lexend"/>
          <w:color w:val="B24500" w:themeColor="accent2"/>
        </w:rPr>
        <w:t xml:space="preserve">“We </w:t>
      </w:r>
      <w:r w:rsidR="00471218">
        <w:rPr>
          <w:rFonts w:ascii="Lexend" w:hAnsi="Lexend"/>
          <w:color w:val="B24500" w:themeColor="accent2"/>
        </w:rPr>
        <w:t xml:space="preserve">decided to go </w:t>
      </w:r>
      <w:r w:rsidRPr="002F1C8E" w:rsidR="00471218">
        <w:rPr>
          <w:rFonts w:ascii="Lexend" w:hAnsi="Lexend"/>
          <w:color w:val="B24500" w:themeColor="accent2"/>
        </w:rPr>
        <w:t xml:space="preserve">to Dark Park because they were pretty </w:t>
      </w:r>
      <w:r w:rsidR="00471218">
        <w:rPr>
          <w:rFonts w:ascii="Lexend" w:hAnsi="Lexend"/>
          <w:color w:val="B24500" w:themeColor="accent2"/>
        </w:rPr>
        <w:t xml:space="preserve">detailed </w:t>
      </w:r>
      <w:r w:rsidRPr="002F1C8E" w:rsidR="00471218">
        <w:rPr>
          <w:rFonts w:ascii="Lexend" w:hAnsi="Lexend"/>
          <w:color w:val="B24500" w:themeColor="accent2"/>
        </w:rPr>
        <w:t xml:space="preserve">about the access issues. </w:t>
      </w:r>
      <w:r w:rsidR="00471218">
        <w:rPr>
          <w:rFonts w:ascii="Lexend" w:hAnsi="Lexend"/>
          <w:color w:val="B24500" w:themeColor="accent2"/>
        </w:rPr>
        <w:t xml:space="preserve">But it turned out </w:t>
      </w:r>
      <w:r w:rsidRPr="002F1C8E" w:rsidR="00471218">
        <w:rPr>
          <w:rFonts w:ascii="Lexend" w:hAnsi="Lexend"/>
          <w:color w:val="B24500" w:themeColor="accent2"/>
        </w:rPr>
        <w:t xml:space="preserve">the “ramp” to the disabled toilet didn’t line up properly and </w:t>
      </w:r>
      <w:r w:rsidR="00471218">
        <w:rPr>
          <w:rFonts w:ascii="Lexend" w:hAnsi="Lexend"/>
          <w:color w:val="B24500" w:themeColor="accent2"/>
        </w:rPr>
        <w:t xml:space="preserve">it </w:t>
      </w:r>
      <w:r w:rsidRPr="002F1C8E" w:rsidR="00471218">
        <w:rPr>
          <w:rFonts w:ascii="Lexend" w:hAnsi="Lexend"/>
          <w:color w:val="B24500" w:themeColor="accent2"/>
        </w:rPr>
        <w:t xml:space="preserve">was actually really dangerous.” </w:t>
      </w:r>
      <w:r w:rsidR="00471218">
        <w:rPr>
          <w:rFonts w:ascii="Lexend" w:hAnsi="Lexend"/>
          <w:color w:val="B24500" w:themeColor="accent2"/>
        </w:rPr>
        <w:br/>
      </w:r>
      <w:r w:rsidRPr="002F1C8E" w:rsidR="00471218">
        <w:rPr>
          <w:rFonts w:ascii="Lexend" w:hAnsi="Lexend"/>
          <w:color w:val="B24500" w:themeColor="accent2"/>
        </w:rPr>
        <w:t>– Community member</w:t>
      </w:r>
    </w:p>
    <w:p w:rsidR="001456B7" w:rsidP="00ED1E44" w:rsidRDefault="00E32300" w14:paraId="7F5A6399" w14:textId="4A66C6B6">
      <w:pPr>
        <w:pStyle w:val="Heading2"/>
        <w:spacing w:before="240" w:after="240" w:line="276" w:lineRule="auto"/>
        <w:rPr>
          <w:rFonts w:ascii="Lexend" w:hAnsi="Lexend"/>
        </w:rPr>
      </w:pPr>
      <w:bookmarkStart w:name="_Toc200822434" w:id="19"/>
      <w:bookmarkStart w:name="_Toc201751220" w:id="20"/>
      <w:r w:rsidRPr="00925C16">
        <w:rPr>
          <w:rFonts w:ascii="Lexend" w:hAnsi="Lexend"/>
        </w:rPr>
        <w:t xml:space="preserve">Responding </w:t>
      </w:r>
      <w:r w:rsidR="008B105C">
        <w:rPr>
          <w:rFonts w:ascii="Lexend" w:hAnsi="Lexend"/>
        </w:rPr>
        <w:t>to feedback about accessibility</w:t>
      </w:r>
      <w:bookmarkEnd w:id="19"/>
      <w:bookmarkEnd w:id="20"/>
    </w:p>
    <w:p w:rsidR="00925C16" w:rsidP="00ED1E44" w:rsidRDefault="003363B0" w14:paraId="4CD06A8A" w14:textId="6D96F200">
      <w:pPr>
        <w:spacing w:before="240" w:after="240" w:line="276" w:lineRule="auto"/>
        <w:rPr>
          <w:rFonts w:ascii="Lexend" w:hAnsi="Lexend"/>
        </w:rPr>
      </w:pPr>
      <w:r>
        <w:rPr>
          <w:rFonts w:ascii="Lexend" w:hAnsi="Lexend"/>
        </w:rPr>
        <w:t>No matter how hard you try, i</w:t>
      </w:r>
      <w:r w:rsidRPr="00925C16" w:rsidR="00925C16">
        <w:rPr>
          <w:rFonts w:ascii="Lexend" w:hAnsi="Lexend"/>
        </w:rPr>
        <w:t xml:space="preserve">t’s impossible to include everyone </w:t>
      </w:r>
      <w:r w:rsidR="00925C16">
        <w:rPr>
          <w:rFonts w:ascii="Lexend" w:hAnsi="Lexend"/>
        </w:rPr>
        <w:t xml:space="preserve">at the same event </w:t>
      </w:r>
      <w:r w:rsidRPr="00925C16" w:rsidR="00925C16">
        <w:rPr>
          <w:rFonts w:ascii="Lexend" w:hAnsi="Lexend"/>
        </w:rPr>
        <w:t>simultaneously</w:t>
      </w:r>
      <w:r w:rsidR="00800156">
        <w:rPr>
          <w:rFonts w:ascii="Lexend" w:hAnsi="Lexend"/>
        </w:rPr>
        <w:t xml:space="preserve">. </w:t>
      </w:r>
      <w:r w:rsidR="008B105C">
        <w:rPr>
          <w:rFonts w:ascii="Lexend" w:hAnsi="Lexend"/>
        </w:rPr>
        <w:t>But y</w:t>
      </w:r>
      <w:r w:rsidR="001B4FA0">
        <w:rPr>
          <w:rFonts w:ascii="Lexend" w:hAnsi="Lexend"/>
        </w:rPr>
        <w:t xml:space="preserve">ou can </w:t>
      </w:r>
      <w:r w:rsidRPr="008B105C" w:rsidR="008B105C">
        <w:rPr>
          <w:rFonts w:ascii="Lexend" w:hAnsi="Lexend"/>
          <w:b/>
          <w:bCs/>
        </w:rPr>
        <w:t>always</w:t>
      </w:r>
      <w:r w:rsidR="008B105C">
        <w:rPr>
          <w:rFonts w:ascii="Lexend" w:hAnsi="Lexend"/>
        </w:rPr>
        <w:t xml:space="preserve"> </w:t>
      </w:r>
      <w:r w:rsidR="001B4FA0">
        <w:rPr>
          <w:rFonts w:ascii="Lexend" w:hAnsi="Lexend"/>
        </w:rPr>
        <w:t>be a safe place for disabled community members to provide feedback.</w:t>
      </w:r>
    </w:p>
    <w:p w:rsidRPr="008B105C" w:rsidR="008B105C" w:rsidP="00ED1E44" w:rsidRDefault="008B105C" w14:paraId="50AAF768" w14:textId="780E5A05">
      <w:pPr>
        <w:spacing w:before="240" w:after="240" w:line="276" w:lineRule="auto"/>
        <w:rPr>
          <w:rFonts w:ascii="Lexend" w:hAnsi="Lexend"/>
          <w:b/>
          <w:bCs/>
          <w:color w:val="0262A3" w:themeColor="accent6"/>
        </w:rPr>
      </w:pPr>
      <w:r w:rsidRPr="008B105C">
        <w:rPr>
          <w:rFonts w:ascii="Lexend" w:hAnsi="Lexend"/>
          <w:b/>
          <w:bCs/>
          <w:color w:val="0262A3" w:themeColor="accent6"/>
        </w:rPr>
        <w:t>The basics:</w:t>
      </w:r>
    </w:p>
    <w:p w:rsidRPr="00945FF2" w:rsidR="00C40922" w:rsidP="00ED1E44" w:rsidRDefault="00C40922" w14:paraId="6042CAED" w14:textId="309BCF29">
      <w:pPr>
        <w:pStyle w:val="ListParagraph"/>
        <w:numPr>
          <w:ilvl w:val="0"/>
          <w:numId w:val="1"/>
        </w:numPr>
        <w:spacing w:before="240" w:after="240" w:line="276" w:lineRule="auto"/>
        <w:rPr>
          <w:rFonts w:ascii="Lexend" w:hAnsi="Lexend"/>
          <w:b/>
          <w:bCs/>
        </w:rPr>
      </w:pPr>
      <w:r w:rsidRPr="00945FF2">
        <w:rPr>
          <w:rFonts w:ascii="Lexend" w:hAnsi="Lexend"/>
          <w:b/>
          <w:bCs/>
        </w:rPr>
        <w:t>Use straightforward, clear language</w:t>
      </w:r>
    </w:p>
    <w:p w:rsidRPr="00CF7F2D" w:rsidR="001456B7" w:rsidP="00ED1E44" w:rsidRDefault="00E32300" w14:paraId="49ABD174" w14:textId="47587F50">
      <w:pPr>
        <w:pStyle w:val="ListParagraph"/>
        <w:numPr>
          <w:ilvl w:val="0"/>
          <w:numId w:val="1"/>
        </w:numPr>
        <w:spacing w:before="240" w:after="240" w:line="276" w:lineRule="auto"/>
        <w:rPr>
          <w:rFonts w:ascii="Lexend" w:hAnsi="Lexend"/>
        </w:rPr>
      </w:pPr>
      <w:r w:rsidRPr="00881B3B">
        <w:rPr>
          <w:rFonts w:ascii="Lexend" w:hAnsi="Lexend"/>
          <w:b/>
          <w:bCs/>
        </w:rPr>
        <w:t>T</w:t>
      </w:r>
      <w:r w:rsidRPr="00881B3B" w:rsidR="001456B7">
        <w:rPr>
          <w:rFonts w:ascii="Lexend" w:hAnsi="Lexend"/>
          <w:b/>
          <w:bCs/>
        </w:rPr>
        <w:t xml:space="preserve">hank </w:t>
      </w:r>
      <w:r w:rsidRPr="00945FF2" w:rsidR="001456B7">
        <w:rPr>
          <w:rFonts w:ascii="Lexend" w:hAnsi="Lexend"/>
        </w:rPr>
        <w:t>the</w:t>
      </w:r>
      <w:r w:rsidRPr="00945FF2">
        <w:rPr>
          <w:rFonts w:ascii="Lexend" w:hAnsi="Lexend"/>
        </w:rPr>
        <w:t xml:space="preserve"> person</w:t>
      </w:r>
      <w:r w:rsidRPr="00945FF2" w:rsidR="001456B7">
        <w:rPr>
          <w:rFonts w:ascii="Lexend" w:hAnsi="Lexend"/>
        </w:rPr>
        <w:t xml:space="preserve"> for giving feedback</w:t>
      </w:r>
      <w:r w:rsidR="00945FF2">
        <w:rPr>
          <w:rFonts w:ascii="Lexend" w:hAnsi="Lexend"/>
          <w:b/>
          <w:bCs/>
        </w:rPr>
        <w:t xml:space="preserve"> </w:t>
      </w:r>
      <w:r w:rsidRPr="00945FF2" w:rsidR="00945FF2">
        <w:rPr>
          <w:rFonts w:ascii="Lexend" w:hAnsi="Lexend"/>
        </w:rPr>
        <w:t>–</w:t>
      </w:r>
      <w:r w:rsidR="00945FF2">
        <w:rPr>
          <w:rFonts w:ascii="Lexend" w:hAnsi="Lexend"/>
          <w:b/>
          <w:bCs/>
        </w:rPr>
        <w:t xml:space="preserve"> </w:t>
      </w:r>
      <w:r w:rsidRPr="00CF7F2D" w:rsidR="00811B54">
        <w:rPr>
          <w:rFonts w:ascii="Lexend" w:hAnsi="Lexend"/>
        </w:rPr>
        <w:t>r</w:t>
      </w:r>
      <w:r w:rsidRPr="00CF7F2D" w:rsidR="00295538">
        <w:rPr>
          <w:rFonts w:ascii="Lexend" w:hAnsi="Lexend"/>
        </w:rPr>
        <w:t>esist the urge to tone police</w:t>
      </w:r>
    </w:p>
    <w:p w:rsidRPr="00CF7F2D" w:rsidR="001456B7" w:rsidP="00ED1E44" w:rsidRDefault="00295538" w14:paraId="5F8F2621" w14:textId="0D32FEAF">
      <w:pPr>
        <w:pStyle w:val="ListParagraph"/>
        <w:numPr>
          <w:ilvl w:val="0"/>
          <w:numId w:val="1"/>
        </w:numPr>
        <w:spacing w:before="240" w:after="240" w:line="276" w:lineRule="auto"/>
        <w:rPr>
          <w:rFonts w:ascii="Lexend" w:hAnsi="Lexend"/>
        </w:rPr>
      </w:pPr>
      <w:r w:rsidRPr="00945FF2">
        <w:rPr>
          <w:rFonts w:ascii="Lexend" w:hAnsi="Lexend"/>
          <w:b/>
          <w:bCs/>
        </w:rPr>
        <w:t>V</w:t>
      </w:r>
      <w:r w:rsidRPr="00945FF2" w:rsidR="001456B7">
        <w:rPr>
          <w:rFonts w:ascii="Lexend" w:hAnsi="Lexend"/>
          <w:b/>
          <w:bCs/>
        </w:rPr>
        <w:t xml:space="preserve">alidate </w:t>
      </w:r>
      <w:r w:rsidRPr="00945FF2">
        <w:rPr>
          <w:rFonts w:ascii="Lexend" w:hAnsi="Lexend"/>
        </w:rPr>
        <w:t xml:space="preserve">their </w:t>
      </w:r>
      <w:r w:rsidRPr="00945FF2" w:rsidR="001456B7">
        <w:rPr>
          <w:rFonts w:ascii="Lexend" w:hAnsi="Lexend"/>
        </w:rPr>
        <w:t>experience</w:t>
      </w:r>
      <w:r w:rsidR="00945FF2">
        <w:rPr>
          <w:rFonts w:ascii="Lexend" w:hAnsi="Lexend"/>
        </w:rPr>
        <w:t xml:space="preserve"> – </w:t>
      </w:r>
      <w:r w:rsidRPr="00CF7F2D">
        <w:rPr>
          <w:rFonts w:ascii="Lexend" w:hAnsi="Lexend"/>
        </w:rPr>
        <w:t>they experienced exclusion</w:t>
      </w:r>
      <w:r w:rsidRPr="00CF7F2D" w:rsidR="0071057E">
        <w:rPr>
          <w:rFonts w:ascii="Lexend" w:hAnsi="Lexend"/>
        </w:rPr>
        <w:t xml:space="preserve">, regardless of the </w:t>
      </w:r>
      <w:r w:rsidR="00945FF2">
        <w:rPr>
          <w:rFonts w:ascii="Lexend" w:hAnsi="Lexend"/>
        </w:rPr>
        <w:t>circumstances</w:t>
      </w:r>
    </w:p>
    <w:p w:rsidRPr="00945FF2" w:rsidR="001456B7" w:rsidP="00ED1E44" w:rsidRDefault="00295538" w14:paraId="11B6BBC6" w14:textId="7742EFF6">
      <w:pPr>
        <w:pStyle w:val="ListParagraph"/>
        <w:numPr>
          <w:ilvl w:val="0"/>
          <w:numId w:val="1"/>
        </w:numPr>
        <w:spacing w:before="240" w:after="240" w:line="276" w:lineRule="auto"/>
        <w:rPr>
          <w:rFonts w:ascii="Lexend" w:hAnsi="Lexend"/>
          <w:b/>
          <w:bCs/>
        </w:rPr>
      </w:pPr>
      <w:r w:rsidRPr="00945FF2">
        <w:rPr>
          <w:rFonts w:ascii="Lexend" w:hAnsi="Lexend"/>
          <w:b/>
          <w:bCs/>
        </w:rPr>
        <w:t>A</w:t>
      </w:r>
      <w:r w:rsidRPr="00945FF2" w:rsidR="001456B7">
        <w:rPr>
          <w:rFonts w:ascii="Lexend" w:hAnsi="Lexend"/>
          <w:b/>
          <w:bCs/>
        </w:rPr>
        <w:t xml:space="preserve">pologise </w:t>
      </w:r>
      <w:r w:rsidRPr="00945FF2" w:rsidR="001456B7">
        <w:rPr>
          <w:rFonts w:ascii="Lexend" w:hAnsi="Lexend"/>
        </w:rPr>
        <w:t xml:space="preserve">for </w:t>
      </w:r>
      <w:r w:rsidRPr="00945FF2" w:rsidR="00811B54">
        <w:rPr>
          <w:rFonts w:ascii="Lexend" w:hAnsi="Lexend"/>
        </w:rPr>
        <w:t xml:space="preserve">their </w:t>
      </w:r>
      <w:r w:rsidRPr="00945FF2" w:rsidR="001456B7">
        <w:rPr>
          <w:rFonts w:ascii="Lexend" w:hAnsi="Lexend"/>
        </w:rPr>
        <w:t>exclusion</w:t>
      </w:r>
    </w:p>
    <w:p w:rsidR="001456B7" w:rsidP="00ED1E44" w:rsidRDefault="00811B54" w14:paraId="2A4E511B" w14:textId="105CA2AE">
      <w:pPr>
        <w:pStyle w:val="ListParagraph"/>
        <w:numPr>
          <w:ilvl w:val="0"/>
          <w:numId w:val="1"/>
        </w:numPr>
        <w:spacing w:before="240" w:after="240" w:line="276" w:lineRule="auto"/>
        <w:rPr>
          <w:rFonts w:ascii="Lexend" w:hAnsi="Lexend"/>
        </w:rPr>
      </w:pPr>
      <w:r w:rsidRPr="00945FF2">
        <w:rPr>
          <w:rFonts w:ascii="Lexend" w:hAnsi="Lexend"/>
          <w:b/>
          <w:bCs/>
        </w:rPr>
        <w:t>R</w:t>
      </w:r>
      <w:r w:rsidRPr="00945FF2" w:rsidR="001456B7">
        <w:rPr>
          <w:rFonts w:ascii="Lexend" w:hAnsi="Lexend"/>
          <w:b/>
          <w:bCs/>
        </w:rPr>
        <w:t xml:space="preserve">ecognise </w:t>
      </w:r>
      <w:r w:rsidRPr="00CF7F2D" w:rsidR="00853890">
        <w:rPr>
          <w:rFonts w:ascii="Lexend" w:hAnsi="Lexend"/>
        </w:rPr>
        <w:t>that community inclusion is a disability right</w:t>
      </w:r>
    </w:p>
    <w:p w:rsidRPr="00CF7F2D" w:rsidR="001456B7" w:rsidP="00ED1E44" w:rsidRDefault="00853890" w14:paraId="198A38CD" w14:textId="687CBDDC">
      <w:pPr>
        <w:pStyle w:val="ListParagraph"/>
        <w:numPr>
          <w:ilvl w:val="0"/>
          <w:numId w:val="1"/>
        </w:numPr>
        <w:spacing w:before="240" w:after="240" w:line="276" w:lineRule="auto"/>
        <w:rPr>
          <w:rFonts w:ascii="Lexend" w:hAnsi="Lexend"/>
        </w:rPr>
      </w:pPr>
      <w:r w:rsidRPr="00945FF2">
        <w:rPr>
          <w:rFonts w:ascii="Lexend" w:hAnsi="Lexend"/>
          <w:b/>
          <w:bCs/>
        </w:rPr>
        <w:t>E</w:t>
      </w:r>
      <w:r w:rsidRPr="00945FF2" w:rsidR="001456B7">
        <w:rPr>
          <w:rFonts w:ascii="Lexend" w:hAnsi="Lexend"/>
          <w:b/>
          <w:bCs/>
        </w:rPr>
        <w:t>xplain</w:t>
      </w:r>
      <w:r w:rsidRPr="00CF7F2D" w:rsidR="001456B7">
        <w:rPr>
          <w:rFonts w:ascii="Lexend" w:hAnsi="Lexend"/>
        </w:rPr>
        <w:t xml:space="preserve"> </w:t>
      </w:r>
      <w:r w:rsidRPr="00CF7F2D">
        <w:rPr>
          <w:rFonts w:ascii="Lexend" w:hAnsi="Lexend"/>
        </w:rPr>
        <w:t xml:space="preserve">the </w:t>
      </w:r>
      <w:r w:rsidRPr="00CF7F2D" w:rsidR="001456B7">
        <w:rPr>
          <w:rFonts w:ascii="Lexend" w:hAnsi="Lexend"/>
        </w:rPr>
        <w:t>limitations</w:t>
      </w:r>
      <w:r w:rsidRPr="00CF7F2D" w:rsidR="001F5A02">
        <w:rPr>
          <w:rFonts w:ascii="Lexend" w:hAnsi="Lexend"/>
        </w:rPr>
        <w:t xml:space="preserve"> of your event</w:t>
      </w:r>
      <w:r w:rsidR="00945FF2">
        <w:rPr>
          <w:rFonts w:ascii="Lexend" w:hAnsi="Lexend"/>
        </w:rPr>
        <w:t xml:space="preserve"> – </w:t>
      </w:r>
      <w:r w:rsidRPr="00945FF2">
        <w:rPr>
          <w:rFonts w:ascii="Lexend" w:hAnsi="Lexend"/>
          <w:b/>
          <w:bCs/>
        </w:rPr>
        <w:t xml:space="preserve">but </w:t>
      </w:r>
      <w:r w:rsidRPr="00945FF2" w:rsidR="001456B7">
        <w:rPr>
          <w:rFonts w:ascii="Lexend" w:hAnsi="Lexend"/>
          <w:b/>
          <w:bCs/>
        </w:rPr>
        <w:t>be careful not to make excuses!</w:t>
      </w:r>
    </w:p>
    <w:p w:rsidRPr="00CF7F2D" w:rsidR="001456B7" w:rsidP="00ED1E44" w:rsidRDefault="00616F36" w14:paraId="66B1C898" w14:textId="4FFE74CF">
      <w:pPr>
        <w:pStyle w:val="ListParagraph"/>
        <w:numPr>
          <w:ilvl w:val="0"/>
          <w:numId w:val="1"/>
        </w:numPr>
        <w:spacing w:before="240" w:after="240" w:line="276" w:lineRule="auto"/>
        <w:rPr>
          <w:rFonts w:ascii="Lexend" w:hAnsi="Lexend"/>
        </w:rPr>
      </w:pPr>
      <w:r>
        <w:rPr>
          <w:rFonts w:ascii="Lexend" w:hAnsi="Lexend"/>
          <w:noProof/>
        </w:rPr>
        <w:lastRenderedPageBreak/>
        <mc:AlternateContent>
          <mc:Choice Requires="wps">
            <w:drawing>
              <wp:anchor distT="360045" distB="360045" distL="114300" distR="114300" simplePos="0" relativeHeight="251607552" behindDoc="0" locked="0" layoutInCell="1" allowOverlap="1" wp14:anchorId="567A6FAB" wp14:editId="1B29E1D7">
                <wp:simplePos x="0" y="0"/>
                <wp:positionH relativeFrom="page">
                  <wp:align>center</wp:align>
                </wp:positionH>
                <wp:positionV relativeFrom="paragraph">
                  <wp:posOffset>871220</wp:posOffset>
                </wp:positionV>
                <wp:extent cx="5698800" cy="1306800"/>
                <wp:effectExtent l="38100" t="38100" r="35560" b="46355"/>
                <wp:wrapTopAndBottom/>
                <wp:docPr id="19802716" name="Rectangle: Rounded Corners 34"/>
                <wp:cNvGraphicFramePr/>
                <a:graphic xmlns:a="http://schemas.openxmlformats.org/drawingml/2006/main">
                  <a:graphicData uri="http://schemas.microsoft.com/office/word/2010/wordprocessingShape">
                    <wps:wsp>
                      <wps:cNvSpPr/>
                      <wps:spPr>
                        <a:xfrm>
                          <a:off x="0" y="0"/>
                          <a:ext cx="5698800" cy="1306800"/>
                        </a:xfrm>
                        <a:prstGeom prst="roundRect">
                          <a:avLst/>
                        </a:prstGeom>
                        <a:solidFill>
                          <a:schemeClr val="accent6"/>
                        </a:solidFill>
                        <a:ln w="76200">
                          <a:solidFill>
                            <a:schemeClr val="tx2"/>
                          </a:solidFill>
                          <a:prstDash val="dash"/>
                        </a:ln>
                      </wps:spPr>
                      <wps:style>
                        <a:lnRef idx="3">
                          <a:schemeClr val="lt1"/>
                        </a:lnRef>
                        <a:fillRef idx="1">
                          <a:schemeClr val="accent1"/>
                        </a:fillRef>
                        <a:effectRef idx="1">
                          <a:schemeClr val="accent1"/>
                        </a:effectRef>
                        <a:fontRef idx="minor">
                          <a:schemeClr val="lt1"/>
                        </a:fontRef>
                      </wps:style>
                      <wps:txbx>
                        <w:txbxContent>
                          <w:p w:rsidRPr="00D1106D" w:rsidR="00B43749" w:rsidP="007675D8" w:rsidRDefault="00616F36" w14:paraId="32E9FC19" w14:textId="7CE26638">
                            <w:pPr>
                              <w:jc w:val="center"/>
                              <w:rPr>
                                <w:rFonts w:ascii="Lexend Medium" w:hAnsi="Lexend Medium"/>
                                <w:sz w:val="32"/>
                                <w:szCs w:val="32"/>
                                <w:lang w:val="en-US"/>
                              </w:rPr>
                            </w:pPr>
                            <w:r>
                              <w:rPr>
                                <w:rFonts w:ascii="Lexend Medium" w:hAnsi="Lexend Medium"/>
                                <w:b/>
                                <w:bCs/>
                                <w:sz w:val="32"/>
                                <w:szCs w:val="32"/>
                                <w:lang w:val="en-US"/>
                              </w:rPr>
                              <w:t>Try to remember- a</w:t>
                            </w:r>
                            <w:r w:rsidRPr="00161658" w:rsidR="00161658">
                              <w:rPr>
                                <w:rFonts w:ascii="Lexend Medium" w:hAnsi="Lexend Medium"/>
                                <w:b/>
                                <w:bCs/>
                                <w:sz w:val="32"/>
                                <w:szCs w:val="32"/>
                                <w:lang w:val="en-US"/>
                              </w:rPr>
                              <w:t>lmost all</w:t>
                            </w:r>
                            <w:r w:rsidR="00161658">
                              <w:rPr>
                                <w:rFonts w:ascii="Lexend Medium" w:hAnsi="Lexend Medium"/>
                                <w:sz w:val="32"/>
                                <w:szCs w:val="32"/>
                                <w:lang w:val="en-US"/>
                              </w:rPr>
                              <w:t xml:space="preserve"> LGBTIQA+SB people with disability have experienced lifelong, cumulative trauma from exclusion and discrimination.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34" style="position:absolute;left:0;text-align:left;margin-left:0;margin-top:68.6pt;width:448.7pt;height:102.9pt;z-index:251607552;visibility:visible;mso-wrap-style:square;mso-width-percent:0;mso-height-percent:0;mso-wrap-distance-left:9pt;mso-wrap-distance-top:28.35pt;mso-wrap-distance-right:9pt;mso-wrap-distance-bottom:28.35pt;mso-position-horizontal:center;mso-position-horizontal-relative:page;mso-position-vertical:absolute;mso-position-vertical-relative:text;mso-width-percent:0;mso-height-percent:0;mso-width-relative:margin;mso-height-relative:margin;v-text-anchor:middle" o:spid="_x0000_s1042" fillcolor="#0262a3 [3209]" strokecolor="#0e224a [3215]" strokeweight="6pt" arcsize="10923f" w14:anchorId="567A6F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">
                <v:stroke joinstyle="miter" dashstyle="dash"/>
                <v:textbox>
                  <w:txbxContent>
                    <w:p w:rsidRPr="00D1106D" w:rsidR="00B43749" w:rsidP="007675D8" w:rsidRDefault="00616F36" w14:paraId="32E9FC19" w14:textId="7CE26638">
                      <w:pPr>
                        <w:jc w:val="center"/>
                        <w:rPr>
                          <w:rFonts w:ascii="Lexend Medium" w:hAnsi="Lexend Medium"/>
                          <w:sz w:val="32"/>
                          <w:szCs w:val="32"/>
                          <w:lang w:val="en-US"/>
                        </w:rPr>
                      </w:pPr>
                      <w:r>
                        <w:rPr>
                          <w:rFonts w:ascii="Lexend Medium" w:hAnsi="Lexend Medium"/>
                          <w:b/>
                          <w:bCs/>
                          <w:sz w:val="32"/>
                          <w:szCs w:val="32"/>
                          <w:lang w:val="en-US"/>
                        </w:rPr>
                        <w:t>Try to remember- a</w:t>
                      </w:r>
                      <w:r w:rsidRPr="00161658" w:rsidR="00161658">
                        <w:rPr>
                          <w:rFonts w:ascii="Lexend Medium" w:hAnsi="Lexend Medium"/>
                          <w:b/>
                          <w:bCs/>
                          <w:sz w:val="32"/>
                          <w:szCs w:val="32"/>
                          <w:lang w:val="en-US"/>
                        </w:rPr>
                        <w:t>lmost all</w:t>
                      </w:r>
                      <w:r w:rsidR="00161658">
                        <w:rPr>
                          <w:rFonts w:ascii="Lexend Medium" w:hAnsi="Lexend Medium"/>
                          <w:sz w:val="32"/>
                          <w:szCs w:val="32"/>
                          <w:lang w:val="en-US"/>
                        </w:rPr>
                        <w:t xml:space="preserve"> LGBTIQA+SB people with disability have experienced lifelong, cumulative trauma from exclusion and discrimination.</w:t>
                      </w:r>
                    </w:p>
                  </w:txbxContent>
                </v:textbox>
                <w10:wrap type="topAndBottom" anchorx="page"/>
              </v:roundrect>
            </w:pict>
          </mc:Fallback>
        </mc:AlternateContent>
      </w:r>
      <w:r w:rsidRPr="00945FF2" w:rsidR="001F5A02">
        <w:rPr>
          <w:rFonts w:ascii="Lexend" w:hAnsi="Lexend"/>
          <w:b/>
          <w:bCs/>
        </w:rPr>
        <w:t>C</w:t>
      </w:r>
      <w:r w:rsidRPr="00945FF2" w:rsidR="001456B7">
        <w:rPr>
          <w:rFonts w:ascii="Lexend" w:hAnsi="Lexend"/>
          <w:b/>
          <w:bCs/>
        </w:rPr>
        <w:t>ommit</w:t>
      </w:r>
      <w:r w:rsidRPr="00CF7F2D" w:rsidR="001456B7">
        <w:rPr>
          <w:rFonts w:ascii="Lexend" w:hAnsi="Lexend"/>
        </w:rPr>
        <w:t xml:space="preserve"> to trying to do better</w:t>
      </w:r>
    </w:p>
    <w:p w:rsidRPr="00D1106D" w:rsidR="00945FF2" w:rsidP="00ED1E44" w:rsidRDefault="001F5A02" w14:paraId="33F9E609" w14:textId="21BFB7BB">
      <w:pPr>
        <w:pStyle w:val="ListParagraph"/>
        <w:numPr>
          <w:ilvl w:val="0"/>
          <w:numId w:val="1"/>
        </w:numPr>
        <w:spacing w:before="240" w:after="240" w:line="276" w:lineRule="auto"/>
        <w:rPr>
          <w:rFonts w:ascii="Lexend" w:hAnsi="Lexend"/>
        </w:rPr>
      </w:pPr>
      <w:r w:rsidRPr="00945FF2">
        <w:rPr>
          <w:rFonts w:ascii="Lexend" w:hAnsi="Lexend"/>
          <w:b/>
          <w:bCs/>
        </w:rPr>
        <w:t>O</w:t>
      </w:r>
      <w:r w:rsidRPr="00945FF2" w:rsidR="001456B7">
        <w:rPr>
          <w:rFonts w:ascii="Lexend" w:hAnsi="Lexend"/>
          <w:b/>
          <w:bCs/>
        </w:rPr>
        <w:t>ffer</w:t>
      </w:r>
      <w:r w:rsidRPr="00CF7F2D" w:rsidR="001456B7">
        <w:rPr>
          <w:rFonts w:ascii="Lexend" w:hAnsi="Lexend"/>
        </w:rPr>
        <w:t xml:space="preserve"> to discuss alternatives</w:t>
      </w:r>
      <w:r w:rsidR="00945FF2">
        <w:rPr>
          <w:rFonts w:ascii="Lexend" w:hAnsi="Lexend"/>
        </w:rPr>
        <w:t xml:space="preserve"> –</w:t>
      </w:r>
      <w:r w:rsidRPr="00CF7F2D">
        <w:rPr>
          <w:rFonts w:ascii="Lexend" w:hAnsi="Lexend"/>
        </w:rPr>
        <w:t xml:space="preserve"> without </w:t>
      </w:r>
      <w:r w:rsidRPr="00CF7F2D" w:rsidR="00E243B1">
        <w:rPr>
          <w:rFonts w:ascii="Lexend" w:hAnsi="Lexend"/>
        </w:rPr>
        <w:t xml:space="preserve">putting </w:t>
      </w:r>
      <w:r w:rsidRPr="00CF7F2D">
        <w:rPr>
          <w:rFonts w:ascii="Lexend" w:hAnsi="Lexend"/>
        </w:rPr>
        <w:t>obligation</w:t>
      </w:r>
      <w:r w:rsidRPr="00CF7F2D" w:rsidR="00E243B1">
        <w:rPr>
          <w:rFonts w:ascii="Lexend" w:hAnsi="Lexend"/>
        </w:rPr>
        <w:t xml:space="preserve"> on them</w:t>
      </w:r>
    </w:p>
    <w:p w:rsidRPr="008B105C" w:rsidR="00921A98" w:rsidP="00ED1E44" w:rsidRDefault="00921A98" w14:paraId="1D9AEB6B" w14:textId="6F548E4D">
      <w:pPr>
        <w:spacing w:before="240" w:after="240" w:line="276" w:lineRule="auto"/>
        <w:rPr>
          <w:rFonts w:ascii="Lexend" w:hAnsi="Lexend"/>
          <w:b/>
          <w:bCs/>
          <w:color w:val="B24500" w:themeColor="accent2"/>
        </w:rPr>
      </w:pPr>
      <w:r w:rsidRPr="008B105C">
        <w:rPr>
          <w:rFonts w:ascii="Lexend" w:hAnsi="Lexend"/>
          <w:b/>
          <w:bCs/>
          <w:color w:val="B24500" w:themeColor="accent2"/>
        </w:rPr>
        <w:t>Example script</w:t>
      </w:r>
      <w:r w:rsidR="008D252F">
        <w:rPr>
          <w:rFonts w:ascii="Lexend" w:hAnsi="Lexend"/>
          <w:b/>
          <w:bCs/>
          <w:color w:val="B24500" w:themeColor="accent2"/>
        </w:rPr>
        <w:t>s</w:t>
      </w:r>
      <w:r w:rsidRPr="008B105C">
        <w:rPr>
          <w:rFonts w:ascii="Lexend" w:hAnsi="Lexend"/>
          <w:b/>
          <w:bCs/>
          <w:color w:val="B24500" w:themeColor="accent2"/>
        </w:rPr>
        <w:t>:</w:t>
      </w:r>
    </w:p>
    <w:p w:rsidRPr="00622B5E" w:rsidR="00B05C9A" w:rsidP="00B05C9A" w:rsidRDefault="001456B7" w14:paraId="39293A3F" w14:textId="77777777">
      <w:pPr>
        <w:spacing w:before="120" w:after="120" w:line="276" w:lineRule="auto"/>
        <w:rPr>
          <w:rFonts w:ascii="Lexend" w:hAnsi="Lexend"/>
          <w:color w:val="043E79" w:themeColor="accent1"/>
        </w:rPr>
      </w:pPr>
      <w:r w:rsidRPr="00622B5E">
        <w:rPr>
          <w:rFonts w:ascii="Lexend" w:hAnsi="Lexend"/>
          <w:color w:val="043E79" w:themeColor="accent1"/>
        </w:rPr>
        <w:t>“Thank you for talking to me about this; I know it’s not easy</w:t>
      </w:r>
      <w:r w:rsidRPr="00622B5E" w:rsidR="00945FF2">
        <w:rPr>
          <w:rFonts w:ascii="Lexend" w:hAnsi="Lexend"/>
          <w:color w:val="043E79" w:themeColor="accent1"/>
        </w:rPr>
        <w:t xml:space="preserve"> to speak up</w:t>
      </w:r>
      <w:r w:rsidRPr="00622B5E">
        <w:rPr>
          <w:rFonts w:ascii="Lexend" w:hAnsi="Lexend"/>
          <w:color w:val="043E79" w:themeColor="accent1"/>
        </w:rPr>
        <w:t xml:space="preserve">. </w:t>
      </w:r>
    </w:p>
    <w:p w:rsidRPr="00622B5E" w:rsidR="001456B7" w:rsidP="00B05C9A" w:rsidRDefault="001456B7" w14:paraId="6A8053EA" w14:textId="752575E8">
      <w:pPr>
        <w:spacing w:before="120" w:after="120" w:line="276" w:lineRule="auto"/>
        <w:rPr>
          <w:rFonts w:ascii="Lexend" w:hAnsi="Lexend"/>
          <w:color w:val="043E79" w:themeColor="accent1"/>
        </w:rPr>
      </w:pPr>
      <w:r w:rsidRPr="00622B5E">
        <w:rPr>
          <w:rFonts w:ascii="Lexend" w:hAnsi="Lexend"/>
          <w:color w:val="043E79" w:themeColor="accent1"/>
        </w:rPr>
        <w:t xml:space="preserve">I hear you. I’m sorry you’ve been excluded from this event; you </w:t>
      </w:r>
      <w:r w:rsidRPr="00622B5E" w:rsidR="00945FF2">
        <w:rPr>
          <w:rFonts w:ascii="Lexend" w:hAnsi="Lexend"/>
          <w:color w:val="043E79" w:themeColor="accent1"/>
        </w:rPr>
        <w:t>should</w:t>
      </w:r>
      <w:r w:rsidRPr="00622B5E">
        <w:rPr>
          <w:rFonts w:ascii="Lexend" w:hAnsi="Lexend"/>
          <w:color w:val="043E79" w:themeColor="accent1"/>
        </w:rPr>
        <w:t xml:space="preserve"> have the right to be able to access community like anyone else. </w:t>
      </w:r>
    </w:p>
    <w:p w:rsidRPr="00622B5E" w:rsidR="001456B7" w:rsidP="00B05C9A" w:rsidRDefault="001456B7" w14:paraId="582035F6" w14:textId="73574E4E">
      <w:pPr>
        <w:spacing w:before="120" w:after="120" w:line="276" w:lineRule="auto"/>
        <w:rPr>
          <w:rFonts w:ascii="Lexend" w:hAnsi="Lexend"/>
          <w:color w:val="043E79" w:themeColor="accent1"/>
        </w:rPr>
      </w:pPr>
      <w:r w:rsidRPr="00622B5E">
        <w:rPr>
          <w:rFonts w:ascii="Lexend" w:hAnsi="Lexend"/>
          <w:color w:val="043E79" w:themeColor="accent1"/>
        </w:rPr>
        <w:t>I’m not a professional</w:t>
      </w:r>
      <w:r w:rsidRPr="00622B5E" w:rsidR="00921A98">
        <w:rPr>
          <w:rFonts w:ascii="Lexend" w:hAnsi="Lexend"/>
          <w:color w:val="043E79" w:themeColor="accent1"/>
        </w:rPr>
        <w:t xml:space="preserve"> unfortunately</w:t>
      </w:r>
      <w:r w:rsidRPr="00622B5E">
        <w:rPr>
          <w:rFonts w:ascii="Lexend" w:hAnsi="Lexend"/>
          <w:color w:val="043E79" w:themeColor="accent1"/>
        </w:rPr>
        <w:t xml:space="preserve">, I’m just a volunteer, and I </w:t>
      </w:r>
      <w:r w:rsidRPr="00622B5E" w:rsidR="00921A98">
        <w:rPr>
          <w:rFonts w:ascii="Lexend" w:hAnsi="Lexend"/>
          <w:color w:val="043E79" w:themeColor="accent1"/>
        </w:rPr>
        <w:t xml:space="preserve">don’t have </w:t>
      </w:r>
      <w:r w:rsidRPr="00622B5E" w:rsidR="002972A1">
        <w:rPr>
          <w:rFonts w:ascii="Lexend" w:hAnsi="Lexend"/>
          <w:color w:val="043E79" w:themeColor="accent1"/>
        </w:rPr>
        <w:t>a team or a budget</w:t>
      </w:r>
      <w:r w:rsidRPr="00622B5E">
        <w:rPr>
          <w:rFonts w:ascii="Lexend" w:hAnsi="Lexend"/>
          <w:color w:val="043E79" w:themeColor="accent1"/>
        </w:rPr>
        <w:t xml:space="preserve">. That makes it difficult for me to run a properly accessible event, but </w:t>
      </w:r>
      <w:r w:rsidRPr="00622B5E" w:rsidR="00D51E3D">
        <w:rPr>
          <w:rFonts w:ascii="Lexend" w:hAnsi="Lexend"/>
          <w:color w:val="043E79" w:themeColor="accent1"/>
        </w:rPr>
        <w:t xml:space="preserve">it </w:t>
      </w:r>
      <w:r w:rsidRPr="00622B5E">
        <w:rPr>
          <w:rFonts w:ascii="Lexend" w:hAnsi="Lexend"/>
          <w:color w:val="043E79" w:themeColor="accent1"/>
        </w:rPr>
        <w:t>doesn’t mean I can’t do better. I want to be more inclusive, and you giving feedback like this helps me learn.</w:t>
      </w:r>
    </w:p>
    <w:p w:rsidR="00A5607E" w:rsidP="00B05C9A" w:rsidRDefault="001456B7" w14:paraId="68820F90" w14:textId="77777777">
      <w:pPr>
        <w:spacing w:before="120" w:after="120" w:line="276" w:lineRule="auto"/>
        <w:rPr>
          <w:rFonts w:ascii="Lexend" w:hAnsi="Lexend"/>
          <w:color w:val="043E79" w:themeColor="accent1"/>
        </w:rPr>
      </w:pPr>
      <w:r w:rsidRPr="00A5607E">
        <w:rPr>
          <w:rFonts w:ascii="Lexend" w:hAnsi="Lexend"/>
          <w:color w:val="043E79" w:themeColor="accent1"/>
        </w:rPr>
        <w:t>I understand if you don’t have the energy, but would you be willing to talk a bit about ways we could try to make an event like this more accessible next time?”</w:t>
      </w:r>
    </w:p>
    <w:p w:rsidRPr="00622B5E" w:rsidR="002065E7" w:rsidP="00A5607E" w:rsidRDefault="008D252F" w14:paraId="58D51384" w14:textId="6490B562">
      <w:pPr>
        <w:spacing w:before="240" w:after="120" w:line="276" w:lineRule="auto"/>
        <w:rPr>
          <w:rFonts w:ascii="Lexend" w:hAnsi="Lexend"/>
          <w:color w:val="043E79" w:themeColor="accent1"/>
        </w:rPr>
      </w:pPr>
      <w:r w:rsidRPr="00622B5E">
        <w:rPr>
          <w:rFonts w:ascii="Lexend" w:hAnsi="Lexend"/>
          <w:color w:val="043E79" w:themeColor="accent1"/>
        </w:rPr>
        <w:t xml:space="preserve">“Thank you for talking to me about this. </w:t>
      </w:r>
      <w:r w:rsidRPr="00622B5E" w:rsidR="00BD447B">
        <w:rPr>
          <w:rFonts w:ascii="Lexend" w:hAnsi="Lexend"/>
          <w:color w:val="043E79" w:themeColor="accent1"/>
        </w:rPr>
        <w:t xml:space="preserve">I know how much being excluded sucks- </w:t>
      </w:r>
      <w:r w:rsidRPr="00622B5E" w:rsidR="0035074A">
        <w:rPr>
          <w:rFonts w:ascii="Lexend" w:hAnsi="Lexend"/>
          <w:color w:val="043E79" w:themeColor="accent1"/>
        </w:rPr>
        <w:t xml:space="preserve">you’ve got </w:t>
      </w:r>
      <w:r w:rsidR="00FF5F5F">
        <w:rPr>
          <w:rFonts w:ascii="Lexend" w:hAnsi="Lexend"/>
          <w:color w:val="043E79" w:themeColor="accent1"/>
        </w:rPr>
        <w:t xml:space="preserve">the same </w:t>
      </w:r>
      <w:r w:rsidRPr="00622B5E" w:rsidR="0035074A">
        <w:rPr>
          <w:rFonts w:ascii="Lexend" w:hAnsi="Lexend"/>
          <w:color w:val="043E79" w:themeColor="accent1"/>
        </w:rPr>
        <w:t xml:space="preserve">right as anyone </w:t>
      </w:r>
      <w:r w:rsidRPr="00622B5E" w:rsidR="00FC078C">
        <w:rPr>
          <w:rFonts w:ascii="Lexend" w:hAnsi="Lexend"/>
          <w:color w:val="043E79" w:themeColor="accent1"/>
        </w:rPr>
        <w:t>to come to community events</w:t>
      </w:r>
      <w:r w:rsidRPr="00622B5E" w:rsidR="00BD447B">
        <w:rPr>
          <w:rFonts w:ascii="Lexend" w:hAnsi="Lexend"/>
          <w:color w:val="043E79" w:themeColor="accent1"/>
        </w:rPr>
        <w:t xml:space="preserve">. </w:t>
      </w:r>
    </w:p>
    <w:p w:rsidRPr="00622B5E" w:rsidR="002065E7" w:rsidP="00B05C9A" w:rsidRDefault="000E321D" w14:paraId="5F15521E" w14:textId="7B3D00A2">
      <w:pPr>
        <w:spacing w:before="120" w:after="120" w:line="276" w:lineRule="auto"/>
        <w:rPr>
          <w:rFonts w:ascii="Lexend" w:hAnsi="Lexend"/>
          <w:color w:val="043E79" w:themeColor="accent1"/>
        </w:rPr>
      </w:pPr>
      <w:r w:rsidRPr="00622B5E">
        <w:rPr>
          <w:rFonts w:ascii="Lexend" w:hAnsi="Lexend"/>
          <w:color w:val="043E79" w:themeColor="accent1"/>
        </w:rPr>
        <w:t xml:space="preserve">But </w:t>
      </w:r>
      <w:r w:rsidRPr="00622B5E" w:rsidR="00FC078C">
        <w:rPr>
          <w:rFonts w:ascii="Lexend" w:hAnsi="Lexend"/>
          <w:color w:val="043E79" w:themeColor="accent1"/>
        </w:rPr>
        <w:t>I’m really sorry</w:t>
      </w:r>
      <w:r w:rsidR="00FF5F5F">
        <w:rPr>
          <w:rFonts w:ascii="Lexend" w:hAnsi="Lexend"/>
          <w:color w:val="043E79" w:themeColor="accent1"/>
        </w:rPr>
        <w:t>;</w:t>
      </w:r>
      <w:r w:rsidRPr="00622B5E" w:rsidR="00FC078C">
        <w:rPr>
          <w:rFonts w:ascii="Lexend" w:hAnsi="Lexend"/>
          <w:color w:val="043E79" w:themeColor="accent1"/>
        </w:rPr>
        <w:t xml:space="preserve"> I don’t think it’s possible for us to make this particular event accessible for you</w:t>
      </w:r>
      <w:r w:rsidRPr="00622B5E" w:rsidR="004E5B7F">
        <w:rPr>
          <w:rFonts w:ascii="Lexend" w:hAnsi="Lexend"/>
          <w:color w:val="043E79" w:themeColor="accent1"/>
        </w:rPr>
        <w:t>. T</w:t>
      </w:r>
      <w:r w:rsidRPr="00622B5E" w:rsidR="00FC078C">
        <w:rPr>
          <w:rFonts w:ascii="Lexend" w:hAnsi="Lexend"/>
          <w:color w:val="043E79" w:themeColor="accent1"/>
        </w:rPr>
        <w:t xml:space="preserve">he strobe lights are part of the artworks. </w:t>
      </w:r>
    </w:p>
    <w:p w:rsidRPr="00A5607E" w:rsidR="00B05C9A" w:rsidP="00B05C9A" w:rsidRDefault="004E5B7F" w14:paraId="1F2F322A" w14:textId="7A60C4C2">
      <w:pPr>
        <w:spacing w:before="120" w:after="480" w:line="276" w:lineRule="auto"/>
        <w:rPr>
          <w:rFonts w:ascii="Lexend" w:hAnsi="Lexend"/>
          <w:color w:val="043E79" w:themeColor="accent1"/>
        </w:rPr>
      </w:pPr>
      <w:r w:rsidRPr="00622B5E">
        <w:rPr>
          <w:rFonts w:ascii="Lexend" w:hAnsi="Lexend"/>
          <w:color w:val="043E79" w:themeColor="accent1"/>
        </w:rPr>
        <w:t>W</w:t>
      </w:r>
      <w:r w:rsidRPr="00622B5E" w:rsidR="000E321D">
        <w:rPr>
          <w:rFonts w:ascii="Lexend" w:hAnsi="Lexend"/>
          <w:color w:val="043E79" w:themeColor="accent1"/>
        </w:rPr>
        <w:t>e</w:t>
      </w:r>
      <w:r w:rsidR="00FF5F5F">
        <w:rPr>
          <w:rFonts w:ascii="Lexend" w:hAnsi="Lexend"/>
          <w:color w:val="043E79" w:themeColor="accent1"/>
        </w:rPr>
        <w:t>’ve got</w:t>
      </w:r>
      <w:r w:rsidRPr="00622B5E" w:rsidR="000E321D">
        <w:rPr>
          <w:rFonts w:ascii="Lexend" w:hAnsi="Lexend"/>
          <w:color w:val="043E79" w:themeColor="accent1"/>
        </w:rPr>
        <w:t xml:space="preserve"> other events </w:t>
      </w:r>
      <w:r w:rsidRPr="00622B5E" w:rsidR="00E3094C">
        <w:rPr>
          <w:rFonts w:ascii="Lexend" w:hAnsi="Lexend"/>
          <w:color w:val="043E79" w:themeColor="accent1"/>
        </w:rPr>
        <w:t xml:space="preserve">planned </w:t>
      </w:r>
      <w:r w:rsidRPr="00622B5E" w:rsidR="000E321D">
        <w:rPr>
          <w:rFonts w:ascii="Lexend" w:hAnsi="Lexend"/>
          <w:color w:val="043E79" w:themeColor="accent1"/>
        </w:rPr>
        <w:t xml:space="preserve">that will be more </w:t>
      </w:r>
      <w:r w:rsidRPr="00622B5E" w:rsidR="00BD447B">
        <w:rPr>
          <w:rFonts w:ascii="Lexend" w:hAnsi="Lexend"/>
          <w:color w:val="043E79" w:themeColor="accent1"/>
        </w:rPr>
        <w:t>sensory friendly</w:t>
      </w:r>
      <w:r w:rsidRPr="00622B5E">
        <w:rPr>
          <w:rFonts w:ascii="Lexend" w:hAnsi="Lexend"/>
          <w:color w:val="043E79" w:themeColor="accent1"/>
        </w:rPr>
        <w:t>, though</w:t>
      </w:r>
      <w:r w:rsidRPr="00622B5E" w:rsidR="000E321D">
        <w:rPr>
          <w:rFonts w:ascii="Lexend" w:hAnsi="Lexend"/>
          <w:color w:val="043E79" w:themeColor="accent1"/>
        </w:rPr>
        <w:t>. Would you like me t</w:t>
      </w:r>
      <w:r w:rsidRPr="00622B5E" w:rsidR="00634F2D">
        <w:rPr>
          <w:rFonts w:ascii="Lexend" w:hAnsi="Lexend"/>
          <w:color w:val="043E79" w:themeColor="accent1"/>
        </w:rPr>
        <w:t xml:space="preserve">o </w:t>
      </w:r>
      <w:r w:rsidRPr="00622B5E" w:rsidR="00E84C35">
        <w:rPr>
          <w:rFonts w:ascii="Lexend" w:hAnsi="Lexend"/>
          <w:color w:val="043E79" w:themeColor="accent1"/>
        </w:rPr>
        <w:t xml:space="preserve">get in touch with you </w:t>
      </w:r>
      <w:r w:rsidRPr="00622B5E" w:rsidR="00E3094C">
        <w:rPr>
          <w:rFonts w:ascii="Lexend" w:hAnsi="Lexend"/>
          <w:color w:val="043E79" w:themeColor="accent1"/>
        </w:rPr>
        <w:t xml:space="preserve">before </w:t>
      </w:r>
      <w:r w:rsidRPr="00622B5E" w:rsidR="00634F2D">
        <w:rPr>
          <w:rFonts w:ascii="Lexend" w:hAnsi="Lexend"/>
          <w:color w:val="043E79" w:themeColor="accent1"/>
        </w:rPr>
        <w:t xml:space="preserve">the next event, so </w:t>
      </w:r>
      <w:r w:rsidRPr="00622B5E" w:rsidR="00E84C35">
        <w:rPr>
          <w:rFonts w:ascii="Lexend" w:hAnsi="Lexend"/>
          <w:color w:val="043E79" w:themeColor="accent1"/>
        </w:rPr>
        <w:t>we can make sure you’re not missing out?”</w:t>
      </w:r>
    </w:p>
    <w:p w:rsidRPr="00FF5F5F" w:rsidR="00B05C9A" w:rsidP="00FF5F5F" w:rsidRDefault="001A763B" w14:paraId="20D59629" w14:textId="6FD3FFF7">
      <w:pPr>
        <w:spacing w:before="720" w:after="360" w:line="276" w:lineRule="auto"/>
        <w:ind w:left="1276" w:right="1372"/>
        <w:rPr>
          <w:rFonts w:ascii="Lexend" w:hAnsi="Lexend"/>
          <w:color w:val="B24500" w:themeColor="accent2"/>
        </w:rPr>
      </w:pPr>
      <w:r>
        <w:rPr>
          <w:rFonts w:ascii="Lexend" w:hAnsi="Lexend"/>
          <w:i/>
          <w:iCs/>
          <w:noProof/>
        </w:rPr>
        <mc:AlternateContent>
          <mc:Choice Requires="wps">
            <w:drawing>
              <wp:anchor distT="0" distB="0" distL="114300" distR="114300" simplePos="0" relativeHeight="251196928" behindDoc="1" locked="0" layoutInCell="1" allowOverlap="1" wp14:anchorId="5514B33A" wp14:editId="4A291D56">
                <wp:simplePos x="0" y="0"/>
                <wp:positionH relativeFrom="column">
                  <wp:posOffset>600941</wp:posOffset>
                </wp:positionH>
                <wp:positionV relativeFrom="paragraph">
                  <wp:posOffset>1790</wp:posOffset>
                </wp:positionV>
                <wp:extent cx="4386695" cy="1421765"/>
                <wp:effectExtent l="19050" t="19050" r="33020" b="45085"/>
                <wp:wrapNone/>
                <wp:docPr id="1277703171" name="Rectangle: Rounded Corners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386695" cy="1421765"/>
                        </a:xfrm>
                        <a:prstGeom prst="roundRect">
                          <a:avLst/>
                        </a:prstGeom>
                        <a:ln w="47625"/>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35" style="position:absolute;margin-left:47.3pt;margin-top:.15pt;width:345.4pt;height:111.95pt;z-index:-25211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white [3201]" strokecolor="#b24500 [3205]" strokeweight="3.75pt" arcsize="10923f" w14:anchorId="134D2D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">
                <v:stroke joinstyle="miter"/>
              </v:roundrect>
            </w:pict>
          </mc:Fallback>
        </mc:AlternateContent>
      </w:r>
      <w:r w:rsidRPr="006D4153" w:rsidR="00DF5867">
        <w:rPr>
          <w:rFonts w:ascii="Lexend" w:hAnsi="Lexend"/>
          <w:color w:val="B24500" w:themeColor="accent2"/>
        </w:rPr>
        <w:t xml:space="preserve">“I’ve heard the same excuses over and over. Maybe you don’t have a budget, but </w:t>
      </w:r>
      <w:r w:rsidRPr="006D4153" w:rsidR="006D4153">
        <w:rPr>
          <w:rFonts w:ascii="Lexend" w:hAnsi="Lexend"/>
          <w:color w:val="B24500" w:themeColor="accent2"/>
        </w:rPr>
        <w:t xml:space="preserve">have you thought about </w:t>
      </w:r>
      <w:r w:rsidR="006D4153">
        <w:rPr>
          <w:rFonts w:ascii="Lexend" w:hAnsi="Lexend"/>
          <w:color w:val="B24500" w:themeColor="accent2"/>
        </w:rPr>
        <w:t>applying for</w:t>
      </w:r>
      <w:r w:rsidRPr="006D4153" w:rsidR="006D4153">
        <w:rPr>
          <w:rFonts w:ascii="Lexend" w:hAnsi="Lexend"/>
          <w:color w:val="B24500" w:themeColor="accent2"/>
        </w:rPr>
        <w:t xml:space="preserve"> a community grant? Some of them are really easy to </w:t>
      </w:r>
      <w:r w:rsidR="006D4153">
        <w:rPr>
          <w:rFonts w:ascii="Lexend" w:hAnsi="Lexend"/>
          <w:color w:val="B24500" w:themeColor="accent2"/>
        </w:rPr>
        <w:t>get</w:t>
      </w:r>
      <w:r w:rsidRPr="006D4153" w:rsidR="006D4153">
        <w:rPr>
          <w:rFonts w:ascii="Lexend" w:hAnsi="Lexend"/>
          <w:color w:val="B24500" w:themeColor="accent2"/>
        </w:rPr>
        <w:t>. And there’s people who will help if you don’t know how.” – Community member</w:t>
      </w:r>
      <w:r w:rsidR="00B05C9A">
        <w:rPr>
          <w:rFonts w:ascii="Lexend" w:hAnsi="Lexend"/>
          <w:b/>
          <w:bCs/>
        </w:rPr>
        <w:br w:type="page"/>
      </w:r>
    </w:p>
    <w:p w:rsidRPr="004E7CF8" w:rsidR="001456B7" w:rsidP="00ED1E44" w:rsidRDefault="001456B7" w14:paraId="11242C0D" w14:textId="0060E8F4">
      <w:pPr>
        <w:pStyle w:val="Heading1"/>
        <w:spacing w:before="240" w:after="240" w:line="276" w:lineRule="auto"/>
        <w:rPr>
          <w:rFonts w:ascii="Lexend" w:hAnsi="Lexend"/>
          <w:b/>
          <w:bCs/>
        </w:rPr>
      </w:pPr>
      <w:bookmarkStart w:name="_Toc200822435" w:id="21"/>
      <w:bookmarkStart w:name="_Toc201751221" w:id="22"/>
      <w:r w:rsidRPr="004E7CF8">
        <w:rPr>
          <w:rFonts w:ascii="Lexend" w:hAnsi="Lexend"/>
          <w:b/>
          <w:bCs/>
        </w:rPr>
        <w:lastRenderedPageBreak/>
        <w:t xml:space="preserve">Event phase: </w:t>
      </w:r>
      <w:r w:rsidRPr="004E7CF8" w:rsidR="00A748BF">
        <w:rPr>
          <w:rFonts w:ascii="Lexend" w:hAnsi="Lexend"/>
          <w:b/>
          <w:bCs/>
        </w:rPr>
        <w:t>the start of the event</w:t>
      </w:r>
      <w:bookmarkEnd w:id="21"/>
      <w:bookmarkEnd w:id="22"/>
    </w:p>
    <w:p w:rsidR="001456B7" w:rsidP="00ED1E44" w:rsidRDefault="001456B7" w14:paraId="317CE696" w14:textId="1AD52094">
      <w:pPr>
        <w:pStyle w:val="Heading2"/>
        <w:spacing w:before="240" w:after="240" w:line="276" w:lineRule="auto"/>
        <w:rPr>
          <w:rFonts w:ascii="Lexend" w:hAnsi="Lexend"/>
        </w:rPr>
      </w:pPr>
      <w:bookmarkStart w:name="_Toc200822436" w:id="23"/>
      <w:bookmarkStart w:name="_Toc201751222" w:id="24"/>
      <w:r w:rsidRPr="00573FCE">
        <w:rPr>
          <w:rFonts w:ascii="Lexend" w:hAnsi="Lexend"/>
        </w:rPr>
        <w:t>Modelling safety</w:t>
      </w:r>
      <w:bookmarkEnd w:id="23"/>
      <w:bookmarkEnd w:id="24"/>
    </w:p>
    <w:p w:rsidRPr="00BA4FBF" w:rsidR="00BA4FBF" w:rsidP="00ED1E44" w:rsidRDefault="00BA4FBF" w14:paraId="20C49659" w14:textId="30C76BDB">
      <w:pPr>
        <w:spacing w:before="240" w:after="240" w:line="276" w:lineRule="auto"/>
        <w:rPr>
          <w:rFonts w:ascii="Lexend" w:hAnsi="Lexend"/>
        </w:rPr>
      </w:pPr>
      <w:r>
        <w:rPr>
          <w:rFonts w:ascii="Lexend" w:hAnsi="Lexend"/>
        </w:rPr>
        <w:t xml:space="preserve">The start of your event is a great opportunity to model disability inclusion and show </w:t>
      </w:r>
      <w:r w:rsidRPr="00BA4FBF">
        <w:rPr>
          <w:rFonts w:ascii="Lexend" w:hAnsi="Lexend"/>
        </w:rPr>
        <w:t>people “you are safe here”.</w:t>
      </w:r>
      <w:r w:rsidR="00AD779E">
        <w:rPr>
          <w:rFonts w:ascii="Lexend" w:hAnsi="Lexend"/>
        </w:rPr>
        <w:t xml:space="preserve"> </w:t>
      </w:r>
      <w:r w:rsidR="002274AC">
        <w:rPr>
          <w:rFonts w:ascii="Lexend" w:hAnsi="Lexend"/>
        </w:rPr>
        <w:t>P</w:t>
      </w:r>
      <w:r w:rsidR="00AD779E">
        <w:rPr>
          <w:rFonts w:ascii="Lexend" w:hAnsi="Lexend"/>
        </w:rPr>
        <w:t xml:space="preserve">utting up </w:t>
      </w:r>
      <w:r w:rsidR="00723DA8">
        <w:rPr>
          <w:rFonts w:ascii="Lexend" w:hAnsi="Lexend"/>
        </w:rPr>
        <w:t>posters</w:t>
      </w:r>
      <w:r w:rsidR="00C86181">
        <w:rPr>
          <w:rStyle w:val="FootnoteReference"/>
          <w:rFonts w:ascii="Lexend" w:hAnsi="Lexend"/>
        </w:rPr>
        <w:footnoteReference w:id="3"/>
      </w:r>
      <w:r w:rsidR="00C86181">
        <w:rPr>
          <w:rFonts w:ascii="Lexend" w:hAnsi="Lexend"/>
        </w:rPr>
        <w:t xml:space="preserve"> </w:t>
      </w:r>
      <w:r w:rsidR="00723DA8">
        <w:rPr>
          <w:rFonts w:ascii="Lexend" w:hAnsi="Lexend"/>
        </w:rPr>
        <w:t>that promote disability and community inclusion can help – there are a couple of example posters at the end of this document.</w:t>
      </w:r>
    </w:p>
    <w:p w:rsidRPr="00573FCE" w:rsidR="00573FCE" w:rsidP="00ED1E44" w:rsidRDefault="00573FCE" w14:paraId="72178B69" w14:textId="33EDF5B2">
      <w:pPr>
        <w:spacing w:before="240" w:after="240" w:line="276" w:lineRule="auto"/>
        <w:rPr>
          <w:rFonts w:ascii="Lexend" w:hAnsi="Lexend"/>
          <w:b/>
          <w:bCs/>
          <w:color w:val="0262A3" w:themeColor="accent6"/>
        </w:rPr>
      </w:pPr>
      <w:r w:rsidRPr="00573FCE">
        <w:rPr>
          <w:rFonts w:ascii="Lexend" w:hAnsi="Lexend"/>
          <w:b/>
          <w:bCs/>
          <w:color w:val="0262A3" w:themeColor="accent6"/>
        </w:rPr>
        <w:t>The basics:</w:t>
      </w:r>
    </w:p>
    <w:p w:rsidRPr="00CF7F2D" w:rsidR="001456B7" w:rsidP="00ED1E44" w:rsidRDefault="001456B7" w14:paraId="1FA6DC90" w14:textId="46E1A71B">
      <w:pPr>
        <w:pStyle w:val="ListParagraph"/>
        <w:numPr>
          <w:ilvl w:val="0"/>
          <w:numId w:val="5"/>
        </w:numPr>
        <w:spacing w:before="240" w:after="240" w:line="276" w:lineRule="auto"/>
        <w:rPr>
          <w:rFonts w:ascii="Lexend" w:hAnsi="Lexend"/>
        </w:rPr>
      </w:pPr>
      <w:r w:rsidRPr="00723DA8">
        <w:rPr>
          <w:rFonts w:ascii="Lexend" w:hAnsi="Lexend"/>
          <w:b/>
          <w:bCs/>
        </w:rPr>
        <w:t>Be welcoming</w:t>
      </w:r>
      <w:r w:rsidRPr="00723DA8" w:rsidR="00723DA8">
        <w:rPr>
          <w:rFonts w:ascii="Lexend" w:hAnsi="Lexend"/>
          <w:b/>
          <w:bCs/>
        </w:rPr>
        <w:t xml:space="preserve"> –</w:t>
      </w:r>
      <w:r w:rsidRPr="00CF7F2D">
        <w:rPr>
          <w:rFonts w:ascii="Lexend" w:hAnsi="Lexend"/>
        </w:rPr>
        <w:t xml:space="preserve"> acknowledge and greet people as they arrive</w:t>
      </w:r>
    </w:p>
    <w:p w:rsidR="001456B7" w:rsidP="00ED1E44" w:rsidRDefault="001456B7" w14:paraId="5F685282" w14:textId="35C89280">
      <w:pPr>
        <w:pStyle w:val="ListParagraph"/>
        <w:numPr>
          <w:ilvl w:val="0"/>
          <w:numId w:val="5"/>
        </w:numPr>
        <w:spacing w:before="240" w:after="240" w:line="276" w:lineRule="auto"/>
        <w:rPr>
          <w:rFonts w:ascii="Lexend" w:hAnsi="Lexend"/>
        </w:rPr>
      </w:pPr>
      <w:r w:rsidRPr="00CF7F2D">
        <w:rPr>
          <w:rFonts w:ascii="Lexend" w:hAnsi="Lexend"/>
        </w:rPr>
        <w:t>If the person seems anxious</w:t>
      </w:r>
      <w:r w:rsidR="003A4AD8">
        <w:rPr>
          <w:rFonts w:ascii="Lexend" w:hAnsi="Lexend"/>
        </w:rPr>
        <w:t xml:space="preserve"> or </w:t>
      </w:r>
      <w:r w:rsidRPr="00CF7F2D">
        <w:rPr>
          <w:rFonts w:ascii="Lexend" w:hAnsi="Lexend"/>
        </w:rPr>
        <w:t xml:space="preserve">uncertain, </w:t>
      </w:r>
      <w:r w:rsidRPr="00723DA8">
        <w:rPr>
          <w:rFonts w:ascii="Lexend" w:hAnsi="Lexend"/>
          <w:b/>
          <w:bCs/>
        </w:rPr>
        <w:t>explicitly name that the pre-event time can be awkward,</w:t>
      </w:r>
      <w:r w:rsidRPr="00CF7F2D">
        <w:rPr>
          <w:rFonts w:ascii="Lexend" w:hAnsi="Lexend"/>
        </w:rPr>
        <w:t xml:space="preserve"> and that’s okay</w:t>
      </w:r>
    </w:p>
    <w:p w:rsidRPr="00CF7F2D" w:rsidR="001456B7" w:rsidP="00ED1E44" w:rsidRDefault="001456B7" w14:paraId="40322908" w14:textId="46145116">
      <w:pPr>
        <w:pStyle w:val="ListParagraph"/>
        <w:numPr>
          <w:ilvl w:val="0"/>
          <w:numId w:val="5"/>
        </w:numPr>
        <w:spacing w:before="240" w:after="240" w:line="276" w:lineRule="auto"/>
        <w:rPr>
          <w:rFonts w:ascii="Lexend" w:hAnsi="Lexend"/>
        </w:rPr>
      </w:pPr>
      <w:r w:rsidRPr="00723DA8">
        <w:rPr>
          <w:rFonts w:ascii="Lexend" w:hAnsi="Lexend"/>
          <w:b/>
          <w:bCs/>
        </w:rPr>
        <w:t>Direct people to any accessibility features,</w:t>
      </w:r>
      <w:r w:rsidRPr="00CF7F2D">
        <w:rPr>
          <w:rFonts w:ascii="Lexend" w:hAnsi="Lexend"/>
        </w:rPr>
        <w:t xml:space="preserve"> whether you think they need them or not</w:t>
      </w:r>
    </w:p>
    <w:p w:rsidR="001456B7" w:rsidP="00ED1E44" w:rsidRDefault="001456B7" w14:paraId="5F5CEFA5" w14:textId="77777777">
      <w:pPr>
        <w:pStyle w:val="ListParagraph"/>
        <w:numPr>
          <w:ilvl w:val="0"/>
          <w:numId w:val="5"/>
        </w:numPr>
        <w:spacing w:before="240" w:after="240" w:line="276" w:lineRule="auto"/>
        <w:rPr>
          <w:rFonts w:ascii="Lexend" w:hAnsi="Lexend"/>
        </w:rPr>
      </w:pPr>
      <w:r w:rsidRPr="00723DA8">
        <w:rPr>
          <w:rFonts w:ascii="Lexend" w:hAnsi="Lexend"/>
          <w:b/>
          <w:bCs/>
        </w:rPr>
        <w:t>Offer help</w:t>
      </w:r>
      <w:r w:rsidRPr="00CF7F2D">
        <w:rPr>
          <w:rFonts w:ascii="Lexend" w:hAnsi="Lexend"/>
        </w:rPr>
        <w:t xml:space="preserve"> to sort out any accessibility issues</w:t>
      </w:r>
    </w:p>
    <w:p w:rsidRPr="006C6FBD" w:rsidR="006C6FBD" w:rsidP="006C6FBD" w:rsidRDefault="006C6FBD" w14:paraId="5E71E1AB" w14:textId="19560887">
      <w:pPr>
        <w:spacing w:before="240" w:after="240" w:line="276" w:lineRule="auto"/>
        <w:rPr>
          <w:rFonts w:ascii="Lexend" w:hAnsi="Lexend"/>
        </w:rPr>
      </w:pPr>
      <w:r>
        <w:rPr>
          <w:rFonts w:ascii="Lexend" w:hAnsi="Lexend"/>
        </w:rPr>
        <w:t>If you</w:t>
      </w:r>
      <w:r w:rsidR="000C7F6D">
        <w:rPr>
          <w:rFonts w:ascii="Lexend" w:hAnsi="Lexend"/>
        </w:rPr>
        <w:t xml:space="preserve">r event </w:t>
      </w:r>
      <w:r w:rsidR="003A317E">
        <w:rPr>
          <w:rFonts w:ascii="Lexend" w:hAnsi="Lexend"/>
        </w:rPr>
        <w:t xml:space="preserve">is the sort that </w:t>
      </w:r>
      <w:r w:rsidR="000C7F6D">
        <w:rPr>
          <w:rFonts w:ascii="Lexend" w:hAnsi="Lexend"/>
        </w:rPr>
        <w:t>has</w:t>
      </w:r>
      <w:r w:rsidR="003A317E">
        <w:rPr>
          <w:rFonts w:ascii="Lexend" w:hAnsi="Lexend"/>
        </w:rPr>
        <w:t xml:space="preserve"> a person on the door</w:t>
      </w:r>
      <w:r w:rsidR="00544235">
        <w:rPr>
          <w:rFonts w:ascii="Lexend" w:hAnsi="Lexend"/>
        </w:rPr>
        <w:t xml:space="preserve"> checking tickets</w:t>
      </w:r>
      <w:r w:rsidR="003A317E">
        <w:rPr>
          <w:rFonts w:ascii="Lexend" w:hAnsi="Lexend"/>
        </w:rPr>
        <w:t>,</w:t>
      </w:r>
      <w:r>
        <w:rPr>
          <w:rFonts w:ascii="Lexend" w:hAnsi="Lexend"/>
        </w:rPr>
        <w:t xml:space="preserve"> </w:t>
      </w:r>
      <w:r w:rsidR="000C7F6D">
        <w:rPr>
          <w:rFonts w:ascii="Lexend" w:hAnsi="Lexend"/>
        </w:rPr>
        <w:t xml:space="preserve">consider </w:t>
      </w:r>
      <w:r w:rsidR="00F27DC6">
        <w:rPr>
          <w:rFonts w:ascii="Lexend" w:hAnsi="Lexend"/>
        </w:rPr>
        <w:t xml:space="preserve">also </w:t>
      </w:r>
      <w:r w:rsidR="000C7F6D">
        <w:rPr>
          <w:rFonts w:ascii="Lexend" w:hAnsi="Lexend"/>
        </w:rPr>
        <w:t xml:space="preserve">having a designated </w:t>
      </w:r>
      <w:r w:rsidR="0016755B">
        <w:rPr>
          <w:rFonts w:ascii="Lexend" w:hAnsi="Lexend"/>
        </w:rPr>
        <w:t>“welcome”</w:t>
      </w:r>
      <w:r w:rsidR="000C7F6D">
        <w:rPr>
          <w:rFonts w:ascii="Lexend" w:hAnsi="Lexend"/>
        </w:rPr>
        <w:t xml:space="preserve"> </w:t>
      </w:r>
      <w:r w:rsidR="00F27DC6">
        <w:rPr>
          <w:rFonts w:ascii="Lexend" w:hAnsi="Lexend"/>
        </w:rPr>
        <w:t xml:space="preserve">volunteer </w:t>
      </w:r>
      <w:r w:rsidR="0016755B">
        <w:rPr>
          <w:rFonts w:ascii="Lexend" w:hAnsi="Lexend"/>
        </w:rPr>
        <w:t xml:space="preserve">for </w:t>
      </w:r>
      <w:r w:rsidR="00544235">
        <w:rPr>
          <w:rFonts w:ascii="Lexend" w:hAnsi="Lexend"/>
        </w:rPr>
        <w:t xml:space="preserve">attendees to who need a more individualised </w:t>
      </w:r>
      <w:r w:rsidR="00F27DC6">
        <w:rPr>
          <w:rFonts w:ascii="Lexend" w:hAnsi="Lexend"/>
        </w:rPr>
        <w:t>welcome.</w:t>
      </w:r>
      <w:r w:rsidR="00544235">
        <w:rPr>
          <w:rFonts w:ascii="Lexend" w:hAnsi="Lexend"/>
        </w:rPr>
        <w:t xml:space="preserve"> </w:t>
      </w:r>
      <w:r w:rsidR="00F27DC6">
        <w:rPr>
          <w:rFonts w:ascii="Lexend" w:hAnsi="Lexend"/>
        </w:rPr>
        <w:t xml:space="preserve">This </w:t>
      </w:r>
      <w:r w:rsidR="00FB1C95">
        <w:rPr>
          <w:rFonts w:ascii="Lexend" w:hAnsi="Lexend"/>
        </w:rPr>
        <w:t>allows</w:t>
      </w:r>
      <w:r w:rsidR="00F27DC6">
        <w:rPr>
          <w:rFonts w:ascii="Lexend" w:hAnsi="Lexend"/>
        </w:rPr>
        <w:t xml:space="preserve"> the </w:t>
      </w:r>
      <w:r w:rsidR="005D4F05">
        <w:rPr>
          <w:rFonts w:ascii="Lexend" w:hAnsi="Lexend"/>
        </w:rPr>
        <w:t xml:space="preserve">queue </w:t>
      </w:r>
      <w:r w:rsidR="00FB1C95">
        <w:rPr>
          <w:rFonts w:ascii="Lexend" w:hAnsi="Lexend"/>
        </w:rPr>
        <w:t>to keep flowing</w:t>
      </w:r>
      <w:r w:rsidR="00F27DC6">
        <w:rPr>
          <w:rFonts w:ascii="Lexend" w:hAnsi="Lexend"/>
        </w:rPr>
        <w:t xml:space="preserve"> while </w:t>
      </w:r>
      <w:r w:rsidR="00FB1C95">
        <w:rPr>
          <w:rFonts w:ascii="Lexend" w:hAnsi="Lexend"/>
        </w:rPr>
        <w:t xml:space="preserve">still offering individualised </w:t>
      </w:r>
      <w:r w:rsidR="005D4F05">
        <w:rPr>
          <w:rFonts w:ascii="Lexend" w:hAnsi="Lexend"/>
        </w:rPr>
        <w:t xml:space="preserve">support for </w:t>
      </w:r>
      <w:r w:rsidR="00FB1C95">
        <w:rPr>
          <w:rFonts w:ascii="Lexend" w:hAnsi="Lexend"/>
        </w:rPr>
        <w:t xml:space="preserve">those </w:t>
      </w:r>
      <w:r w:rsidR="005D4F05">
        <w:rPr>
          <w:rFonts w:ascii="Lexend" w:hAnsi="Lexend"/>
        </w:rPr>
        <w:t>who want it.</w:t>
      </w:r>
    </w:p>
    <w:p w:rsidRPr="00573FCE" w:rsidR="00573FCE" w:rsidP="00ED1E44" w:rsidRDefault="00573FCE" w14:paraId="11B21898" w14:textId="3570CCF5">
      <w:pPr>
        <w:spacing w:before="240" w:after="240" w:line="276" w:lineRule="auto"/>
        <w:rPr>
          <w:rFonts w:ascii="Lexend" w:hAnsi="Lexend"/>
          <w:b/>
          <w:bCs/>
          <w:color w:val="B24500" w:themeColor="accent2"/>
        </w:rPr>
      </w:pPr>
      <w:r w:rsidRPr="00573FCE">
        <w:rPr>
          <w:rFonts w:ascii="Lexend" w:hAnsi="Lexend"/>
          <w:b/>
          <w:bCs/>
          <w:color w:val="B24500" w:themeColor="accent2"/>
        </w:rPr>
        <w:t>Example scripts:</w:t>
      </w:r>
    </w:p>
    <w:p w:rsidRPr="0019684F" w:rsidR="001456B7" w:rsidP="00ED1E44" w:rsidRDefault="001456B7" w14:paraId="0B6281AF" w14:textId="77777777">
      <w:pPr>
        <w:spacing w:before="240" w:after="240" w:line="276" w:lineRule="auto"/>
        <w:rPr>
          <w:rFonts w:ascii="Lexend" w:hAnsi="Lexend"/>
          <w:color w:val="043E79" w:themeColor="accent1"/>
        </w:rPr>
      </w:pPr>
      <w:r w:rsidRPr="0019684F">
        <w:rPr>
          <w:rFonts w:ascii="Lexend" w:hAnsi="Lexend"/>
          <w:color w:val="043E79" w:themeColor="accent1"/>
        </w:rPr>
        <w:t xml:space="preserve">“It always feels a bit weird when everyone’s just standing around waiting for an event to start, doesn’t it. I get anxious if I don’t have something to do. But we’ll get started soon!” </w:t>
      </w:r>
    </w:p>
    <w:p w:rsidRPr="0019684F" w:rsidR="001456B7" w:rsidP="00ED1E44" w:rsidRDefault="001456B7" w14:paraId="5D15C9E6" w14:textId="77777777">
      <w:pPr>
        <w:spacing w:before="240" w:after="240" w:line="276" w:lineRule="auto"/>
        <w:rPr>
          <w:rFonts w:ascii="Lexend" w:hAnsi="Lexend"/>
          <w:color w:val="043E79" w:themeColor="accent1"/>
        </w:rPr>
      </w:pPr>
      <w:r w:rsidRPr="0019684F">
        <w:rPr>
          <w:rFonts w:ascii="Lexend" w:hAnsi="Lexend"/>
          <w:color w:val="043E79" w:themeColor="accent1"/>
        </w:rPr>
        <w:t>“Just so you know, the accessible bathrooms are that way, we’ve got a puzzle going on the table at the back that you’re welcome to join in with, and if you need a sensory break there’s a quiet room out that door”</w:t>
      </w:r>
    </w:p>
    <w:p w:rsidR="001456B7" w:rsidP="00ED1E44" w:rsidRDefault="001456B7" w14:paraId="27EF66A8" w14:textId="77777777">
      <w:pPr>
        <w:spacing w:before="240" w:after="240" w:line="276" w:lineRule="auto"/>
        <w:rPr>
          <w:rFonts w:ascii="Lexend" w:hAnsi="Lexend"/>
          <w:color w:val="043E79" w:themeColor="accent1"/>
        </w:rPr>
      </w:pPr>
      <w:r w:rsidRPr="0019684F">
        <w:rPr>
          <w:rFonts w:ascii="Lexend" w:hAnsi="Lexend"/>
          <w:color w:val="043E79" w:themeColor="accent1"/>
        </w:rPr>
        <w:t>“If you want to know what to expect this afternoon, we’ve got the event schedule up on the wall over there. Let me know if you have questions or need a hand with anything!”</w:t>
      </w:r>
    </w:p>
    <w:p w:rsidRPr="00076C4C" w:rsidR="002274AC" w:rsidP="002274AC" w:rsidRDefault="002274AC" w14:paraId="6CABA0DC" w14:textId="77777777">
      <w:pPr>
        <w:pStyle w:val="Heading2"/>
        <w:spacing w:before="240" w:after="240" w:line="276" w:lineRule="auto"/>
        <w:rPr>
          <w:rFonts w:ascii="Lexend" w:hAnsi="Lexend"/>
        </w:rPr>
      </w:pPr>
      <w:bookmarkStart w:name="_Toc200822437" w:id="25"/>
      <w:bookmarkStart w:name="_Toc201751223" w:id="26"/>
      <w:r>
        <w:rPr>
          <w:rFonts w:ascii="Lexend" w:hAnsi="Lexend"/>
        </w:rPr>
        <w:lastRenderedPageBreak/>
        <w:t>Handling “</w:t>
      </w:r>
      <w:r w:rsidRPr="00076C4C">
        <w:rPr>
          <w:rFonts w:ascii="Lexend" w:hAnsi="Lexend"/>
        </w:rPr>
        <w:t>volunteers</w:t>
      </w:r>
      <w:r>
        <w:rPr>
          <w:rFonts w:ascii="Lexend" w:hAnsi="Lexend"/>
        </w:rPr>
        <w:t>”</w:t>
      </w:r>
      <w:bookmarkEnd w:id="25"/>
      <w:bookmarkEnd w:id="26"/>
    </w:p>
    <w:p w:rsidR="002274AC" w:rsidP="002274AC" w:rsidRDefault="002274AC" w14:paraId="0F470C70" w14:textId="77777777">
      <w:pPr>
        <w:spacing w:before="240" w:after="240" w:line="276" w:lineRule="auto"/>
        <w:rPr>
          <w:rFonts w:ascii="Lexend" w:hAnsi="Lexend"/>
        </w:rPr>
      </w:pPr>
      <w:r w:rsidRPr="00076C4C">
        <w:rPr>
          <w:rFonts w:ascii="Lexend" w:hAnsi="Lexend"/>
        </w:rPr>
        <w:t>Many people who are nervous about being excluded</w:t>
      </w:r>
      <w:r>
        <w:rPr>
          <w:rFonts w:ascii="Lexend" w:hAnsi="Lexend"/>
        </w:rPr>
        <w:t>,</w:t>
      </w:r>
      <w:r w:rsidRPr="00076C4C">
        <w:rPr>
          <w:rFonts w:ascii="Lexend" w:hAnsi="Lexend"/>
        </w:rPr>
        <w:t xml:space="preserve"> </w:t>
      </w:r>
      <w:r>
        <w:rPr>
          <w:rFonts w:ascii="Lexend" w:hAnsi="Lexend"/>
        </w:rPr>
        <w:t xml:space="preserve">or who have social barriers, </w:t>
      </w:r>
      <w:r w:rsidRPr="00076C4C">
        <w:rPr>
          <w:rFonts w:ascii="Lexend" w:hAnsi="Lexend"/>
        </w:rPr>
        <w:t xml:space="preserve">will ask </w:t>
      </w:r>
      <w:r>
        <w:rPr>
          <w:rFonts w:ascii="Lexend" w:hAnsi="Lexend"/>
        </w:rPr>
        <w:t xml:space="preserve">event organisers </w:t>
      </w:r>
      <w:r w:rsidRPr="00076C4C">
        <w:rPr>
          <w:rFonts w:ascii="Lexend" w:hAnsi="Lexend"/>
        </w:rPr>
        <w:t xml:space="preserve">if they can help </w:t>
      </w:r>
      <w:r>
        <w:rPr>
          <w:rFonts w:ascii="Lexend" w:hAnsi="Lexend"/>
        </w:rPr>
        <w:t>with the event – especially if they arrive early.</w:t>
      </w:r>
      <w:r w:rsidRPr="00076C4C">
        <w:rPr>
          <w:rFonts w:ascii="Lexend" w:hAnsi="Lexend"/>
        </w:rPr>
        <w:t xml:space="preserve"> </w:t>
      </w:r>
    </w:p>
    <w:p w:rsidR="002274AC" w:rsidP="002274AC" w:rsidRDefault="002274AC" w14:paraId="33B4E98C" w14:textId="1C95B64E">
      <w:pPr>
        <w:spacing w:before="240" w:after="240" w:line="276" w:lineRule="auto"/>
        <w:rPr>
          <w:rFonts w:ascii="Lexend" w:hAnsi="Lexend"/>
        </w:rPr>
      </w:pPr>
      <w:r>
        <w:rPr>
          <w:rFonts w:ascii="Lexend" w:hAnsi="Lexend"/>
          <w:noProof/>
        </w:rPr>
        <mc:AlternateContent>
          <mc:Choice Requires="wps">
            <w:drawing>
              <wp:anchor distT="360045" distB="360045" distL="114300" distR="114300" simplePos="0" relativeHeight="251811328" behindDoc="0" locked="0" layoutInCell="1" allowOverlap="1" wp14:anchorId="20787B7D" wp14:editId="49264107">
                <wp:simplePos x="0" y="0"/>
                <wp:positionH relativeFrom="column">
                  <wp:posOffset>690245</wp:posOffset>
                </wp:positionH>
                <wp:positionV relativeFrom="paragraph">
                  <wp:posOffset>1316355</wp:posOffset>
                </wp:positionV>
                <wp:extent cx="4272280" cy="914400"/>
                <wp:effectExtent l="38100" t="38100" r="33020" b="38100"/>
                <wp:wrapTopAndBottom/>
                <wp:docPr id="23883107" name="Rectangle: Rounded Corners 16"/>
                <wp:cNvGraphicFramePr/>
                <a:graphic xmlns:a="http://schemas.openxmlformats.org/drawingml/2006/main">
                  <a:graphicData uri="http://schemas.microsoft.com/office/word/2010/wordprocessingShape">
                    <wps:wsp>
                      <wps:cNvSpPr/>
                      <wps:spPr>
                        <a:xfrm>
                          <a:off x="0" y="0"/>
                          <a:ext cx="4272280" cy="914400"/>
                        </a:xfrm>
                        <a:prstGeom prst="roundRect">
                          <a:avLst/>
                        </a:prstGeom>
                        <a:ln w="76200">
                          <a:solidFill>
                            <a:schemeClr val="accent3"/>
                          </a:solidFill>
                          <a:prstDash val="dash"/>
                        </a:ln>
                      </wps:spPr>
                      <wps:style>
                        <a:lnRef idx="3">
                          <a:schemeClr val="lt1"/>
                        </a:lnRef>
                        <a:fillRef idx="1">
                          <a:schemeClr val="accent2"/>
                        </a:fillRef>
                        <a:effectRef idx="1">
                          <a:schemeClr val="accent2"/>
                        </a:effectRef>
                        <a:fontRef idx="minor">
                          <a:schemeClr val="lt1"/>
                        </a:fontRef>
                      </wps:style>
                      <wps:txbx>
                        <w:txbxContent>
                          <w:p w:rsidRPr="009372B6" w:rsidR="002274AC" w:rsidP="002274AC" w:rsidRDefault="002274AC" w14:paraId="2C64211F" w14:textId="77777777">
                            <w:pPr>
                              <w:rPr>
                                <w:rFonts w:ascii="Lexend" w:hAnsi="Lexend"/>
                                <w:b/>
                                <w:bCs/>
                                <w:sz w:val="28"/>
                                <w:szCs w:val="28"/>
                              </w:rPr>
                            </w:pPr>
                            <w:r w:rsidRPr="009372B6">
                              <w:rPr>
                                <w:rFonts w:ascii="Lexend" w:hAnsi="Lexend"/>
                                <w:b/>
                                <w:bCs/>
                                <w:sz w:val="28"/>
                                <w:szCs w:val="28"/>
                              </w:rPr>
                              <w:t xml:space="preserve">If you can, </w:t>
                            </w:r>
                            <w:r>
                              <w:rPr>
                                <w:rFonts w:ascii="Lexend" w:hAnsi="Lexend"/>
                                <w:b/>
                                <w:bCs/>
                                <w:sz w:val="28"/>
                                <w:szCs w:val="28"/>
                              </w:rPr>
                              <w:t>have some setup tasks planned</w:t>
                            </w:r>
                            <w:r w:rsidRPr="009372B6">
                              <w:rPr>
                                <w:rFonts w:ascii="Lexend" w:hAnsi="Lexend"/>
                                <w:b/>
                                <w:bCs/>
                                <w:sz w:val="28"/>
                                <w:szCs w:val="28"/>
                              </w:rPr>
                              <w:t xml:space="preserve"> that are easy</w:t>
                            </w:r>
                            <w:r>
                              <w:rPr>
                                <w:rFonts w:ascii="Lexend" w:hAnsi="Lexend"/>
                                <w:b/>
                                <w:bCs/>
                                <w:sz w:val="28"/>
                                <w:szCs w:val="28"/>
                              </w:rPr>
                              <w:t xml:space="preserve"> </w:t>
                            </w:r>
                            <w:r>
                              <w:rPr>
                                <w:rFonts w:hint="eastAsia" w:ascii="Lexend" w:hAnsi="Lexend"/>
                                <w:b/>
                                <w:bCs/>
                                <w:sz w:val="28"/>
                                <w:szCs w:val="28"/>
                              </w:rPr>
                              <w:t>and</w:t>
                            </w:r>
                            <w:r>
                              <w:rPr>
                                <w:rFonts w:ascii="Lexend" w:hAnsi="Lexend"/>
                                <w:b/>
                                <w:bCs/>
                                <w:sz w:val="28"/>
                                <w:szCs w:val="28"/>
                              </w:rPr>
                              <w:t xml:space="preserve"> </w:t>
                            </w:r>
                            <w:r w:rsidRPr="009372B6">
                              <w:rPr>
                                <w:rFonts w:ascii="Lexend" w:hAnsi="Lexend"/>
                                <w:b/>
                                <w:bCs/>
                                <w:sz w:val="28"/>
                                <w:szCs w:val="28"/>
                              </w:rPr>
                              <w:t>safe to delegate.</w:t>
                            </w:r>
                          </w:p>
                          <w:p w:rsidR="002274AC" w:rsidP="002274AC" w:rsidRDefault="002274AC" w14:paraId="18576ADF"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Rounded Corners 16" style="position:absolute;margin-left:54.35pt;margin-top:103.65pt;width:336.4pt;height:1in;z-index:251811328;visibility:visible;mso-wrap-style:square;mso-width-percent:0;mso-wrap-distance-left:9pt;mso-wrap-distance-top:28.35pt;mso-wrap-distance-right:9pt;mso-wrap-distance-bottom:28.35pt;mso-position-horizontal:absolute;mso-position-horizontal-relative:text;mso-position-vertical:absolute;mso-position-vertical-relative:text;mso-width-percent:0;mso-width-relative:margin;v-text-anchor:middle" o:spid="_x0000_s1043" fillcolor="#b24500 [3205]" strokecolor="#85250f [3206]" strokeweight="6pt" arcsize="10923f" w14:anchorId="20787B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">
                <v:stroke joinstyle="miter" dashstyle="dash"/>
                <v:textbox>
                  <w:txbxContent>
                    <w:p w:rsidRPr="009372B6" w:rsidR="002274AC" w:rsidP="002274AC" w:rsidRDefault="002274AC" w14:paraId="2C64211F" w14:textId="77777777">
                      <w:pPr>
                        <w:rPr>
                          <w:rFonts w:ascii="Lexend" w:hAnsi="Lexend"/>
                          <w:b/>
                          <w:bCs/>
                          <w:sz w:val="28"/>
                          <w:szCs w:val="28"/>
                        </w:rPr>
                      </w:pPr>
                      <w:r w:rsidRPr="009372B6">
                        <w:rPr>
                          <w:rFonts w:ascii="Lexend" w:hAnsi="Lexend"/>
                          <w:b/>
                          <w:bCs/>
                          <w:sz w:val="28"/>
                          <w:szCs w:val="28"/>
                        </w:rPr>
                        <w:t xml:space="preserve">If you can, </w:t>
                      </w:r>
                      <w:r>
                        <w:rPr>
                          <w:rFonts w:ascii="Lexend" w:hAnsi="Lexend"/>
                          <w:b/>
                          <w:bCs/>
                          <w:sz w:val="28"/>
                          <w:szCs w:val="28"/>
                        </w:rPr>
                        <w:t>have some setup tasks planned</w:t>
                      </w:r>
                      <w:r w:rsidRPr="009372B6">
                        <w:rPr>
                          <w:rFonts w:ascii="Lexend" w:hAnsi="Lexend"/>
                          <w:b/>
                          <w:bCs/>
                          <w:sz w:val="28"/>
                          <w:szCs w:val="28"/>
                        </w:rPr>
                        <w:t xml:space="preserve"> that are easy</w:t>
                      </w:r>
                      <w:r>
                        <w:rPr>
                          <w:rFonts w:ascii="Lexend" w:hAnsi="Lexend"/>
                          <w:b/>
                          <w:bCs/>
                          <w:sz w:val="28"/>
                          <w:szCs w:val="28"/>
                        </w:rPr>
                        <w:t xml:space="preserve"> </w:t>
                      </w:r>
                      <w:r>
                        <w:rPr>
                          <w:rFonts w:hint="eastAsia" w:ascii="Lexend" w:hAnsi="Lexend"/>
                          <w:b/>
                          <w:bCs/>
                          <w:sz w:val="28"/>
                          <w:szCs w:val="28"/>
                        </w:rPr>
                        <w:t>and</w:t>
                      </w:r>
                      <w:r>
                        <w:rPr>
                          <w:rFonts w:ascii="Lexend" w:hAnsi="Lexend"/>
                          <w:b/>
                          <w:bCs/>
                          <w:sz w:val="28"/>
                          <w:szCs w:val="28"/>
                        </w:rPr>
                        <w:t xml:space="preserve"> </w:t>
                      </w:r>
                      <w:r w:rsidRPr="009372B6">
                        <w:rPr>
                          <w:rFonts w:ascii="Lexend" w:hAnsi="Lexend"/>
                          <w:b/>
                          <w:bCs/>
                          <w:sz w:val="28"/>
                          <w:szCs w:val="28"/>
                        </w:rPr>
                        <w:t>safe to delegate.</w:t>
                      </w:r>
                    </w:p>
                    <w:p w:rsidR="002274AC" w:rsidP="002274AC" w:rsidRDefault="002274AC" w14:paraId="18576ADF" w14:textId="77777777">
                      <w:pPr>
                        <w:jc w:val="center"/>
                      </w:pPr>
                    </w:p>
                  </w:txbxContent>
                </v:textbox>
                <w10:wrap type="topAndBottom"/>
              </v:roundrect>
            </w:pict>
          </mc:Fallback>
        </mc:AlternateContent>
      </w:r>
      <w:r w:rsidR="00AB42B2">
        <w:rPr>
          <w:rFonts w:ascii="Lexend" w:hAnsi="Lexend"/>
        </w:rPr>
        <w:t>Unexpectedly m</w:t>
      </w:r>
      <w:r>
        <w:rPr>
          <w:rFonts w:ascii="Lexend" w:hAnsi="Lexend"/>
        </w:rPr>
        <w:t xml:space="preserve">anaging an extra person can often feel like more work than </w:t>
      </w:r>
      <w:r w:rsidR="00E12DC5">
        <w:rPr>
          <w:rFonts w:ascii="Lexend" w:hAnsi="Lexend"/>
        </w:rPr>
        <w:t xml:space="preserve">just </w:t>
      </w:r>
      <w:r>
        <w:rPr>
          <w:rFonts w:ascii="Lexend" w:hAnsi="Lexend"/>
        </w:rPr>
        <w:t xml:space="preserve">doing </w:t>
      </w:r>
      <w:r w:rsidR="00E12DC5">
        <w:rPr>
          <w:rFonts w:ascii="Lexend" w:hAnsi="Lexend"/>
        </w:rPr>
        <w:t xml:space="preserve">everything </w:t>
      </w:r>
      <w:r w:rsidRPr="00254EEE">
        <w:rPr>
          <w:rFonts w:ascii="Lexend" w:hAnsi="Lexend"/>
        </w:rPr>
        <w:t>yourself</w:t>
      </w:r>
      <w:r w:rsidR="00AB42B2">
        <w:rPr>
          <w:rFonts w:ascii="Lexend" w:hAnsi="Lexend"/>
        </w:rPr>
        <w:t>.</w:t>
      </w:r>
      <w:r w:rsidRPr="00254EEE">
        <w:rPr>
          <w:rFonts w:ascii="Lexend" w:hAnsi="Lexend"/>
        </w:rPr>
        <w:t xml:space="preserve"> </w:t>
      </w:r>
      <w:r w:rsidR="00E12DC5">
        <w:rPr>
          <w:rFonts w:ascii="Lexend" w:hAnsi="Lexend"/>
        </w:rPr>
        <w:t>I</w:t>
      </w:r>
      <w:r w:rsidRPr="00254EEE">
        <w:rPr>
          <w:rFonts w:ascii="Lexend" w:hAnsi="Lexend"/>
        </w:rPr>
        <w:t xml:space="preserve">n the moment, you’ll probably be tempted to say </w:t>
      </w:r>
      <w:r>
        <w:rPr>
          <w:rFonts w:ascii="Lexend" w:hAnsi="Lexend"/>
        </w:rPr>
        <w:t>no. But to someone seeking connection, this can come across as rejection and exclusion.</w:t>
      </w:r>
    </w:p>
    <w:p w:rsidRPr="001519EF" w:rsidR="002274AC" w:rsidP="002274AC" w:rsidRDefault="002274AC" w14:paraId="3E7076ED" w14:textId="1BB7141B">
      <w:pPr>
        <w:spacing w:before="240" w:after="240" w:line="276" w:lineRule="auto"/>
        <w:rPr>
          <w:rFonts w:ascii="Lexend" w:hAnsi="Lexend"/>
        </w:rPr>
      </w:pPr>
      <w:r w:rsidRPr="001519EF">
        <w:rPr>
          <w:rFonts w:ascii="Lexend" w:hAnsi="Lexend"/>
        </w:rPr>
        <w:t>Structured tasks give someone clear expectations</w:t>
      </w:r>
      <w:r w:rsidR="00B92043">
        <w:rPr>
          <w:rFonts w:ascii="Lexend" w:hAnsi="Lexend"/>
        </w:rPr>
        <w:t xml:space="preserve"> and social scripts to follow, and</w:t>
      </w:r>
      <w:r w:rsidRPr="001519EF">
        <w:rPr>
          <w:rFonts w:ascii="Lexend" w:hAnsi="Lexend"/>
        </w:rPr>
        <w:t xml:space="preserve"> “being useful” helps people feel like they’re part of the group. Both can help a person feel safer. If the circumstances allow it, pre-planning </w:t>
      </w:r>
      <w:r>
        <w:rPr>
          <w:rFonts w:ascii="Lexend" w:hAnsi="Lexend"/>
        </w:rPr>
        <w:t xml:space="preserve">a few </w:t>
      </w:r>
      <w:r w:rsidRPr="001519EF">
        <w:rPr>
          <w:rFonts w:ascii="Lexend" w:hAnsi="Lexend"/>
        </w:rPr>
        <w:t xml:space="preserve">“helper” tasks </w:t>
      </w:r>
      <w:r w:rsidR="00B92043">
        <w:rPr>
          <w:rFonts w:ascii="Lexend" w:hAnsi="Lexend"/>
        </w:rPr>
        <w:t xml:space="preserve">to give to impromptu volunteers </w:t>
      </w:r>
      <w:r w:rsidRPr="001519EF">
        <w:rPr>
          <w:rFonts w:ascii="Lexend" w:hAnsi="Lexend"/>
        </w:rPr>
        <w:t xml:space="preserve">can </w:t>
      </w:r>
      <w:r w:rsidR="00B92043">
        <w:rPr>
          <w:rFonts w:ascii="Lexend" w:hAnsi="Lexend"/>
        </w:rPr>
        <w:t xml:space="preserve">help </w:t>
      </w:r>
      <w:r w:rsidRPr="001519EF">
        <w:rPr>
          <w:rFonts w:ascii="Lexend" w:hAnsi="Lexend"/>
        </w:rPr>
        <w:t>people feel included without increasing your mental load</w:t>
      </w:r>
      <w:r>
        <w:rPr>
          <w:rFonts w:ascii="Lexend" w:hAnsi="Lexend"/>
        </w:rPr>
        <w:t xml:space="preserve"> too much</w:t>
      </w:r>
      <w:r w:rsidRPr="001519EF">
        <w:rPr>
          <w:rFonts w:ascii="Lexend" w:hAnsi="Lexend"/>
        </w:rPr>
        <w:t xml:space="preserve"> in the moment.</w:t>
      </w:r>
    </w:p>
    <w:p w:rsidRPr="00076C4C" w:rsidR="002274AC" w:rsidP="002274AC" w:rsidRDefault="002274AC" w14:paraId="7B8F3E7B" w14:textId="77777777">
      <w:pPr>
        <w:spacing w:before="240" w:after="240" w:line="276" w:lineRule="auto"/>
        <w:rPr>
          <w:rFonts w:ascii="Lexend" w:hAnsi="Lexend"/>
        </w:rPr>
      </w:pPr>
      <w:r>
        <w:rPr>
          <w:rFonts w:ascii="Lexend" w:hAnsi="Lexend"/>
        </w:rPr>
        <w:t>We recognise that a</w:t>
      </w:r>
      <w:r w:rsidRPr="00C24D37">
        <w:rPr>
          <w:rFonts w:ascii="Lexend" w:hAnsi="Lexend"/>
        </w:rPr>
        <w:t xml:space="preserve">llowing people to help </w:t>
      </w:r>
      <w:r>
        <w:rPr>
          <w:rFonts w:ascii="Lexend" w:hAnsi="Lexend"/>
        </w:rPr>
        <w:t>may not be</w:t>
      </w:r>
      <w:r w:rsidRPr="00C24D37">
        <w:rPr>
          <w:rFonts w:ascii="Lexend" w:hAnsi="Lexend"/>
        </w:rPr>
        <w:t xml:space="preserve"> an option, though</w:t>
      </w:r>
      <w:r>
        <w:rPr>
          <w:rFonts w:ascii="Lexend" w:hAnsi="Lexend"/>
        </w:rPr>
        <w:t xml:space="preserve"> – i</w:t>
      </w:r>
      <w:r w:rsidRPr="00C24D37">
        <w:rPr>
          <w:rFonts w:ascii="Lexend" w:hAnsi="Lexend"/>
        </w:rPr>
        <w:t>f you have insurance for the event</w:t>
      </w:r>
      <w:r>
        <w:rPr>
          <w:rFonts w:ascii="Lexend" w:hAnsi="Lexend"/>
        </w:rPr>
        <w:t>, for example, it may restrict who can be involved.</w:t>
      </w:r>
    </w:p>
    <w:p w:rsidRPr="00102F4F" w:rsidR="002274AC" w:rsidP="002274AC" w:rsidRDefault="002274AC" w14:paraId="415CF376" w14:textId="77777777">
      <w:pPr>
        <w:spacing w:before="240" w:after="240" w:line="276" w:lineRule="auto"/>
        <w:rPr>
          <w:rFonts w:ascii="Lexend" w:hAnsi="Lexend"/>
          <w:b/>
          <w:bCs/>
          <w:color w:val="0262A3" w:themeColor="accent6"/>
        </w:rPr>
      </w:pPr>
      <w:r w:rsidRPr="00102F4F">
        <w:rPr>
          <w:rFonts w:ascii="Lexend" w:hAnsi="Lexend"/>
          <w:b/>
          <w:bCs/>
          <w:color w:val="0262A3" w:themeColor="accent6"/>
        </w:rPr>
        <w:t>If you have no tasks that are easy/safe to delegate:</w:t>
      </w:r>
    </w:p>
    <w:p w:rsidRPr="00817133" w:rsidR="002274AC" w:rsidP="002274AC" w:rsidRDefault="002274AC" w14:paraId="25F4DC99" w14:textId="77777777">
      <w:pPr>
        <w:pStyle w:val="ListParagraph"/>
        <w:numPr>
          <w:ilvl w:val="0"/>
          <w:numId w:val="4"/>
        </w:numPr>
        <w:spacing w:before="240" w:after="240" w:line="276" w:lineRule="auto"/>
        <w:rPr>
          <w:rFonts w:ascii="Lexend" w:hAnsi="Lexend"/>
          <w:b/>
          <w:bCs/>
        </w:rPr>
      </w:pPr>
      <w:r w:rsidRPr="00367DB9">
        <w:rPr>
          <w:rFonts w:ascii="Lexend" w:hAnsi="Lexend"/>
          <w:b/>
          <w:bCs/>
        </w:rPr>
        <w:t>Thank them</w:t>
      </w:r>
      <w:r w:rsidRPr="00CF7F2D">
        <w:rPr>
          <w:rFonts w:ascii="Lexend" w:hAnsi="Lexend"/>
        </w:rPr>
        <w:t xml:space="preserve"> for offering to help out</w:t>
      </w:r>
    </w:p>
    <w:p w:rsidRPr="00CF7F2D" w:rsidR="002274AC" w:rsidP="002274AC" w:rsidRDefault="002274AC" w14:paraId="3DBF8E2F" w14:textId="77777777">
      <w:pPr>
        <w:pStyle w:val="ListParagraph"/>
        <w:numPr>
          <w:ilvl w:val="0"/>
          <w:numId w:val="4"/>
        </w:numPr>
        <w:spacing w:before="240" w:after="240" w:line="276" w:lineRule="auto"/>
        <w:rPr>
          <w:rFonts w:ascii="Lexend" w:hAnsi="Lexend"/>
          <w:b/>
          <w:bCs/>
        </w:rPr>
      </w:pPr>
      <w:r w:rsidRPr="00367DB9">
        <w:rPr>
          <w:rFonts w:ascii="Lexend" w:hAnsi="Lexend"/>
          <w:b/>
          <w:bCs/>
        </w:rPr>
        <w:t>Be direct</w:t>
      </w:r>
      <w:r>
        <w:rPr>
          <w:rFonts w:ascii="Lexend" w:hAnsi="Lexend"/>
        </w:rPr>
        <w:t xml:space="preserve"> and honest</w:t>
      </w:r>
    </w:p>
    <w:p w:rsidRPr="00CF7F2D" w:rsidR="002274AC" w:rsidP="002274AC" w:rsidRDefault="002274AC" w14:paraId="78BE682E" w14:textId="77777777">
      <w:pPr>
        <w:pStyle w:val="ListParagraph"/>
        <w:numPr>
          <w:ilvl w:val="0"/>
          <w:numId w:val="4"/>
        </w:numPr>
        <w:spacing w:before="240" w:after="240" w:line="276" w:lineRule="auto"/>
        <w:rPr>
          <w:rFonts w:ascii="Lexend" w:hAnsi="Lexend"/>
          <w:b/>
          <w:bCs/>
        </w:rPr>
      </w:pPr>
      <w:r w:rsidRPr="00367DB9">
        <w:rPr>
          <w:rFonts w:ascii="Lexend" w:hAnsi="Lexend"/>
          <w:b/>
          <w:bCs/>
        </w:rPr>
        <w:t xml:space="preserve">Explain why </w:t>
      </w:r>
      <w:r w:rsidRPr="00CF7F2D">
        <w:rPr>
          <w:rFonts w:ascii="Lexend" w:hAnsi="Lexend"/>
        </w:rPr>
        <w:t>it’s not possible for them to join in with setup</w:t>
      </w:r>
    </w:p>
    <w:p w:rsidRPr="00CF7F2D" w:rsidR="002274AC" w:rsidP="002274AC" w:rsidRDefault="002274AC" w14:paraId="3BAF9503" w14:textId="77777777">
      <w:pPr>
        <w:pStyle w:val="ListParagraph"/>
        <w:numPr>
          <w:ilvl w:val="0"/>
          <w:numId w:val="4"/>
        </w:numPr>
        <w:spacing w:before="240" w:after="240" w:line="276" w:lineRule="auto"/>
        <w:rPr>
          <w:rFonts w:ascii="Lexend" w:hAnsi="Lexend"/>
          <w:b/>
          <w:bCs/>
        </w:rPr>
      </w:pPr>
      <w:r w:rsidRPr="00367DB9">
        <w:rPr>
          <w:rFonts w:ascii="Lexend" w:hAnsi="Lexend"/>
          <w:b/>
          <w:bCs/>
        </w:rPr>
        <w:t>Give</w:t>
      </w:r>
      <w:r w:rsidRPr="00CF7F2D">
        <w:rPr>
          <w:rFonts w:ascii="Lexend" w:hAnsi="Lexend"/>
        </w:rPr>
        <w:t xml:space="preserve"> </w:t>
      </w:r>
      <w:r w:rsidRPr="00367DB9">
        <w:rPr>
          <w:rFonts w:ascii="Lexend" w:hAnsi="Lexend"/>
          <w:b/>
          <w:bCs/>
        </w:rPr>
        <w:t>an alternative</w:t>
      </w:r>
      <w:r w:rsidRPr="00CF7F2D">
        <w:rPr>
          <w:rFonts w:ascii="Lexend" w:hAnsi="Lexend"/>
        </w:rPr>
        <w:t xml:space="preserve"> direction</w:t>
      </w:r>
    </w:p>
    <w:p w:rsidRPr="00F55D33" w:rsidR="002274AC" w:rsidP="002274AC" w:rsidRDefault="002274AC" w14:paraId="59F467EF" w14:textId="77777777">
      <w:pPr>
        <w:spacing w:before="240" w:after="240" w:line="276" w:lineRule="auto"/>
        <w:rPr>
          <w:rFonts w:ascii="Lexend" w:hAnsi="Lexend"/>
          <w:color w:val="043E79" w:themeColor="accent1"/>
        </w:rPr>
      </w:pPr>
      <w:r w:rsidRPr="00F55D33">
        <w:rPr>
          <w:rFonts w:ascii="Lexend" w:hAnsi="Lexend"/>
          <w:color w:val="043E79" w:themeColor="accent1"/>
        </w:rPr>
        <w:t>“Oh thanks so much! I’m balancing a lot of stuff in my head right now and I don’t have the mental space to change my setup plans. Maybe you could keep an eye out for any other early arrivals who seem a bit uncertain, and help them get familiar with the space?”</w:t>
      </w:r>
    </w:p>
    <w:p w:rsidRPr="0019684F" w:rsidR="002274AC" w:rsidP="00ED1E44" w:rsidRDefault="002274AC" w14:paraId="2148A80A" w14:textId="5C2D1821">
      <w:pPr>
        <w:spacing w:before="240" w:after="240" w:line="276" w:lineRule="auto"/>
        <w:rPr>
          <w:rFonts w:ascii="Lexend" w:hAnsi="Lexend"/>
          <w:color w:val="043E79" w:themeColor="accent1"/>
        </w:rPr>
      </w:pPr>
      <w:r w:rsidRPr="00AD779E">
        <w:rPr>
          <w:rFonts w:ascii="Lexend" w:hAnsi="Lexend"/>
          <w:color w:val="043E79" w:themeColor="accent1"/>
        </w:rPr>
        <w:t xml:space="preserve">“Oh thanks so much! I don’t think our insurance would cover you if we had an accident during setup, so it’s probably safest if we take care of this for now. </w:t>
      </w:r>
      <w:r w:rsidRPr="00AD779E">
        <w:rPr>
          <w:rFonts w:ascii="Lexend" w:hAnsi="Lexend"/>
          <w:color w:val="043E79" w:themeColor="accent1"/>
        </w:rPr>
        <w:lastRenderedPageBreak/>
        <w:t>Just find yourself a spot to relax for now, and the event will get started soon!”</w:t>
      </w:r>
    </w:p>
    <w:p w:rsidRPr="00193047" w:rsidR="001456B7" w:rsidP="00ED1E44" w:rsidRDefault="001456B7" w14:paraId="2641F64D" w14:textId="5390D749">
      <w:pPr>
        <w:pStyle w:val="Heading2"/>
        <w:spacing w:before="240" w:after="240" w:line="276" w:lineRule="auto"/>
        <w:rPr>
          <w:rFonts w:ascii="Lexend" w:hAnsi="Lexend"/>
        </w:rPr>
      </w:pPr>
      <w:bookmarkStart w:name="_Toc200822438" w:id="27"/>
      <w:bookmarkStart w:name="_Toc201751224" w:id="28"/>
      <w:r w:rsidRPr="00193047">
        <w:rPr>
          <w:rFonts w:ascii="Lexend" w:hAnsi="Lexend"/>
        </w:rPr>
        <w:t xml:space="preserve">Making </w:t>
      </w:r>
      <w:r w:rsidRPr="00193047" w:rsidR="00193047">
        <w:rPr>
          <w:rFonts w:ascii="Lexend" w:hAnsi="Lexend"/>
        </w:rPr>
        <w:t xml:space="preserve">disability adjustments </w:t>
      </w:r>
      <w:r w:rsidRPr="00193047">
        <w:rPr>
          <w:rFonts w:ascii="Lexend" w:hAnsi="Lexend"/>
        </w:rPr>
        <w:t>for a specific person</w:t>
      </w:r>
      <w:bookmarkEnd w:id="27"/>
      <w:bookmarkEnd w:id="28"/>
    </w:p>
    <w:p w:rsidR="001456B7" w:rsidP="00ED1E44" w:rsidRDefault="0019684F" w14:paraId="4B92B573" w14:textId="4B7807AC">
      <w:pPr>
        <w:spacing w:before="240" w:after="240" w:line="276" w:lineRule="auto"/>
        <w:rPr>
          <w:rFonts w:ascii="Lexend" w:hAnsi="Lexend"/>
        </w:rPr>
      </w:pPr>
      <w:r>
        <w:rPr>
          <w:rFonts w:ascii="Lexend" w:hAnsi="Lexend"/>
          <w:b/>
          <w:bCs/>
        </w:rPr>
        <w:t>Remember, y</w:t>
      </w:r>
      <w:r w:rsidRPr="0019684F" w:rsidR="001456B7">
        <w:rPr>
          <w:rFonts w:ascii="Lexend" w:hAnsi="Lexend"/>
          <w:b/>
          <w:bCs/>
        </w:rPr>
        <w:t xml:space="preserve">ou don’t have </w:t>
      </w:r>
      <w:r w:rsidRPr="0019684F" w:rsidR="003A4AD8">
        <w:rPr>
          <w:rFonts w:ascii="Lexend" w:hAnsi="Lexend"/>
          <w:b/>
          <w:bCs/>
        </w:rPr>
        <w:t>the</w:t>
      </w:r>
      <w:r w:rsidRPr="0019684F" w:rsidR="001456B7">
        <w:rPr>
          <w:rFonts w:ascii="Lexend" w:hAnsi="Lexend"/>
          <w:b/>
          <w:bCs/>
        </w:rPr>
        <w:t xml:space="preserve"> right to ask someone what their disability is</w:t>
      </w:r>
      <w:r>
        <w:rPr>
          <w:rFonts w:ascii="Lexend" w:hAnsi="Lexend"/>
        </w:rPr>
        <w:t>.</w:t>
      </w:r>
      <w:r w:rsidR="003A4AD8">
        <w:rPr>
          <w:rFonts w:ascii="Lexend" w:hAnsi="Lexend"/>
        </w:rPr>
        <w:t xml:space="preserve"> </w:t>
      </w:r>
      <w:r>
        <w:rPr>
          <w:rFonts w:ascii="Lexend" w:hAnsi="Lexend"/>
        </w:rPr>
        <w:t>T</w:t>
      </w:r>
      <w:r w:rsidRPr="00CF7F2D" w:rsidR="001456B7">
        <w:rPr>
          <w:rFonts w:ascii="Lexend" w:hAnsi="Lexend"/>
        </w:rPr>
        <w:t>hat’s private information. Instead, ask the person about what accommodations they need, or what barriers they usually deal with</w:t>
      </w:r>
      <w:r>
        <w:rPr>
          <w:rFonts w:ascii="Lexend" w:hAnsi="Lexend"/>
        </w:rPr>
        <w:t xml:space="preserve"> at events</w:t>
      </w:r>
      <w:r w:rsidRPr="00CF7F2D" w:rsidR="001456B7">
        <w:rPr>
          <w:rFonts w:ascii="Lexend" w:hAnsi="Lexend"/>
        </w:rPr>
        <w:t>. That way, you can focus on inclusion as a social issue, rather than treating the person like they have (or worse, are) a “problem”.</w:t>
      </w:r>
    </w:p>
    <w:p w:rsidRPr="00407C73" w:rsidR="00BB52A1" w:rsidP="00ED1E44" w:rsidRDefault="00407C73" w14:paraId="5D600E73" w14:textId="69E23E2E">
      <w:pPr>
        <w:spacing w:before="240" w:after="240" w:line="276" w:lineRule="auto"/>
        <w:rPr>
          <w:rFonts w:ascii="Lexend" w:hAnsi="Lexend"/>
        </w:rPr>
      </w:pPr>
      <w:r>
        <w:rPr>
          <w:rFonts w:ascii="Lexend" w:hAnsi="Lexend"/>
        </w:rPr>
        <w:t xml:space="preserve">If someone tells you </w:t>
      </w:r>
      <w:r w:rsidR="00CB5C70">
        <w:rPr>
          <w:rFonts w:ascii="Lexend" w:hAnsi="Lexend"/>
        </w:rPr>
        <w:t>they can’t do something</w:t>
      </w:r>
      <w:r>
        <w:rPr>
          <w:rFonts w:ascii="Lexend" w:hAnsi="Lexend"/>
        </w:rPr>
        <w:t xml:space="preserve">, </w:t>
      </w:r>
      <w:r w:rsidRPr="00407C73">
        <w:rPr>
          <w:rFonts w:ascii="Lexend" w:hAnsi="Lexend"/>
          <w:b/>
          <w:bCs/>
        </w:rPr>
        <w:t>believe them.</w:t>
      </w:r>
      <w:r>
        <w:rPr>
          <w:rFonts w:ascii="Lexend" w:hAnsi="Lexend"/>
          <w:b/>
          <w:bCs/>
        </w:rPr>
        <w:t xml:space="preserve"> </w:t>
      </w:r>
      <w:r>
        <w:rPr>
          <w:rFonts w:ascii="Lexend" w:hAnsi="Lexend"/>
        </w:rPr>
        <w:t xml:space="preserve">It can be tempting to </w:t>
      </w:r>
      <w:r w:rsidR="00B6018E">
        <w:rPr>
          <w:rFonts w:ascii="Lexend" w:hAnsi="Lexend"/>
        </w:rPr>
        <w:t xml:space="preserve">think someone </w:t>
      </w:r>
      <w:r w:rsidR="00395E35">
        <w:rPr>
          <w:rFonts w:ascii="Lexend" w:hAnsi="Lexend"/>
        </w:rPr>
        <w:t xml:space="preserve">just needs </w:t>
      </w:r>
      <w:r w:rsidR="00A32AE1">
        <w:rPr>
          <w:rFonts w:ascii="Lexend" w:hAnsi="Lexend"/>
        </w:rPr>
        <w:t xml:space="preserve">moral support </w:t>
      </w:r>
      <w:r w:rsidR="00CB5C70">
        <w:rPr>
          <w:rFonts w:ascii="Lexend" w:hAnsi="Lexend"/>
        </w:rPr>
        <w:t xml:space="preserve">to “have a go” – </w:t>
      </w:r>
      <w:r w:rsidR="00B6018E">
        <w:rPr>
          <w:rFonts w:ascii="Lexend" w:hAnsi="Lexend"/>
        </w:rPr>
        <w:t xml:space="preserve">but </w:t>
      </w:r>
      <w:r w:rsidR="00D92A70">
        <w:rPr>
          <w:rFonts w:ascii="Lexend" w:hAnsi="Lexend"/>
        </w:rPr>
        <w:t>by</w:t>
      </w:r>
      <w:r w:rsidR="00A32AE1">
        <w:rPr>
          <w:rFonts w:ascii="Lexend" w:hAnsi="Lexend"/>
        </w:rPr>
        <w:t xml:space="preserve"> offering encouragement</w:t>
      </w:r>
      <w:r w:rsidR="00D92A70">
        <w:rPr>
          <w:rFonts w:ascii="Lexend" w:hAnsi="Lexend"/>
        </w:rPr>
        <w:t xml:space="preserve"> instead of accommodations</w:t>
      </w:r>
      <w:r w:rsidR="00CB5C70">
        <w:rPr>
          <w:rFonts w:ascii="Lexend" w:hAnsi="Lexend"/>
        </w:rPr>
        <w:t xml:space="preserve">, what </w:t>
      </w:r>
      <w:r w:rsidR="005C7E82">
        <w:rPr>
          <w:rFonts w:ascii="Lexend" w:hAnsi="Lexend"/>
        </w:rPr>
        <w:t xml:space="preserve">you’re </w:t>
      </w:r>
      <w:r w:rsidR="00395E35">
        <w:rPr>
          <w:rFonts w:ascii="Lexend" w:hAnsi="Lexend"/>
        </w:rPr>
        <w:t xml:space="preserve">actually </w:t>
      </w:r>
      <w:r w:rsidR="005C7E82">
        <w:rPr>
          <w:rFonts w:ascii="Lexend" w:hAnsi="Lexend"/>
        </w:rPr>
        <w:t>saying</w:t>
      </w:r>
      <w:r w:rsidR="00CB5C70">
        <w:rPr>
          <w:rFonts w:ascii="Lexend" w:hAnsi="Lexend"/>
        </w:rPr>
        <w:t xml:space="preserve"> is</w:t>
      </w:r>
      <w:r w:rsidR="005C7E82">
        <w:rPr>
          <w:rFonts w:ascii="Lexend" w:hAnsi="Lexend"/>
        </w:rPr>
        <w:t xml:space="preserve"> “I </w:t>
      </w:r>
      <w:r w:rsidR="00395E35">
        <w:rPr>
          <w:rFonts w:ascii="Lexend" w:hAnsi="Lexend"/>
        </w:rPr>
        <w:t>don’t believe your disability is real</w:t>
      </w:r>
      <w:r w:rsidR="00546D54">
        <w:rPr>
          <w:rFonts w:ascii="Lexend" w:hAnsi="Lexend"/>
        </w:rPr>
        <w:t>.</w:t>
      </w:r>
      <w:r w:rsidR="005C7E82">
        <w:rPr>
          <w:rFonts w:ascii="Lexend" w:hAnsi="Lexend"/>
        </w:rPr>
        <w:t>”</w:t>
      </w:r>
    </w:p>
    <w:p w:rsidRPr="00A5490C" w:rsidR="000D4CB0" w:rsidP="00A5490C" w:rsidRDefault="00A5490C" w14:paraId="0C36382C" w14:textId="367F8569">
      <w:pPr>
        <w:spacing w:before="600" w:after="720" w:line="276" w:lineRule="auto"/>
        <w:ind w:left="1276" w:right="1372"/>
        <w:rPr>
          <w:rFonts w:ascii="Lexend" w:hAnsi="Lexend"/>
          <w:color w:val="B24500" w:themeColor="accent2"/>
        </w:rPr>
      </w:pPr>
      <w:r>
        <w:rPr>
          <w:rFonts w:ascii="Lexend" w:hAnsi="Lexend"/>
          <w:i/>
          <w:iCs/>
          <w:noProof/>
        </w:rPr>
        <mc:AlternateContent>
          <mc:Choice Requires="wps">
            <w:drawing>
              <wp:anchor distT="0" distB="0" distL="114300" distR="114300" simplePos="0" relativeHeight="251814400" behindDoc="1" locked="0" layoutInCell="1" allowOverlap="1" wp14:anchorId="6B3B6336" wp14:editId="4FAC1295">
                <wp:simplePos x="0" y="0"/>
                <wp:positionH relativeFrom="column">
                  <wp:posOffset>600941</wp:posOffset>
                </wp:positionH>
                <wp:positionV relativeFrom="paragraph">
                  <wp:posOffset>32616</wp:posOffset>
                </wp:positionV>
                <wp:extent cx="4294800" cy="1671204"/>
                <wp:effectExtent l="19050" t="19050" r="29845" b="43815"/>
                <wp:wrapNone/>
                <wp:docPr id="641767787" name="Rectangle: Rounded Corners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94800" cy="1671204"/>
                        </a:xfrm>
                        <a:prstGeom prst="roundRect">
                          <a:avLst/>
                        </a:prstGeom>
                        <a:ln w="47625"/>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35" style="position:absolute;margin-left:47.3pt;margin-top:2.55pt;width:338.15pt;height:131.6pt;z-index:-25150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white [3201]" strokecolor="#b24500 [3205]" strokeweight="3.75pt" arcsize="10923f" w14:anchorId="070DBF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">
                <v:stroke joinstyle="miter"/>
              </v:roundrect>
            </w:pict>
          </mc:Fallback>
        </mc:AlternateContent>
      </w:r>
      <w:r w:rsidRPr="00A5490C">
        <w:rPr>
          <w:rFonts w:ascii="Lexend" w:hAnsi="Lexend"/>
          <w:color w:val="B24500" w:themeColor="accent2"/>
        </w:rPr>
        <w:t>“</w:t>
      </w:r>
      <w:r w:rsidR="00882DE8">
        <w:rPr>
          <w:rFonts w:ascii="Lexend" w:hAnsi="Lexend"/>
          <w:color w:val="B24500" w:themeColor="accent2"/>
        </w:rPr>
        <w:t>Sometimes when I</w:t>
      </w:r>
      <w:r w:rsidR="00B70E77">
        <w:rPr>
          <w:rFonts w:ascii="Lexend" w:hAnsi="Lexend"/>
          <w:color w:val="B24500" w:themeColor="accent2"/>
        </w:rPr>
        <w:t>’m at an event and</w:t>
      </w:r>
      <w:r w:rsidR="00882DE8">
        <w:rPr>
          <w:rFonts w:ascii="Lexend" w:hAnsi="Lexend"/>
          <w:color w:val="B24500" w:themeColor="accent2"/>
        </w:rPr>
        <w:t xml:space="preserve"> say I can’t do something, people think </w:t>
      </w:r>
      <w:r w:rsidR="00546D54">
        <w:rPr>
          <w:rFonts w:ascii="Lexend" w:hAnsi="Lexend"/>
          <w:color w:val="B24500" w:themeColor="accent2"/>
        </w:rPr>
        <w:t>I’m being</w:t>
      </w:r>
      <w:r w:rsidR="00882DE8">
        <w:rPr>
          <w:rFonts w:ascii="Lexend" w:hAnsi="Lexend"/>
          <w:color w:val="B24500" w:themeColor="accent2"/>
        </w:rPr>
        <w:t xml:space="preserve"> self-deprecating. They </w:t>
      </w:r>
      <w:r w:rsidR="00B70E77">
        <w:rPr>
          <w:rFonts w:ascii="Lexend" w:hAnsi="Lexend"/>
          <w:color w:val="B24500" w:themeColor="accent2"/>
        </w:rPr>
        <w:t>just say stuff like, “You can do it! Believe in yourself</w:t>
      </w:r>
      <w:r w:rsidR="00546D54">
        <w:rPr>
          <w:rFonts w:ascii="Lexend" w:hAnsi="Lexend"/>
          <w:color w:val="B24500" w:themeColor="accent2"/>
        </w:rPr>
        <w:t xml:space="preserve"> more</w:t>
      </w:r>
      <w:r w:rsidR="00B70E77">
        <w:rPr>
          <w:rFonts w:ascii="Lexend" w:hAnsi="Lexend"/>
          <w:color w:val="B24500" w:themeColor="accent2"/>
        </w:rPr>
        <w:t xml:space="preserve">!” and they </w:t>
      </w:r>
      <w:r w:rsidR="00882DE8">
        <w:rPr>
          <w:rFonts w:ascii="Lexend" w:hAnsi="Lexend"/>
          <w:color w:val="B24500" w:themeColor="accent2"/>
        </w:rPr>
        <w:t xml:space="preserve">think they’re helping, but it makes me feel </w:t>
      </w:r>
      <w:r w:rsidR="00C70040">
        <w:rPr>
          <w:rFonts w:ascii="Lexend" w:hAnsi="Lexend"/>
          <w:color w:val="B24500" w:themeColor="accent2"/>
        </w:rPr>
        <w:t>gasli</w:t>
      </w:r>
      <w:r w:rsidR="00546D54">
        <w:rPr>
          <w:rFonts w:ascii="Lexend" w:hAnsi="Lexend"/>
          <w:color w:val="B24500" w:themeColor="accent2"/>
        </w:rPr>
        <w:t xml:space="preserve">t. … </w:t>
      </w:r>
      <w:r w:rsidR="00AC21DD">
        <w:rPr>
          <w:rFonts w:ascii="Lexend" w:hAnsi="Lexend"/>
          <w:color w:val="B24500" w:themeColor="accent2"/>
        </w:rPr>
        <w:t xml:space="preserve">I’m already trying as hard as I can!” </w:t>
      </w:r>
      <w:r w:rsidRPr="00A5490C">
        <w:rPr>
          <w:rFonts w:ascii="Lexend" w:hAnsi="Lexend"/>
          <w:color w:val="B24500" w:themeColor="accent2"/>
        </w:rPr>
        <w:t>– Community member</w:t>
      </w:r>
    </w:p>
    <w:p w:rsidR="001456B7" w:rsidP="00ED1E44" w:rsidRDefault="00BA4FBF" w14:paraId="1BF3093B" w14:textId="52899A06">
      <w:pPr>
        <w:pStyle w:val="Heading2"/>
        <w:spacing w:before="240" w:after="240" w:line="276" w:lineRule="auto"/>
        <w:rPr>
          <w:rFonts w:ascii="Lexend" w:hAnsi="Lexend"/>
        </w:rPr>
      </w:pPr>
      <w:bookmarkStart w:name="_Toc200822439" w:id="29"/>
      <w:bookmarkStart w:name="_Toc201751225" w:id="30"/>
      <w:r w:rsidRPr="003A4AD8">
        <w:rPr>
          <w:rFonts w:ascii="Lexend" w:hAnsi="Lexend"/>
        </w:rPr>
        <w:t>Event “housekeeping”</w:t>
      </w:r>
      <w:bookmarkEnd w:id="29"/>
      <w:bookmarkEnd w:id="30"/>
    </w:p>
    <w:p w:rsidRPr="003A4AD8" w:rsidR="003A4AD8" w:rsidP="00ED1E44" w:rsidRDefault="003A4AD8" w14:paraId="1AE354A6" w14:textId="50D86295">
      <w:pPr>
        <w:spacing w:before="240" w:after="240" w:line="276" w:lineRule="auto"/>
        <w:rPr>
          <w:rFonts w:ascii="Lexend" w:hAnsi="Lexend"/>
          <w:b/>
          <w:bCs/>
          <w:color w:val="0262A3" w:themeColor="accent6"/>
        </w:rPr>
      </w:pPr>
      <w:r w:rsidRPr="003A4AD8">
        <w:rPr>
          <w:rFonts w:ascii="Lexend" w:hAnsi="Lexend"/>
          <w:b/>
          <w:bCs/>
          <w:color w:val="0262A3" w:themeColor="accent6"/>
        </w:rPr>
        <w:t>The basics:</w:t>
      </w:r>
    </w:p>
    <w:p w:rsidRPr="006A39BB" w:rsidR="006A39BB" w:rsidP="006A39BB" w:rsidRDefault="006A39BB" w14:paraId="60719B2E" w14:textId="77777777">
      <w:pPr>
        <w:pStyle w:val="ListParagraph"/>
        <w:numPr>
          <w:ilvl w:val="0"/>
          <w:numId w:val="6"/>
        </w:numPr>
        <w:spacing w:before="240" w:after="240" w:line="276" w:lineRule="auto"/>
        <w:rPr>
          <w:rFonts w:ascii="Lexend" w:hAnsi="Lexend"/>
          <w:b/>
          <w:bCs/>
        </w:rPr>
      </w:pPr>
      <w:r>
        <w:rPr>
          <w:rFonts w:ascii="Lexend" w:hAnsi="Lexend"/>
          <w:b/>
          <w:bCs/>
        </w:rPr>
        <w:t>Have an a</w:t>
      </w:r>
      <w:r w:rsidRPr="00430FB8">
        <w:rPr>
          <w:rFonts w:ascii="Lexend" w:hAnsi="Lexend"/>
          <w:b/>
          <w:bCs/>
        </w:rPr>
        <w:t>cknowledge</w:t>
      </w:r>
      <w:r>
        <w:rPr>
          <w:rFonts w:ascii="Lexend" w:hAnsi="Lexend"/>
          <w:b/>
          <w:bCs/>
        </w:rPr>
        <w:t xml:space="preserve">ment of (or welcome to) Country – </w:t>
      </w:r>
      <w:r>
        <w:rPr>
          <w:rFonts w:ascii="Lexend" w:hAnsi="Lexend"/>
        </w:rPr>
        <w:t>almost 4 in 10 Aboriginal people have disabilities</w:t>
      </w:r>
      <w:r>
        <w:rPr>
          <w:rStyle w:val="FootnoteReference"/>
          <w:rFonts w:ascii="Lexend" w:hAnsi="Lexend"/>
        </w:rPr>
        <w:footnoteReference w:id="4"/>
      </w:r>
    </w:p>
    <w:p w:rsidRPr="00CF7F2D" w:rsidR="001456B7" w:rsidP="00ED1E44" w:rsidRDefault="001456B7" w14:paraId="3B7469A0" w14:textId="77777777">
      <w:pPr>
        <w:pStyle w:val="ListParagraph"/>
        <w:numPr>
          <w:ilvl w:val="0"/>
          <w:numId w:val="6"/>
        </w:numPr>
        <w:spacing w:before="240" w:after="240" w:line="276" w:lineRule="auto"/>
        <w:rPr>
          <w:rFonts w:ascii="Lexend" w:hAnsi="Lexend"/>
        </w:rPr>
      </w:pPr>
      <w:r w:rsidRPr="003227A5">
        <w:rPr>
          <w:rFonts w:ascii="Lexend" w:hAnsi="Lexend"/>
          <w:b/>
          <w:bCs/>
        </w:rPr>
        <w:t>Point out the event facilities</w:t>
      </w:r>
      <w:r w:rsidRPr="00CF7F2D">
        <w:rPr>
          <w:rFonts w:ascii="Lexend" w:hAnsi="Lexend"/>
        </w:rPr>
        <w:t>, including accessibility features/spaces</w:t>
      </w:r>
    </w:p>
    <w:p w:rsidR="008C3C33" w:rsidP="008C3C33" w:rsidRDefault="003227A5" w14:paraId="11404C12" w14:textId="5D11EC37">
      <w:pPr>
        <w:pStyle w:val="ListParagraph"/>
        <w:numPr>
          <w:ilvl w:val="0"/>
          <w:numId w:val="6"/>
        </w:numPr>
        <w:spacing w:before="240" w:after="240" w:line="276" w:lineRule="auto"/>
        <w:rPr>
          <w:rFonts w:ascii="Lexend" w:hAnsi="Lexend"/>
        </w:rPr>
      </w:pPr>
      <w:r w:rsidRPr="003227A5">
        <w:rPr>
          <w:rFonts w:ascii="Lexend" w:hAnsi="Lexend"/>
          <w:b/>
          <w:bCs/>
        </w:rPr>
        <w:t>Show everyone</w:t>
      </w:r>
      <w:r w:rsidRPr="003227A5" w:rsidR="008C3C33">
        <w:rPr>
          <w:rFonts w:ascii="Lexend" w:hAnsi="Lexend"/>
          <w:b/>
          <w:bCs/>
        </w:rPr>
        <w:t xml:space="preserve"> the event schedule,</w:t>
      </w:r>
      <w:r w:rsidRPr="00CF7F2D" w:rsidR="008C3C33">
        <w:rPr>
          <w:rFonts w:ascii="Lexend" w:hAnsi="Lexend"/>
        </w:rPr>
        <w:t xml:space="preserve"> and </w:t>
      </w:r>
      <w:r w:rsidR="008C3C33">
        <w:rPr>
          <w:rFonts w:ascii="Lexend" w:hAnsi="Lexend"/>
        </w:rPr>
        <w:t xml:space="preserve">talk </w:t>
      </w:r>
      <w:r w:rsidRPr="00CF7F2D" w:rsidR="008C3C33">
        <w:rPr>
          <w:rFonts w:ascii="Lexend" w:hAnsi="Lexend"/>
        </w:rPr>
        <w:t xml:space="preserve">through </w:t>
      </w:r>
      <w:r w:rsidR="00E53B6C">
        <w:rPr>
          <w:rFonts w:ascii="Lexend" w:hAnsi="Lexend"/>
        </w:rPr>
        <w:t xml:space="preserve">it, </w:t>
      </w:r>
      <w:r w:rsidRPr="00E53B6C" w:rsidR="00E53B6C">
        <w:rPr>
          <w:rFonts w:ascii="Lexend" w:hAnsi="Lexend"/>
          <w:b/>
          <w:bCs/>
        </w:rPr>
        <w:t>BUT</w:t>
      </w:r>
    </w:p>
    <w:p w:rsidRPr="00CF7F2D" w:rsidR="00DA6EA0" w:rsidP="008C3C33" w:rsidRDefault="008A5911" w14:paraId="3EBF2C47" w14:textId="1AD236CF">
      <w:pPr>
        <w:pStyle w:val="ListParagraph"/>
        <w:numPr>
          <w:ilvl w:val="0"/>
          <w:numId w:val="6"/>
        </w:numPr>
        <w:spacing w:before="240" w:after="240" w:line="276" w:lineRule="auto"/>
        <w:rPr>
          <w:rFonts w:ascii="Lexend" w:hAnsi="Lexend"/>
        </w:rPr>
      </w:pPr>
      <w:r>
        <w:rPr>
          <w:rFonts w:ascii="Lexend" w:hAnsi="Lexend"/>
          <w:b/>
          <w:bCs/>
        </w:rPr>
        <w:t>Give estimated times, not exact times,</w:t>
      </w:r>
      <w:r w:rsidR="008C77F9">
        <w:rPr>
          <w:rFonts w:ascii="Lexend" w:hAnsi="Lexend"/>
        </w:rPr>
        <w:t xml:space="preserve"> in case</w:t>
      </w:r>
      <w:r w:rsidR="00E53B6C">
        <w:rPr>
          <w:rFonts w:ascii="Lexend" w:hAnsi="Lexend"/>
        </w:rPr>
        <w:t xml:space="preserve"> plans need to change.</w:t>
      </w:r>
      <w:r>
        <w:rPr>
          <w:rFonts w:ascii="Lexend" w:hAnsi="Lexend"/>
        </w:rPr>
        <w:t xml:space="preserve"> </w:t>
      </w:r>
    </w:p>
    <w:p w:rsidRPr="00CF7F2D" w:rsidR="001456B7" w:rsidP="00ED1E44" w:rsidRDefault="001456B7" w14:paraId="7C050300" w14:textId="74D5FA48">
      <w:pPr>
        <w:pStyle w:val="ListParagraph"/>
        <w:numPr>
          <w:ilvl w:val="0"/>
          <w:numId w:val="6"/>
        </w:numPr>
        <w:spacing w:before="240" w:after="240" w:line="276" w:lineRule="auto"/>
        <w:rPr>
          <w:rFonts w:ascii="Lexend" w:hAnsi="Lexend"/>
        </w:rPr>
      </w:pPr>
      <w:r w:rsidRPr="003227A5">
        <w:rPr>
          <w:rFonts w:ascii="Lexend" w:hAnsi="Lexend"/>
          <w:b/>
          <w:bCs/>
        </w:rPr>
        <w:t>Be explicit that inclusion is a community responsibility</w:t>
      </w:r>
      <w:r w:rsidR="003227A5">
        <w:rPr>
          <w:rFonts w:ascii="Lexend" w:hAnsi="Lexend"/>
        </w:rPr>
        <w:t xml:space="preserve"> – “we look out for each other.”</w:t>
      </w:r>
    </w:p>
    <w:p w:rsidR="001456B7" w:rsidP="00ED1E44" w:rsidRDefault="001456B7" w14:paraId="67511C12" w14:textId="23DD723F">
      <w:pPr>
        <w:pStyle w:val="ListParagraph"/>
        <w:numPr>
          <w:ilvl w:val="0"/>
          <w:numId w:val="6"/>
        </w:numPr>
        <w:spacing w:before="240" w:after="240" w:line="276" w:lineRule="auto"/>
        <w:rPr>
          <w:rFonts w:ascii="Lexend" w:hAnsi="Lexend"/>
        </w:rPr>
      </w:pPr>
      <w:r w:rsidRPr="003227A5">
        <w:rPr>
          <w:rFonts w:ascii="Lexend" w:hAnsi="Lexend"/>
          <w:b/>
          <w:bCs/>
        </w:rPr>
        <w:t>Set social expectations</w:t>
      </w:r>
      <w:r w:rsidRPr="00CF7F2D">
        <w:rPr>
          <w:rFonts w:ascii="Lexend" w:hAnsi="Lexend"/>
        </w:rPr>
        <w:t xml:space="preserve"> </w:t>
      </w:r>
      <w:r w:rsidR="003227A5">
        <w:rPr>
          <w:rFonts w:ascii="Lexend" w:hAnsi="Lexend"/>
        </w:rPr>
        <w:t>and</w:t>
      </w:r>
      <w:r w:rsidRPr="00CF7F2D">
        <w:rPr>
          <w:rFonts w:ascii="Lexend" w:hAnsi="Lexend"/>
        </w:rPr>
        <w:t xml:space="preserve"> behaviour rules</w:t>
      </w:r>
    </w:p>
    <w:p w:rsidR="005E3A80" w:rsidP="00ED1E44" w:rsidRDefault="005E3A80" w14:paraId="3ADE5793" w14:textId="013BE06D">
      <w:pPr>
        <w:pStyle w:val="ListParagraph"/>
        <w:numPr>
          <w:ilvl w:val="0"/>
          <w:numId w:val="6"/>
        </w:numPr>
        <w:spacing w:before="240" w:after="240" w:line="276" w:lineRule="auto"/>
        <w:rPr>
          <w:rFonts w:ascii="Lexend" w:hAnsi="Lexend"/>
        </w:rPr>
      </w:pPr>
      <w:r>
        <w:rPr>
          <w:rFonts w:ascii="Lexend" w:hAnsi="Lexend"/>
          <w:b/>
          <w:bCs/>
        </w:rPr>
        <w:t xml:space="preserve">Give content warnings </w:t>
      </w:r>
      <w:r>
        <w:rPr>
          <w:rFonts w:ascii="Lexend" w:hAnsi="Lexend"/>
        </w:rPr>
        <w:t xml:space="preserve">if the </w:t>
      </w:r>
      <w:r w:rsidR="0080238D">
        <w:rPr>
          <w:rFonts w:ascii="Lexend" w:hAnsi="Lexend"/>
        </w:rPr>
        <w:t xml:space="preserve">majority of the event will include </w:t>
      </w:r>
      <w:hyperlink w:history="1" w:anchor="_Content_or_trigger">
        <w:r w:rsidRPr="0093241F" w:rsidR="00EB70CE">
          <w:rPr>
            <w:rStyle w:val="Hyperlink"/>
            <w:rFonts w:ascii="Lexend" w:hAnsi="Lexend"/>
          </w:rPr>
          <w:t>topics that can commonly be triggering</w:t>
        </w:r>
      </w:hyperlink>
    </w:p>
    <w:p w:rsidRPr="00C84911" w:rsidR="001456B7" w:rsidP="00ED1E44" w:rsidRDefault="003A4AD8" w14:paraId="2DAECF28" w14:textId="5B6F6ABC">
      <w:pPr>
        <w:spacing w:before="240" w:after="240" w:line="276" w:lineRule="auto"/>
        <w:rPr>
          <w:rFonts w:ascii="Lexend" w:hAnsi="Lexend"/>
          <w:b/>
          <w:bCs/>
          <w:color w:val="B24500" w:themeColor="accent2"/>
        </w:rPr>
      </w:pPr>
      <w:r w:rsidRPr="00C84911">
        <w:rPr>
          <w:rFonts w:ascii="Lexend" w:hAnsi="Lexend"/>
          <w:b/>
          <w:bCs/>
          <w:color w:val="B24500" w:themeColor="accent2"/>
        </w:rPr>
        <w:lastRenderedPageBreak/>
        <w:t>Example scripts</w:t>
      </w:r>
      <w:r w:rsidRPr="00C84911" w:rsidR="00C84911">
        <w:rPr>
          <w:rFonts w:ascii="Lexend" w:hAnsi="Lexend"/>
          <w:b/>
          <w:bCs/>
          <w:color w:val="B24500" w:themeColor="accent2"/>
        </w:rPr>
        <w:t>:</w:t>
      </w:r>
    </w:p>
    <w:p w:rsidRPr="009C32D3" w:rsidR="001456B7" w:rsidP="00ED1E44" w:rsidRDefault="001456B7" w14:paraId="264E0B99" w14:textId="588634E9">
      <w:pPr>
        <w:spacing w:before="240" w:after="240" w:line="276" w:lineRule="auto"/>
        <w:rPr>
          <w:rFonts w:ascii="Lexend" w:hAnsi="Lexend"/>
          <w:color w:val="043E79" w:themeColor="accent1"/>
        </w:rPr>
      </w:pPr>
      <w:r w:rsidRPr="009C32D3">
        <w:rPr>
          <w:rFonts w:ascii="Lexend" w:hAnsi="Lexend"/>
          <w:color w:val="043E79" w:themeColor="accent1"/>
        </w:rPr>
        <w:t>“Hi everyone, thanks so much for coming along to (event)! Here’s what you can expect today: we will be doing (schedule items). The schedule</w:t>
      </w:r>
      <w:r w:rsidR="00954968">
        <w:rPr>
          <w:rFonts w:ascii="Lexend" w:hAnsi="Lexend"/>
          <w:color w:val="043E79" w:themeColor="accent1"/>
        </w:rPr>
        <w:t xml:space="preserve"> also</w:t>
      </w:r>
      <w:r w:rsidRPr="009C32D3">
        <w:rPr>
          <w:rFonts w:ascii="Lexend" w:hAnsi="Lexend"/>
          <w:color w:val="043E79" w:themeColor="accent1"/>
        </w:rPr>
        <w:t xml:space="preserve"> is (on your table/posted on the wall over there).</w:t>
      </w:r>
      <w:r w:rsidR="002A6D24">
        <w:rPr>
          <w:rFonts w:ascii="Lexend" w:hAnsi="Lexend"/>
          <w:color w:val="043E79" w:themeColor="accent1"/>
        </w:rPr>
        <w:t xml:space="preserve"> </w:t>
      </w:r>
      <w:r w:rsidR="00263D6C">
        <w:rPr>
          <w:rFonts w:ascii="Lexend" w:hAnsi="Lexend"/>
          <w:color w:val="043E79" w:themeColor="accent1"/>
        </w:rPr>
        <w:t>Please</w:t>
      </w:r>
      <w:r w:rsidR="00954968">
        <w:rPr>
          <w:rFonts w:ascii="Lexend" w:hAnsi="Lexend"/>
          <w:color w:val="043E79" w:themeColor="accent1"/>
        </w:rPr>
        <w:t xml:space="preserve"> </w:t>
      </w:r>
      <w:r w:rsidR="00263D6C">
        <w:rPr>
          <w:rFonts w:ascii="Lexend" w:hAnsi="Lexend"/>
          <w:color w:val="043E79" w:themeColor="accent1"/>
        </w:rPr>
        <w:t>note</w:t>
      </w:r>
      <w:r w:rsidR="00E07E75">
        <w:rPr>
          <w:rFonts w:ascii="Lexend" w:hAnsi="Lexend"/>
          <w:color w:val="043E79" w:themeColor="accent1"/>
        </w:rPr>
        <w:t>,</w:t>
      </w:r>
      <w:r w:rsidR="00263D6C">
        <w:rPr>
          <w:rFonts w:ascii="Lexend" w:hAnsi="Lexend"/>
          <w:color w:val="043E79" w:themeColor="accent1"/>
        </w:rPr>
        <w:t xml:space="preserve"> </w:t>
      </w:r>
      <w:r w:rsidR="00954968">
        <w:rPr>
          <w:rFonts w:ascii="Lexend" w:hAnsi="Lexend"/>
          <w:color w:val="043E79" w:themeColor="accent1"/>
        </w:rPr>
        <w:t>the</w:t>
      </w:r>
      <w:r w:rsidR="00006A43">
        <w:rPr>
          <w:rFonts w:ascii="Lexend" w:hAnsi="Lexend"/>
          <w:color w:val="043E79" w:themeColor="accent1"/>
        </w:rPr>
        <w:t>re’s</w:t>
      </w:r>
      <w:r w:rsidR="00954968">
        <w:rPr>
          <w:rFonts w:ascii="Lexend" w:hAnsi="Lexend"/>
          <w:color w:val="043E79" w:themeColor="accent1"/>
        </w:rPr>
        <w:t xml:space="preserve"> a content warning for section 3, for </w:t>
      </w:r>
      <w:r w:rsidR="00006A43">
        <w:rPr>
          <w:rFonts w:ascii="Lexend" w:hAnsi="Lexend"/>
          <w:color w:val="043E79" w:themeColor="accent1"/>
        </w:rPr>
        <w:t>discussion of ableism and genocide</w:t>
      </w:r>
      <w:r w:rsidR="00954968">
        <w:rPr>
          <w:rFonts w:ascii="Lexend" w:hAnsi="Lexend"/>
          <w:color w:val="043E79" w:themeColor="accent1"/>
        </w:rPr>
        <w:t>.</w:t>
      </w:r>
      <w:r w:rsidRPr="009C32D3">
        <w:rPr>
          <w:rFonts w:ascii="Lexend" w:hAnsi="Lexend"/>
          <w:color w:val="043E79" w:themeColor="accent1"/>
        </w:rPr>
        <w:t>”</w:t>
      </w:r>
    </w:p>
    <w:p w:rsidRPr="009C32D3" w:rsidR="001456B7" w:rsidP="00ED1E44" w:rsidRDefault="001456B7" w14:paraId="1B1FACCC" w14:textId="77777777">
      <w:pPr>
        <w:spacing w:before="240" w:after="240" w:line="276" w:lineRule="auto"/>
        <w:rPr>
          <w:rFonts w:ascii="Lexend" w:hAnsi="Lexend"/>
          <w:color w:val="043E79" w:themeColor="accent1"/>
        </w:rPr>
      </w:pPr>
      <w:r w:rsidRPr="009C32D3">
        <w:rPr>
          <w:rFonts w:ascii="Lexend" w:hAnsi="Lexend"/>
          <w:color w:val="043E79" w:themeColor="accent1"/>
        </w:rPr>
        <w:t>“Just so we all know where everything is, food and drinks are over at [location], there’s comfy seating over in (location), and the bathrooms are in (location) including an accessible bathroom. There will be captions on the screen for speakers, and we’ve got a hearing loop set up, so if you need to connect to that, talk to (designated access helper).”</w:t>
      </w:r>
    </w:p>
    <w:p w:rsidRPr="009C32D3" w:rsidR="001456B7" w:rsidP="00ED1E44" w:rsidRDefault="001456B7" w14:paraId="2934DB23" w14:textId="77777777">
      <w:pPr>
        <w:spacing w:before="240" w:after="240" w:line="276" w:lineRule="auto"/>
        <w:rPr>
          <w:rFonts w:ascii="Lexend" w:hAnsi="Lexend"/>
          <w:color w:val="043E79" w:themeColor="accent1"/>
        </w:rPr>
      </w:pPr>
      <w:r w:rsidRPr="009C32D3">
        <w:rPr>
          <w:rFonts w:ascii="Lexend" w:hAnsi="Lexend"/>
          <w:color w:val="043E79" w:themeColor="accent1"/>
        </w:rPr>
        <w:t xml:space="preserve">“I know everything can get a bit overwhelming at times, so if you need to take a break, there’s a quiet, sensory friendly room in (location). And if you have other questions or need a hand with anything, (designated access helper) will be happy to help out.” </w:t>
      </w:r>
    </w:p>
    <w:p w:rsidRPr="009C32D3" w:rsidR="001456B7" w:rsidP="00ED1E44" w:rsidRDefault="001456B7" w14:paraId="6BC79D10" w14:textId="67BC6BFB">
      <w:pPr>
        <w:spacing w:before="240" w:after="240" w:line="276" w:lineRule="auto"/>
        <w:rPr>
          <w:rFonts w:ascii="Lexend" w:hAnsi="Lexend"/>
          <w:color w:val="043E79" w:themeColor="accent1"/>
        </w:rPr>
      </w:pPr>
      <w:r w:rsidRPr="009C32D3">
        <w:rPr>
          <w:rFonts w:ascii="Lexend" w:hAnsi="Lexend"/>
          <w:color w:val="043E79" w:themeColor="accent1"/>
        </w:rPr>
        <w:t>“We’re going to have music on during the event, and speakers will be using microphones. We’ll do our best and get the audio levels right, but let us know if you’re having problems with the volume and we’ll try to adjust</w:t>
      </w:r>
      <w:r w:rsidRPr="009C32D3" w:rsidR="00DF1C28">
        <w:rPr>
          <w:rFonts w:ascii="Lexend" w:hAnsi="Lexend"/>
          <w:color w:val="043E79" w:themeColor="accent1"/>
        </w:rPr>
        <w:t xml:space="preserve"> it if we can</w:t>
      </w:r>
      <w:r w:rsidRPr="009C32D3">
        <w:rPr>
          <w:rFonts w:ascii="Lexend" w:hAnsi="Lexend"/>
          <w:color w:val="043E79" w:themeColor="accent1"/>
        </w:rPr>
        <w:t>.”</w:t>
      </w:r>
    </w:p>
    <w:p w:rsidR="001456B7" w:rsidP="0070794C" w:rsidRDefault="001456B7" w14:paraId="63E1565D" w14:textId="1FF0DF8C">
      <w:pPr>
        <w:pStyle w:val="Heading2"/>
        <w:spacing w:before="360" w:after="240" w:line="276" w:lineRule="auto"/>
        <w:rPr>
          <w:rFonts w:ascii="Lexend" w:hAnsi="Lexend"/>
        </w:rPr>
      </w:pPr>
      <w:bookmarkStart w:name="_Toc200822440" w:id="31"/>
      <w:bookmarkStart w:name="_Toc201751226" w:id="32"/>
      <w:r w:rsidRPr="003B3257">
        <w:rPr>
          <w:rFonts w:ascii="Lexend" w:hAnsi="Lexend"/>
        </w:rPr>
        <w:t>Setting social expectations for inclusion and respectful behaviour</w:t>
      </w:r>
      <w:bookmarkEnd w:id="31"/>
      <w:bookmarkEnd w:id="32"/>
    </w:p>
    <w:p w:rsidR="003B3257" w:rsidP="00ED1E44" w:rsidRDefault="00EB6F4E" w14:paraId="00F78791" w14:textId="13486E14">
      <w:pPr>
        <w:spacing w:before="240" w:after="240" w:line="276" w:lineRule="auto"/>
        <w:rPr>
          <w:rFonts w:ascii="Lexend" w:hAnsi="Lexend"/>
        </w:rPr>
      </w:pPr>
      <w:r w:rsidRPr="00AC21DD">
        <w:rPr>
          <w:rFonts w:ascii="Lexend" w:hAnsi="Lexend"/>
          <w:b/>
          <w:bCs/>
          <w:noProof/>
        </w:rPr>
        <mc:AlternateContent>
          <mc:Choice Requires="wps">
            <w:drawing>
              <wp:anchor distT="360045" distB="360045" distL="114300" distR="114300" simplePos="0" relativeHeight="251534848" behindDoc="0" locked="0" layoutInCell="1" allowOverlap="1" wp14:anchorId="44E88B7C" wp14:editId="1F2CDAC8">
                <wp:simplePos x="0" y="0"/>
                <wp:positionH relativeFrom="page">
                  <wp:posOffset>1046480</wp:posOffset>
                </wp:positionH>
                <wp:positionV relativeFrom="paragraph">
                  <wp:posOffset>880745</wp:posOffset>
                </wp:positionV>
                <wp:extent cx="5461200" cy="1627200"/>
                <wp:effectExtent l="38100" t="38100" r="44450" b="30480"/>
                <wp:wrapTopAndBottom/>
                <wp:docPr id="452787902" name="Rectangle: Rounded Corners 17"/>
                <wp:cNvGraphicFramePr/>
                <a:graphic xmlns:a="http://schemas.openxmlformats.org/drawingml/2006/main">
                  <a:graphicData uri="http://schemas.microsoft.com/office/word/2010/wordprocessingShape">
                    <wps:wsp>
                      <wps:cNvSpPr/>
                      <wps:spPr>
                        <a:xfrm>
                          <a:off x="0" y="0"/>
                          <a:ext cx="5461200" cy="1627200"/>
                        </a:xfrm>
                        <a:prstGeom prst="roundRect">
                          <a:avLst/>
                        </a:prstGeom>
                        <a:ln w="76200">
                          <a:solidFill>
                            <a:schemeClr val="accent1">
                              <a:lumMod val="60000"/>
                              <a:lumOff val="40000"/>
                            </a:schemeClr>
                          </a:solidFill>
                          <a:prstDash val="dash"/>
                        </a:ln>
                      </wps:spPr>
                      <wps:style>
                        <a:lnRef idx="3">
                          <a:schemeClr val="lt1"/>
                        </a:lnRef>
                        <a:fillRef idx="1">
                          <a:schemeClr val="accent1"/>
                        </a:fillRef>
                        <a:effectRef idx="1">
                          <a:schemeClr val="accent1"/>
                        </a:effectRef>
                        <a:fontRef idx="minor">
                          <a:schemeClr val="lt1"/>
                        </a:fontRef>
                      </wps:style>
                      <wps:txbx>
                        <w:txbxContent>
                          <w:p w:rsidR="009926D1" w:rsidP="00194C5B" w:rsidRDefault="00773BF2" w14:paraId="5DDA222B" w14:textId="77777777">
                            <w:pPr>
                              <w:jc w:val="center"/>
                              <w:rPr>
                                <w:rFonts w:ascii="Lexend" w:hAnsi="Lexend"/>
                                <w:sz w:val="28"/>
                                <w:szCs w:val="28"/>
                              </w:rPr>
                            </w:pPr>
                            <w:r w:rsidRPr="00467DA3">
                              <w:rPr>
                                <w:rFonts w:ascii="Lexend" w:hAnsi="Lexend"/>
                                <w:sz w:val="28"/>
                                <w:szCs w:val="28"/>
                              </w:rPr>
                              <w:t xml:space="preserve">Talking about expectation-setting in </w:t>
                            </w:r>
                            <w:r w:rsidRPr="00467DA3" w:rsidR="00194C5B">
                              <w:rPr>
                                <w:rFonts w:ascii="Lexend" w:hAnsi="Lexend"/>
                                <w:sz w:val="28"/>
                                <w:szCs w:val="28"/>
                              </w:rPr>
                              <w:t xml:space="preserve">the context of </w:t>
                            </w:r>
                            <w:r w:rsidRPr="00467DA3" w:rsidR="00194C5B">
                              <w:rPr>
                                <w:rFonts w:ascii="Lexend" w:hAnsi="Lexend"/>
                                <w:b/>
                                <w:bCs/>
                                <w:sz w:val="28"/>
                                <w:szCs w:val="28"/>
                              </w:rPr>
                              <w:t xml:space="preserve">diversity </w:t>
                            </w:r>
                            <w:r w:rsidRPr="00467DA3" w:rsidR="00194C5B">
                              <w:rPr>
                                <w:rFonts w:ascii="Lexend" w:hAnsi="Lexend"/>
                                <w:sz w:val="28"/>
                                <w:szCs w:val="28"/>
                              </w:rPr>
                              <w:t xml:space="preserve">can be more effective with some crowds. </w:t>
                            </w:r>
                          </w:p>
                          <w:p w:rsidRPr="00467DA3" w:rsidR="00194C5B" w:rsidP="00194C5B" w:rsidRDefault="00194C5B" w14:paraId="2FE7FAA5" w14:textId="46C98275">
                            <w:pPr>
                              <w:jc w:val="center"/>
                              <w:rPr>
                                <w:rFonts w:ascii="Lexend" w:hAnsi="Lexend"/>
                                <w:sz w:val="28"/>
                                <w:szCs w:val="28"/>
                              </w:rPr>
                            </w:pPr>
                            <w:r w:rsidRPr="00467DA3">
                              <w:rPr>
                                <w:rFonts w:ascii="Lexend" w:hAnsi="Lexend"/>
                                <w:sz w:val="28"/>
                                <w:szCs w:val="28"/>
                              </w:rPr>
                              <w:t xml:space="preserve">But </w:t>
                            </w:r>
                            <w:r w:rsidR="00467DA3">
                              <w:rPr>
                                <w:rFonts w:ascii="Lexend" w:hAnsi="Lexend"/>
                                <w:sz w:val="28"/>
                                <w:szCs w:val="28"/>
                              </w:rPr>
                              <w:t>sometimes</w:t>
                            </w:r>
                            <w:r w:rsidRPr="00467DA3" w:rsidR="00467DA3">
                              <w:rPr>
                                <w:rFonts w:ascii="Lexend" w:hAnsi="Lexend"/>
                                <w:sz w:val="28"/>
                                <w:szCs w:val="28"/>
                              </w:rPr>
                              <w:t xml:space="preserve"> you’ll </w:t>
                            </w:r>
                            <w:r w:rsidR="009926D1">
                              <w:rPr>
                                <w:rFonts w:ascii="Lexend" w:hAnsi="Lexend"/>
                                <w:sz w:val="28"/>
                                <w:szCs w:val="28"/>
                              </w:rPr>
                              <w:t xml:space="preserve">need to </w:t>
                            </w:r>
                            <w:r w:rsidRPr="00467DA3" w:rsidR="00467DA3">
                              <w:rPr>
                                <w:rFonts w:ascii="Lexend" w:hAnsi="Lexend"/>
                                <w:sz w:val="28"/>
                                <w:szCs w:val="28"/>
                              </w:rPr>
                              <w:t xml:space="preserve">talk directly about </w:t>
                            </w:r>
                            <w:r w:rsidRPr="00467DA3">
                              <w:rPr>
                                <w:rFonts w:ascii="Lexend" w:hAnsi="Lexend"/>
                                <w:b/>
                                <w:bCs/>
                                <w:sz w:val="28"/>
                                <w:szCs w:val="28"/>
                              </w:rPr>
                              <w:t xml:space="preserve">disability </w:t>
                            </w:r>
                            <w:r w:rsidRPr="00467DA3" w:rsidR="000E065C">
                              <w:rPr>
                                <w:rFonts w:ascii="Lexend" w:hAnsi="Lexend"/>
                                <w:sz w:val="28"/>
                                <w:szCs w:val="28"/>
                              </w:rPr>
                              <w:t xml:space="preserve">to </w:t>
                            </w:r>
                            <w:r w:rsidR="00510015">
                              <w:rPr>
                                <w:rFonts w:ascii="Lexend" w:hAnsi="Lexend"/>
                                <w:sz w:val="28"/>
                                <w:szCs w:val="28"/>
                              </w:rPr>
                              <w:t xml:space="preserve">make </w:t>
                            </w:r>
                            <w:r w:rsidRPr="00467DA3" w:rsidR="00467DA3">
                              <w:rPr>
                                <w:rFonts w:ascii="Lexend" w:hAnsi="Lexend"/>
                                <w:sz w:val="28"/>
                                <w:szCs w:val="28"/>
                              </w:rPr>
                              <w:t xml:space="preserve">sure everyone </w:t>
                            </w:r>
                            <w:r w:rsidRPr="00467DA3" w:rsidR="000E065C">
                              <w:rPr>
                                <w:rFonts w:ascii="Lexend" w:hAnsi="Lexend"/>
                                <w:sz w:val="28"/>
                                <w:szCs w:val="28"/>
                              </w:rPr>
                              <w:t>understand</w:t>
                            </w:r>
                            <w:r w:rsidRPr="00467DA3" w:rsidR="00467DA3">
                              <w:rPr>
                                <w:rFonts w:ascii="Lexend" w:hAnsi="Lexend"/>
                                <w:sz w:val="28"/>
                                <w:szCs w:val="28"/>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7" style="position:absolute;margin-left:82.4pt;margin-top:69.35pt;width:430pt;height:128.15pt;z-index:251534848;visibility:visible;mso-wrap-style:square;mso-width-percent:0;mso-height-percent:0;mso-wrap-distance-left:9pt;mso-wrap-distance-top:28.35pt;mso-wrap-distance-right:9pt;mso-wrap-distance-bottom:28.35pt;mso-position-horizontal:absolute;mso-position-horizontal-relative:page;mso-position-vertical:absolute;mso-position-vertical-relative:text;mso-width-percent:0;mso-height-percent:0;mso-width-relative:margin;mso-height-relative:margin;v-text-anchor:middle" o:spid="_x0000_s1044" fillcolor="#043e79 [3204]" strokecolor="#1f8af7 [1940]" strokeweight="6pt" arcsize="10923f" w14:anchorId="44E88B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">
                <v:stroke joinstyle="miter" dashstyle="dash"/>
                <v:textbox>
                  <w:txbxContent>
                    <w:p w:rsidR="009926D1" w:rsidP="00194C5B" w:rsidRDefault="00773BF2" w14:paraId="5DDA222B" w14:textId="77777777">
                      <w:pPr>
                        <w:jc w:val="center"/>
                        <w:rPr>
                          <w:rFonts w:ascii="Lexend" w:hAnsi="Lexend"/>
                          <w:sz w:val="28"/>
                          <w:szCs w:val="28"/>
                        </w:rPr>
                      </w:pPr>
                      <w:r w:rsidRPr="00467DA3">
                        <w:rPr>
                          <w:rFonts w:ascii="Lexend" w:hAnsi="Lexend"/>
                          <w:sz w:val="28"/>
                          <w:szCs w:val="28"/>
                        </w:rPr>
                        <w:t xml:space="preserve">Talking about expectation-setting in </w:t>
                      </w:r>
                      <w:r w:rsidRPr="00467DA3" w:rsidR="00194C5B">
                        <w:rPr>
                          <w:rFonts w:ascii="Lexend" w:hAnsi="Lexend"/>
                          <w:sz w:val="28"/>
                          <w:szCs w:val="28"/>
                        </w:rPr>
                        <w:t xml:space="preserve">the context of </w:t>
                      </w:r>
                      <w:r w:rsidRPr="00467DA3" w:rsidR="00194C5B">
                        <w:rPr>
                          <w:rFonts w:ascii="Lexend" w:hAnsi="Lexend"/>
                          <w:b/>
                          <w:bCs/>
                          <w:sz w:val="28"/>
                          <w:szCs w:val="28"/>
                        </w:rPr>
                        <w:t xml:space="preserve">diversity </w:t>
                      </w:r>
                      <w:r w:rsidRPr="00467DA3" w:rsidR="00194C5B">
                        <w:rPr>
                          <w:rFonts w:ascii="Lexend" w:hAnsi="Lexend"/>
                          <w:sz w:val="28"/>
                          <w:szCs w:val="28"/>
                        </w:rPr>
                        <w:t xml:space="preserve">can be more effective with some crowds. </w:t>
                      </w:r>
                    </w:p>
                    <w:p w:rsidRPr="00467DA3" w:rsidR="00194C5B" w:rsidP="00194C5B" w:rsidRDefault="00194C5B" w14:paraId="2FE7FAA5" w14:textId="46C98275">
                      <w:pPr>
                        <w:jc w:val="center"/>
                        <w:rPr>
                          <w:rFonts w:ascii="Lexend" w:hAnsi="Lexend"/>
                          <w:sz w:val="28"/>
                          <w:szCs w:val="28"/>
                        </w:rPr>
                      </w:pPr>
                      <w:r w:rsidRPr="00467DA3">
                        <w:rPr>
                          <w:rFonts w:ascii="Lexend" w:hAnsi="Lexend"/>
                          <w:sz w:val="28"/>
                          <w:szCs w:val="28"/>
                        </w:rPr>
                        <w:t xml:space="preserve">But </w:t>
                      </w:r>
                      <w:r w:rsidR="00467DA3">
                        <w:rPr>
                          <w:rFonts w:ascii="Lexend" w:hAnsi="Lexend"/>
                          <w:sz w:val="28"/>
                          <w:szCs w:val="28"/>
                        </w:rPr>
                        <w:t>sometimes</w:t>
                      </w:r>
                      <w:r w:rsidRPr="00467DA3" w:rsidR="00467DA3">
                        <w:rPr>
                          <w:rFonts w:ascii="Lexend" w:hAnsi="Lexend"/>
                          <w:sz w:val="28"/>
                          <w:szCs w:val="28"/>
                        </w:rPr>
                        <w:t xml:space="preserve"> you’ll </w:t>
                      </w:r>
                      <w:r w:rsidR="009926D1">
                        <w:rPr>
                          <w:rFonts w:ascii="Lexend" w:hAnsi="Lexend"/>
                          <w:sz w:val="28"/>
                          <w:szCs w:val="28"/>
                        </w:rPr>
                        <w:t xml:space="preserve">need to </w:t>
                      </w:r>
                      <w:r w:rsidRPr="00467DA3" w:rsidR="00467DA3">
                        <w:rPr>
                          <w:rFonts w:ascii="Lexend" w:hAnsi="Lexend"/>
                          <w:sz w:val="28"/>
                          <w:szCs w:val="28"/>
                        </w:rPr>
                        <w:t xml:space="preserve">talk directly about </w:t>
                      </w:r>
                      <w:r w:rsidRPr="00467DA3">
                        <w:rPr>
                          <w:rFonts w:ascii="Lexend" w:hAnsi="Lexend"/>
                          <w:b/>
                          <w:bCs/>
                          <w:sz w:val="28"/>
                          <w:szCs w:val="28"/>
                        </w:rPr>
                        <w:t xml:space="preserve">disability </w:t>
                      </w:r>
                      <w:r w:rsidRPr="00467DA3" w:rsidR="000E065C">
                        <w:rPr>
                          <w:rFonts w:ascii="Lexend" w:hAnsi="Lexend"/>
                          <w:sz w:val="28"/>
                          <w:szCs w:val="28"/>
                        </w:rPr>
                        <w:t xml:space="preserve">to </w:t>
                      </w:r>
                      <w:r w:rsidR="00510015">
                        <w:rPr>
                          <w:rFonts w:ascii="Lexend" w:hAnsi="Lexend"/>
                          <w:sz w:val="28"/>
                          <w:szCs w:val="28"/>
                        </w:rPr>
                        <w:t xml:space="preserve">make </w:t>
                      </w:r>
                      <w:r w:rsidRPr="00467DA3" w:rsidR="00467DA3">
                        <w:rPr>
                          <w:rFonts w:ascii="Lexend" w:hAnsi="Lexend"/>
                          <w:sz w:val="28"/>
                          <w:szCs w:val="28"/>
                        </w:rPr>
                        <w:t xml:space="preserve">sure everyone </w:t>
                      </w:r>
                      <w:r w:rsidRPr="00467DA3" w:rsidR="000E065C">
                        <w:rPr>
                          <w:rFonts w:ascii="Lexend" w:hAnsi="Lexend"/>
                          <w:sz w:val="28"/>
                          <w:szCs w:val="28"/>
                        </w:rPr>
                        <w:t>understand</w:t>
                      </w:r>
                      <w:r w:rsidRPr="00467DA3" w:rsidR="00467DA3">
                        <w:rPr>
                          <w:rFonts w:ascii="Lexend" w:hAnsi="Lexend"/>
                          <w:sz w:val="28"/>
                          <w:szCs w:val="28"/>
                        </w:rPr>
                        <w:t>s.</w:t>
                      </w:r>
                    </w:p>
                  </w:txbxContent>
                </v:textbox>
                <w10:wrap type="topAndBottom" anchorx="page"/>
              </v:roundrect>
            </w:pict>
          </mc:Fallback>
        </mc:AlternateContent>
      </w:r>
      <w:r w:rsidRPr="00AC21DD" w:rsidR="003B3257">
        <w:rPr>
          <w:rFonts w:ascii="Lexend" w:hAnsi="Lexend"/>
          <w:b/>
          <w:bCs/>
        </w:rPr>
        <w:t>Flex your leadership muscles!</w:t>
      </w:r>
      <w:r w:rsidR="00AE6CF6">
        <w:rPr>
          <w:rFonts w:ascii="Lexend" w:hAnsi="Lexend"/>
        </w:rPr>
        <w:t xml:space="preserve"> You can </w:t>
      </w:r>
      <w:r w:rsidR="009B66D9">
        <w:rPr>
          <w:rFonts w:ascii="Lexend" w:hAnsi="Lexend"/>
        </w:rPr>
        <w:t xml:space="preserve">be explicit and </w:t>
      </w:r>
      <w:r w:rsidR="00AE6CF6">
        <w:rPr>
          <w:rFonts w:ascii="Lexend" w:hAnsi="Lexend"/>
        </w:rPr>
        <w:t>directly educate your community, or you can simply lead by example.</w:t>
      </w:r>
    </w:p>
    <w:p w:rsidR="00EB6F4E" w:rsidP="00ED1E44" w:rsidRDefault="00AC21DD" w14:paraId="1A6BC7D7" w14:textId="02A387FA">
      <w:pPr>
        <w:spacing w:before="240" w:after="240" w:line="276" w:lineRule="auto"/>
        <w:rPr>
          <w:rFonts w:ascii="Lexend" w:hAnsi="Lexend"/>
        </w:rPr>
      </w:pPr>
      <w:r>
        <w:rPr>
          <w:rFonts w:ascii="Lexend" w:hAnsi="Lexend"/>
        </w:rPr>
        <w:t>S</w:t>
      </w:r>
      <w:r w:rsidR="00A457A0">
        <w:rPr>
          <w:rFonts w:ascii="Lexend" w:hAnsi="Lexend"/>
        </w:rPr>
        <w:t>ocial expectations vary a lot depending on the</w:t>
      </w:r>
      <w:r w:rsidR="00285824">
        <w:rPr>
          <w:rFonts w:ascii="Lexend" w:hAnsi="Lexend"/>
        </w:rPr>
        <w:t xml:space="preserve"> context</w:t>
      </w:r>
      <w:r w:rsidR="00A457A0">
        <w:rPr>
          <w:rFonts w:ascii="Lexend" w:hAnsi="Lexend"/>
        </w:rPr>
        <w:t xml:space="preserve"> and type of event</w:t>
      </w:r>
      <w:r w:rsidR="00285824">
        <w:rPr>
          <w:rFonts w:ascii="Lexend" w:hAnsi="Lexend"/>
        </w:rPr>
        <w:t>.</w:t>
      </w:r>
      <w:r w:rsidR="00351C2C">
        <w:rPr>
          <w:rFonts w:ascii="Lexend" w:hAnsi="Lexend"/>
        </w:rPr>
        <w:t xml:space="preserve"> </w:t>
      </w:r>
      <w:r w:rsidRPr="00AC21DD" w:rsidR="00351C2C">
        <w:rPr>
          <w:rFonts w:ascii="Lexend" w:hAnsi="Lexend"/>
          <w:b/>
          <w:bCs/>
        </w:rPr>
        <w:t xml:space="preserve">But sometimes our “default” social expectations </w:t>
      </w:r>
      <w:r>
        <w:rPr>
          <w:rFonts w:ascii="Lexend" w:hAnsi="Lexend"/>
          <w:b/>
          <w:bCs/>
        </w:rPr>
        <w:t>are</w:t>
      </w:r>
      <w:r w:rsidRPr="00AC21DD" w:rsidR="00351C2C">
        <w:rPr>
          <w:rFonts w:ascii="Lexend" w:hAnsi="Lexend"/>
          <w:b/>
          <w:bCs/>
        </w:rPr>
        <w:t xml:space="preserve"> ableist.</w:t>
      </w:r>
      <w:r w:rsidR="00351C2C">
        <w:rPr>
          <w:rFonts w:ascii="Lexend" w:hAnsi="Lexend"/>
        </w:rPr>
        <w:t xml:space="preserve"> </w:t>
      </w:r>
      <w:r w:rsidR="00A27895">
        <w:rPr>
          <w:rFonts w:ascii="Lexend" w:hAnsi="Lexend"/>
        </w:rPr>
        <w:t>For example, it</w:t>
      </w:r>
      <w:r w:rsidR="00351C2C">
        <w:rPr>
          <w:rFonts w:ascii="Lexend" w:hAnsi="Lexend"/>
        </w:rPr>
        <w:t xml:space="preserve">’s </w:t>
      </w:r>
      <w:r w:rsidR="00A27895">
        <w:rPr>
          <w:rFonts w:ascii="Lexend" w:hAnsi="Lexend"/>
        </w:rPr>
        <w:t xml:space="preserve">considered </w:t>
      </w:r>
      <w:r>
        <w:rPr>
          <w:rFonts w:ascii="Lexend" w:hAnsi="Lexend"/>
        </w:rPr>
        <w:t>rude</w:t>
      </w:r>
      <w:r w:rsidR="00A27895">
        <w:rPr>
          <w:rFonts w:ascii="Lexend" w:hAnsi="Lexend"/>
        </w:rPr>
        <w:t xml:space="preserve"> to </w:t>
      </w:r>
      <w:r w:rsidR="00351C2C">
        <w:rPr>
          <w:rFonts w:ascii="Lexend" w:hAnsi="Lexend"/>
        </w:rPr>
        <w:t xml:space="preserve">leave the room during a </w:t>
      </w:r>
      <w:r w:rsidR="00A27895">
        <w:rPr>
          <w:rFonts w:ascii="Lexend" w:hAnsi="Lexend"/>
        </w:rPr>
        <w:t xml:space="preserve">stage </w:t>
      </w:r>
      <w:r w:rsidR="00351C2C">
        <w:rPr>
          <w:rFonts w:ascii="Lexend" w:hAnsi="Lexend"/>
        </w:rPr>
        <w:t xml:space="preserve">performance, but </w:t>
      </w:r>
      <w:r w:rsidR="00A27895">
        <w:rPr>
          <w:rFonts w:ascii="Lexend" w:hAnsi="Lexend"/>
        </w:rPr>
        <w:lastRenderedPageBreak/>
        <w:t>some</w:t>
      </w:r>
      <w:r w:rsidR="00D76789">
        <w:rPr>
          <w:rFonts w:ascii="Lexend" w:hAnsi="Lexend"/>
        </w:rPr>
        <w:t>times</w:t>
      </w:r>
      <w:r w:rsidR="00A27895">
        <w:rPr>
          <w:rFonts w:ascii="Lexend" w:hAnsi="Lexend"/>
        </w:rPr>
        <w:t xml:space="preserve"> people </w:t>
      </w:r>
      <w:r w:rsidR="00D76789">
        <w:rPr>
          <w:rFonts w:ascii="Lexend" w:hAnsi="Lexend"/>
        </w:rPr>
        <w:t xml:space="preserve">may </w:t>
      </w:r>
      <w:r w:rsidR="00A27895">
        <w:rPr>
          <w:rFonts w:ascii="Lexend" w:hAnsi="Lexend"/>
        </w:rPr>
        <w:t>need to.</w:t>
      </w:r>
      <w:r w:rsidR="00D76789">
        <w:rPr>
          <w:rFonts w:ascii="Lexend" w:hAnsi="Lexend"/>
        </w:rPr>
        <w:t xml:space="preserve"> Think carefully about whose needs you are prioritising</w:t>
      </w:r>
      <w:r>
        <w:rPr>
          <w:rFonts w:ascii="Lexend" w:hAnsi="Lexend"/>
        </w:rPr>
        <w:t xml:space="preserve"> with the expectations you set</w:t>
      </w:r>
      <w:r w:rsidR="00D76789">
        <w:rPr>
          <w:rFonts w:ascii="Lexend" w:hAnsi="Lexend"/>
        </w:rPr>
        <w:t>.</w:t>
      </w:r>
    </w:p>
    <w:p w:rsidR="003B3257" w:rsidP="00ED1E44" w:rsidRDefault="003B3257" w14:paraId="48EB3EE0" w14:textId="464EDE83">
      <w:pPr>
        <w:spacing w:before="240" w:after="240" w:line="276" w:lineRule="auto"/>
        <w:rPr>
          <w:rFonts w:ascii="Lexend" w:hAnsi="Lexend"/>
          <w:b/>
          <w:bCs/>
          <w:color w:val="B24500" w:themeColor="accent2"/>
        </w:rPr>
      </w:pPr>
      <w:r w:rsidRPr="003B3257">
        <w:rPr>
          <w:rFonts w:ascii="Lexend" w:hAnsi="Lexend"/>
          <w:b/>
          <w:bCs/>
          <w:color w:val="B24500" w:themeColor="accent2"/>
        </w:rPr>
        <w:t>Example scripts:</w:t>
      </w:r>
    </w:p>
    <w:p w:rsidRPr="0070794C" w:rsidR="001456B7" w:rsidP="00ED1E44" w:rsidRDefault="001456B7" w14:paraId="56BB08D2" w14:textId="48541474">
      <w:pPr>
        <w:spacing w:before="240" w:after="240" w:line="276" w:lineRule="auto"/>
        <w:rPr>
          <w:rFonts w:ascii="Lexend" w:hAnsi="Lexend"/>
          <w:color w:val="043E79" w:themeColor="accent1"/>
        </w:rPr>
      </w:pPr>
      <w:r w:rsidRPr="0070794C">
        <w:rPr>
          <w:rFonts w:ascii="Lexend" w:hAnsi="Lexend"/>
          <w:color w:val="043E79" w:themeColor="accent1"/>
        </w:rPr>
        <w:t xml:space="preserve">“We’ve tried our best make this an accessible and inclusive event, but inclusion is something we do together as a community, not just for an event. Remember that we’re all different and might do things a bit differently to each other, and that’s okay. We’re all here </w:t>
      </w:r>
      <w:r w:rsidRPr="0070794C" w:rsidR="003B3257">
        <w:rPr>
          <w:rFonts w:ascii="Lexend" w:hAnsi="Lexend"/>
          <w:color w:val="043E79" w:themeColor="accent1"/>
        </w:rPr>
        <w:t xml:space="preserve">at a rainbow events, </w:t>
      </w:r>
      <w:r w:rsidRPr="0070794C">
        <w:rPr>
          <w:rFonts w:ascii="Lexend" w:hAnsi="Lexend"/>
          <w:color w:val="043E79" w:themeColor="accent1"/>
        </w:rPr>
        <w:t>so we already know diversity is a good thing!”</w:t>
      </w:r>
    </w:p>
    <w:p w:rsidRPr="0070794C" w:rsidR="001456B7" w:rsidP="00ED1E44" w:rsidRDefault="001456B7" w14:paraId="604E54BA" w14:textId="62F4F269">
      <w:pPr>
        <w:spacing w:before="240" w:after="240" w:line="276" w:lineRule="auto"/>
        <w:rPr>
          <w:rFonts w:ascii="Lexend" w:hAnsi="Lexend"/>
          <w:color w:val="043E79" w:themeColor="accent1"/>
        </w:rPr>
      </w:pPr>
      <w:r w:rsidRPr="0070794C">
        <w:rPr>
          <w:rFonts w:ascii="Lexend" w:hAnsi="Lexend"/>
          <w:color w:val="043E79" w:themeColor="accent1"/>
        </w:rPr>
        <w:t>“Now we’re just going to go through some guidelines for how we can all treat each other with respect today</w:t>
      </w:r>
      <w:r w:rsidRPr="0070794C" w:rsidR="003B3257">
        <w:rPr>
          <w:rFonts w:ascii="Lexend" w:hAnsi="Lexend"/>
          <w:color w:val="043E79" w:themeColor="accent1"/>
        </w:rPr>
        <w:t>..</w:t>
      </w:r>
      <w:r w:rsidRPr="0070794C">
        <w:rPr>
          <w:rFonts w:ascii="Lexend" w:hAnsi="Lexend"/>
          <w:color w:val="043E79" w:themeColor="accent1"/>
        </w:rPr>
        <w:t>.”</w:t>
      </w:r>
    </w:p>
    <w:p w:rsidRPr="0070794C" w:rsidR="001456B7" w:rsidP="00ED1E44" w:rsidRDefault="001456B7" w14:paraId="381547C0" w14:textId="4ED2CA50">
      <w:pPr>
        <w:spacing w:before="240" w:after="240" w:line="276" w:lineRule="auto"/>
        <w:rPr>
          <w:rFonts w:ascii="Lexend" w:hAnsi="Lexend"/>
          <w:color w:val="043E79" w:themeColor="accent1"/>
        </w:rPr>
      </w:pPr>
      <w:r w:rsidRPr="0070794C">
        <w:rPr>
          <w:rFonts w:ascii="Lexend" w:hAnsi="Lexend"/>
          <w:color w:val="043E79" w:themeColor="accent1"/>
        </w:rPr>
        <w:t>“We all use different language to talk about ourselves. If someone tells you what words or pronouns to use for them, please respect that. And if someone’s talking about you with language you don’t like, it’s okay to let them know. We’re all human and we make mistakes. If you mess up, just correct yourself in the moment and move on.”</w:t>
      </w:r>
    </w:p>
    <w:p w:rsidRPr="0070794C" w:rsidR="001456B7" w:rsidP="00ED1E44" w:rsidRDefault="001456B7" w14:paraId="236E64F9" w14:textId="77777777">
      <w:pPr>
        <w:spacing w:before="240" w:after="240" w:line="276" w:lineRule="auto"/>
        <w:rPr>
          <w:rFonts w:ascii="Lexend" w:hAnsi="Lexend"/>
          <w:color w:val="043E79" w:themeColor="accent1"/>
        </w:rPr>
      </w:pPr>
      <w:r w:rsidRPr="0070794C">
        <w:rPr>
          <w:rFonts w:ascii="Lexend" w:hAnsi="Lexend"/>
          <w:color w:val="043E79" w:themeColor="accent1"/>
        </w:rPr>
        <w:t>“You’ve got the right to feel safe here. We all communicate a bit differently, and that’s okay. But if someone is making you feel uncomfortable with the way they’re communicating it’s okay to say so. If you want help with a social situation, or just want to check in, you can come chat to (event organisers/chaperones/counsellors).”</w:t>
      </w:r>
    </w:p>
    <w:p w:rsidRPr="00CF7F2D" w:rsidR="001456B7" w:rsidP="00ED1E44" w:rsidRDefault="001456B7" w14:paraId="5D245E3A" w14:textId="77777777">
      <w:pPr>
        <w:spacing w:before="240" w:after="240" w:line="276" w:lineRule="auto"/>
        <w:rPr>
          <w:rFonts w:ascii="Lexend" w:hAnsi="Lexend"/>
          <w:b/>
          <w:bCs/>
        </w:rPr>
      </w:pPr>
      <w:r w:rsidRPr="00CF7F2D">
        <w:rPr>
          <w:rFonts w:ascii="Lexend" w:hAnsi="Lexend"/>
          <w:b/>
          <w:bCs/>
        </w:rPr>
        <w:t>For a performance:</w:t>
      </w:r>
    </w:p>
    <w:p w:rsidRPr="00EB4A2E" w:rsidR="001456B7" w:rsidP="00ED1E44" w:rsidRDefault="001456B7" w14:paraId="573FB2A2" w14:textId="77777777">
      <w:pPr>
        <w:spacing w:before="240" w:after="240" w:line="276" w:lineRule="auto"/>
        <w:rPr>
          <w:rFonts w:ascii="Lexend" w:hAnsi="Lexend"/>
          <w:color w:val="043E79" w:themeColor="accent1"/>
        </w:rPr>
      </w:pPr>
      <w:r w:rsidRPr="00EB4A2E">
        <w:rPr>
          <w:rFonts w:ascii="Lexend" w:hAnsi="Lexend"/>
          <w:color w:val="043E79" w:themeColor="accent1"/>
        </w:rPr>
        <w:t>“It’s really helpful for the performers if you can do your best to stay seated and quiet while they’re performing. But we understand that’s not always possible; if you do need to get up and move around or make noise, you can go (out to the other room/up to the back of the room). Do what you need to do to look after yourselves.”</w:t>
      </w:r>
    </w:p>
    <w:p w:rsidRPr="00CF7F2D" w:rsidR="001456B7" w:rsidP="00ED1E44" w:rsidRDefault="001456B7" w14:paraId="41B4C958" w14:textId="77777777">
      <w:pPr>
        <w:spacing w:before="240" w:after="240" w:line="276" w:lineRule="auto"/>
        <w:rPr>
          <w:rFonts w:ascii="Lexend" w:hAnsi="Lexend"/>
          <w:b/>
          <w:bCs/>
        </w:rPr>
      </w:pPr>
      <w:r w:rsidRPr="00CF7F2D">
        <w:rPr>
          <w:rFonts w:ascii="Lexend" w:hAnsi="Lexend"/>
          <w:b/>
          <w:bCs/>
        </w:rPr>
        <w:t>For a competition or game event:</w:t>
      </w:r>
    </w:p>
    <w:p w:rsidRPr="00EB4A2E" w:rsidR="001456B7" w:rsidP="00ED1E44" w:rsidRDefault="001456B7" w14:paraId="4F9CFC4D" w14:textId="77777777">
      <w:pPr>
        <w:spacing w:before="240" w:after="240" w:line="276" w:lineRule="auto"/>
        <w:rPr>
          <w:rFonts w:ascii="Lexend" w:hAnsi="Lexend"/>
          <w:color w:val="043E79" w:themeColor="accent1"/>
        </w:rPr>
      </w:pPr>
      <w:r w:rsidRPr="00EB4A2E">
        <w:rPr>
          <w:rFonts w:ascii="Lexend" w:hAnsi="Lexend"/>
          <w:color w:val="043E79" w:themeColor="accent1"/>
        </w:rPr>
        <w:t>“Today’s event is just about having fun, so don’t take it too seriously! It’s much more important to have a good time. We’re all at different skill levels and that’s okay, just go at your own pace.”</w:t>
      </w:r>
    </w:p>
    <w:p w:rsidR="00D76789" w:rsidP="00AD01DA" w:rsidRDefault="001456B7" w14:paraId="59B7EB81" w14:textId="3B777DB0">
      <w:pPr>
        <w:spacing w:before="240" w:after="240" w:line="276" w:lineRule="auto"/>
        <w:rPr>
          <w:rFonts w:ascii="Lexend" w:hAnsi="Lexend"/>
          <w:color w:val="043E79" w:themeColor="accent1"/>
        </w:rPr>
      </w:pPr>
      <w:r w:rsidRPr="00EB4A2E">
        <w:rPr>
          <w:rFonts w:ascii="Lexend" w:hAnsi="Lexend"/>
          <w:color w:val="043E79" w:themeColor="accent1"/>
        </w:rPr>
        <w:t xml:space="preserve">“It’s okay to get a bit competitive, it can be fun. </w:t>
      </w:r>
      <w:r w:rsidRPr="00EB4A2E" w:rsidR="0083024E">
        <w:rPr>
          <w:rFonts w:ascii="Lexend" w:hAnsi="Lexend"/>
          <w:color w:val="043E79" w:themeColor="accent1"/>
        </w:rPr>
        <w:t xml:space="preserve">But we don’t want anyone to get hurt, so </w:t>
      </w:r>
      <w:r w:rsidRPr="00EB4A2E" w:rsidR="0048135C">
        <w:rPr>
          <w:rFonts w:ascii="Lexend" w:hAnsi="Lexend"/>
          <w:color w:val="043E79" w:themeColor="accent1"/>
        </w:rPr>
        <w:t xml:space="preserve">please </w:t>
      </w:r>
      <w:r w:rsidRPr="00EB4A2E">
        <w:rPr>
          <w:rFonts w:ascii="Lexend" w:hAnsi="Lexend"/>
          <w:color w:val="043E79" w:themeColor="accent1"/>
        </w:rPr>
        <w:t xml:space="preserve">be mindful </w:t>
      </w:r>
      <w:r w:rsidRPr="00EB4A2E" w:rsidR="0083024E">
        <w:rPr>
          <w:rFonts w:ascii="Lexend" w:hAnsi="Lexend"/>
          <w:color w:val="043E79" w:themeColor="accent1"/>
        </w:rPr>
        <w:t xml:space="preserve">of how you’re </w:t>
      </w:r>
      <w:r w:rsidRPr="00EB4A2E" w:rsidR="0048135C">
        <w:rPr>
          <w:rFonts w:ascii="Lexend" w:hAnsi="Lexend"/>
          <w:color w:val="043E79" w:themeColor="accent1"/>
        </w:rPr>
        <w:t>affecting others.”</w:t>
      </w:r>
      <w:r w:rsidR="00D76789">
        <w:rPr>
          <w:rFonts w:ascii="Lexend" w:hAnsi="Lexend"/>
          <w:color w:val="043E79" w:themeColor="accent1"/>
        </w:rPr>
        <w:br w:type="page"/>
      </w:r>
    </w:p>
    <w:p w:rsidRPr="004E7CF8" w:rsidR="001456B7" w:rsidP="00ED1E44" w:rsidRDefault="00C173E9" w14:paraId="51CBDB8F" w14:textId="595CF37D">
      <w:pPr>
        <w:pStyle w:val="Heading1"/>
        <w:spacing w:before="240" w:after="240" w:line="276" w:lineRule="auto"/>
        <w:rPr>
          <w:rFonts w:ascii="Lexend" w:hAnsi="Lexend"/>
          <w:b/>
          <w:bCs/>
        </w:rPr>
      </w:pPr>
      <w:bookmarkStart w:name="_Toc200822441" w:id="33"/>
      <w:bookmarkStart w:name="_Toc201751227" w:id="34"/>
      <w:r w:rsidRPr="004E7CF8">
        <w:rPr>
          <w:rFonts w:ascii="Lexend" w:hAnsi="Lexend"/>
          <w:b/>
          <w:bCs/>
        </w:rPr>
        <w:lastRenderedPageBreak/>
        <w:t>Event phase: During the event</w:t>
      </w:r>
      <w:bookmarkEnd w:id="33"/>
      <w:bookmarkEnd w:id="34"/>
    </w:p>
    <w:p w:rsidRPr="00B813BC" w:rsidR="00A1610F" w:rsidP="00ED1E44" w:rsidRDefault="00A1610F" w14:paraId="403CBE32" w14:textId="77777777">
      <w:pPr>
        <w:pStyle w:val="Heading2"/>
        <w:spacing w:before="240" w:after="240" w:line="276" w:lineRule="auto"/>
        <w:rPr>
          <w:rFonts w:ascii="Lexend" w:hAnsi="Lexend"/>
        </w:rPr>
      </w:pPr>
      <w:bookmarkStart w:name="_Toc200822442" w:id="35"/>
      <w:bookmarkStart w:name="_Toc201751228" w:id="36"/>
      <w:r w:rsidRPr="00B813BC">
        <w:rPr>
          <w:rFonts w:ascii="Lexend" w:hAnsi="Lexend"/>
        </w:rPr>
        <w:t xml:space="preserve">General </w:t>
      </w:r>
      <w:r>
        <w:rPr>
          <w:rFonts w:ascii="Lexend" w:hAnsi="Lexend"/>
        </w:rPr>
        <w:t xml:space="preserve">access and inclusion </w:t>
      </w:r>
      <w:r w:rsidRPr="00B813BC">
        <w:rPr>
          <w:rFonts w:ascii="Lexend" w:hAnsi="Lexend"/>
        </w:rPr>
        <w:t>communication</w:t>
      </w:r>
      <w:bookmarkEnd w:id="35"/>
      <w:bookmarkEnd w:id="36"/>
    </w:p>
    <w:p w:rsidRPr="00930DE5" w:rsidR="00930DE5" w:rsidP="00ED1E44" w:rsidRDefault="00930DE5" w14:paraId="4C0F309F" w14:textId="7330B81C">
      <w:pPr>
        <w:spacing w:before="240" w:after="240" w:line="276" w:lineRule="auto"/>
        <w:rPr>
          <w:rFonts w:ascii="Lexend" w:hAnsi="Lexend"/>
          <w:b/>
          <w:bCs/>
          <w:color w:val="0262A3" w:themeColor="accent6"/>
        </w:rPr>
      </w:pPr>
      <w:r w:rsidRPr="00930DE5">
        <w:rPr>
          <w:rFonts w:ascii="Lexend" w:hAnsi="Lexend"/>
          <w:b/>
          <w:bCs/>
          <w:color w:val="0262A3" w:themeColor="accent6"/>
        </w:rPr>
        <w:t>The basics:</w:t>
      </w:r>
    </w:p>
    <w:p w:rsidRPr="00DB2B9D" w:rsidR="00930DE5" w:rsidP="00ED1E44" w:rsidRDefault="003727DA" w14:paraId="2CCDEE6B" w14:textId="61DE7179">
      <w:pPr>
        <w:pStyle w:val="ListParagraph"/>
        <w:numPr>
          <w:ilvl w:val="0"/>
          <w:numId w:val="20"/>
        </w:numPr>
        <w:spacing w:before="240" w:after="240" w:line="276" w:lineRule="auto"/>
        <w:rPr>
          <w:rFonts w:ascii="Lexend" w:hAnsi="Lexend"/>
          <w:b/>
          <w:bCs/>
        </w:rPr>
      </w:pPr>
      <w:r w:rsidRPr="00DB2B9D">
        <w:rPr>
          <w:rFonts w:ascii="Lexend" w:hAnsi="Lexend"/>
          <w:b/>
          <w:bCs/>
        </w:rPr>
        <w:t>Have a designated accessibility person</w:t>
      </w:r>
    </w:p>
    <w:p w:rsidR="00821461" w:rsidP="00ED1E44" w:rsidRDefault="00821461" w14:paraId="238B6D67" w14:textId="16E95A1F">
      <w:pPr>
        <w:pStyle w:val="ListParagraph"/>
        <w:numPr>
          <w:ilvl w:val="0"/>
          <w:numId w:val="20"/>
        </w:numPr>
        <w:spacing w:before="240" w:after="240" w:line="276" w:lineRule="auto"/>
        <w:rPr>
          <w:rFonts w:ascii="Lexend" w:hAnsi="Lexend"/>
        </w:rPr>
      </w:pPr>
      <w:r w:rsidRPr="00DB2B9D">
        <w:rPr>
          <w:rFonts w:ascii="Lexend" w:hAnsi="Lexend"/>
          <w:b/>
          <w:bCs/>
        </w:rPr>
        <w:t>Know what you can</w:t>
      </w:r>
      <w:r w:rsidR="00DB2B9D">
        <w:rPr>
          <w:rFonts w:ascii="Lexend" w:hAnsi="Lexend"/>
          <w:b/>
          <w:bCs/>
        </w:rPr>
        <w:t xml:space="preserve"> </w:t>
      </w:r>
      <w:r w:rsidRPr="00DB2B9D">
        <w:rPr>
          <w:rFonts w:ascii="Lexend" w:hAnsi="Lexend"/>
          <w:b/>
          <w:bCs/>
        </w:rPr>
        <w:t>safely change</w:t>
      </w:r>
      <w:r>
        <w:rPr>
          <w:rFonts w:ascii="Lexend" w:hAnsi="Lexend"/>
        </w:rPr>
        <w:t xml:space="preserve"> about your setup</w:t>
      </w:r>
      <w:r w:rsidR="00DB2B9D">
        <w:rPr>
          <w:rFonts w:ascii="Lexend" w:hAnsi="Lexend"/>
        </w:rPr>
        <w:t>- and what you can’t.</w:t>
      </w:r>
    </w:p>
    <w:p w:rsidRPr="0070446C" w:rsidR="00AD2B81" w:rsidP="0070446C" w:rsidRDefault="0070446C" w14:paraId="279E0E01" w14:textId="72876F45">
      <w:pPr>
        <w:pStyle w:val="ListParagraph"/>
        <w:numPr>
          <w:ilvl w:val="0"/>
          <w:numId w:val="20"/>
        </w:numPr>
        <w:spacing w:before="240" w:after="240" w:line="276" w:lineRule="auto"/>
        <w:rPr>
          <w:rFonts w:ascii="Lexend" w:hAnsi="Lexend"/>
        </w:rPr>
      </w:pPr>
      <w:r w:rsidRPr="00DB2B9D">
        <w:rPr>
          <w:rFonts w:ascii="Lexend" w:hAnsi="Lexend"/>
          <w:b/>
          <w:bCs/>
        </w:rPr>
        <w:t>Regularly invite feedback</w:t>
      </w:r>
      <w:r>
        <w:rPr>
          <w:rFonts w:ascii="Lexend" w:hAnsi="Lexend"/>
        </w:rPr>
        <w:t>- r</w:t>
      </w:r>
      <w:r w:rsidRPr="0070446C" w:rsidR="00AD2B81">
        <w:rPr>
          <w:rFonts w:ascii="Lexend" w:hAnsi="Lexend"/>
        </w:rPr>
        <w:t xml:space="preserve">emember </w:t>
      </w:r>
      <w:r w:rsidR="00821461">
        <w:rPr>
          <w:rFonts w:ascii="Lexend" w:hAnsi="Lexend"/>
        </w:rPr>
        <w:t xml:space="preserve">that </w:t>
      </w:r>
      <w:r w:rsidRPr="0070446C" w:rsidR="00AD2B81">
        <w:rPr>
          <w:rFonts w:ascii="Lexend" w:hAnsi="Lexend"/>
        </w:rPr>
        <w:t xml:space="preserve">people </w:t>
      </w:r>
      <w:r w:rsidR="00821461">
        <w:rPr>
          <w:rFonts w:ascii="Lexend" w:hAnsi="Lexend"/>
        </w:rPr>
        <w:t xml:space="preserve">are usually </w:t>
      </w:r>
      <w:r w:rsidRPr="0070446C" w:rsidR="00AD2B81">
        <w:rPr>
          <w:rFonts w:ascii="Lexend" w:hAnsi="Lexend"/>
        </w:rPr>
        <w:t>afraid to self-advocate</w:t>
      </w:r>
    </w:p>
    <w:p w:rsidR="003727DA" w:rsidP="00ED1E44" w:rsidRDefault="00D76789" w14:paraId="6F0D086B" w14:textId="53CC0F7C">
      <w:pPr>
        <w:pStyle w:val="ListParagraph"/>
        <w:numPr>
          <w:ilvl w:val="0"/>
          <w:numId w:val="20"/>
        </w:numPr>
        <w:spacing w:before="240" w:after="240" w:line="276" w:lineRule="auto"/>
        <w:rPr>
          <w:rFonts w:ascii="Lexend" w:hAnsi="Lexend"/>
        </w:rPr>
      </w:pPr>
      <w:r w:rsidRPr="00DB2B9D">
        <w:rPr>
          <w:rFonts w:ascii="Lexend" w:hAnsi="Lexend"/>
          <w:b/>
          <w:bCs/>
        </w:rPr>
        <w:t xml:space="preserve">Try not to </w:t>
      </w:r>
      <w:r w:rsidRPr="00DB2B9D" w:rsidR="00AD2B81">
        <w:rPr>
          <w:rFonts w:ascii="Lexend" w:hAnsi="Lexend"/>
          <w:b/>
          <w:bCs/>
        </w:rPr>
        <w:t>be</w:t>
      </w:r>
      <w:r w:rsidRPr="00DB2B9D" w:rsidR="00CF190A">
        <w:rPr>
          <w:rFonts w:ascii="Lexend" w:hAnsi="Lexend"/>
          <w:b/>
          <w:bCs/>
        </w:rPr>
        <w:t xml:space="preserve"> </w:t>
      </w:r>
      <w:r w:rsidRPr="00DB2B9D">
        <w:rPr>
          <w:rFonts w:ascii="Lexend" w:hAnsi="Lexend"/>
          <w:b/>
          <w:bCs/>
        </w:rPr>
        <w:t>defensive</w:t>
      </w:r>
      <w:r w:rsidR="00CF190A">
        <w:rPr>
          <w:rFonts w:ascii="Lexend" w:hAnsi="Lexend"/>
        </w:rPr>
        <w:t xml:space="preserve"> – </w:t>
      </w:r>
      <w:r w:rsidR="00AD2B81">
        <w:rPr>
          <w:rFonts w:ascii="Lexend" w:hAnsi="Lexend"/>
        </w:rPr>
        <w:t>when</w:t>
      </w:r>
      <w:r w:rsidR="00CF190A">
        <w:rPr>
          <w:rFonts w:ascii="Lexend" w:hAnsi="Lexend"/>
        </w:rPr>
        <w:t xml:space="preserve"> you’re </w:t>
      </w:r>
      <w:r w:rsidR="00DB2B9D">
        <w:rPr>
          <w:rFonts w:ascii="Lexend" w:hAnsi="Lexend"/>
        </w:rPr>
        <w:t xml:space="preserve">busy or </w:t>
      </w:r>
      <w:r w:rsidR="00CF190A">
        <w:rPr>
          <w:rFonts w:ascii="Lexend" w:hAnsi="Lexend"/>
        </w:rPr>
        <w:t>stressed, healthy self-advocacy can feel like criticism</w:t>
      </w:r>
    </w:p>
    <w:p w:rsidRPr="00B6018E" w:rsidR="00473EF4" w:rsidP="00B6018E" w:rsidRDefault="00B6018E" w14:paraId="192F065D" w14:textId="5CB3BCF8">
      <w:pPr>
        <w:spacing w:before="600" w:after="720" w:line="276" w:lineRule="auto"/>
        <w:ind w:left="1276" w:right="1372"/>
        <w:rPr>
          <w:rFonts w:ascii="Lexend" w:hAnsi="Lexend"/>
          <w:color w:val="B24500" w:themeColor="accent2"/>
        </w:rPr>
      </w:pPr>
      <w:r w:rsidRPr="00B6018E">
        <w:rPr>
          <w:rFonts w:ascii="Lexend" w:hAnsi="Lexend"/>
          <w:noProof/>
          <w:color w:val="B24500" w:themeColor="accent2"/>
        </w:rPr>
        <mc:AlternateContent>
          <mc:Choice Requires="wps">
            <w:drawing>
              <wp:anchor distT="0" distB="0" distL="114300" distR="114300" simplePos="0" relativeHeight="251820544" behindDoc="1" locked="0" layoutInCell="1" allowOverlap="1" wp14:anchorId="610D3D0E" wp14:editId="53EC22AB">
                <wp:simplePos x="0" y="0"/>
                <wp:positionH relativeFrom="column">
                  <wp:posOffset>600941</wp:posOffset>
                </wp:positionH>
                <wp:positionV relativeFrom="paragraph">
                  <wp:posOffset>36080</wp:posOffset>
                </wp:positionV>
                <wp:extent cx="4294800" cy="1033895"/>
                <wp:effectExtent l="19050" t="19050" r="29845" b="33020"/>
                <wp:wrapNone/>
                <wp:docPr id="1297302742" name="Rectangle: Rounded Corners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94800" cy="1033895"/>
                        </a:xfrm>
                        <a:prstGeom prst="roundRect">
                          <a:avLst/>
                        </a:prstGeom>
                        <a:ln w="47625"/>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35" style="position:absolute;margin-left:47.3pt;margin-top:2.85pt;width:338.15pt;height:81.4pt;z-index:-25149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white [3201]" strokecolor="#b24500 [3205]" strokeweight="3.75pt" arcsize="10923f" w14:anchorId="2876A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">
                <v:stroke joinstyle="miter"/>
              </v:roundrect>
            </w:pict>
          </mc:Fallback>
        </mc:AlternateContent>
      </w:r>
      <w:r w:rsidRPr="00B6018E">
        <w:rPr>
          <w:rFonts w:ascii="Lexend" w:hAnsi="Lexend"/>
          <w:color w:val="B24500" w:themeColor="accent2"/>
        </w:rPr>
        <w:t>“I don’t usually ask for things I need at events. I don’t want to feel like I’m being an inconvenience, you know?” – Community member</w:t>
      </w:r>
    </w:p>
    <w:p w:rsidRPr="005E325F" w:rsidR="00A1610F" w:rsidP="00ED1E44" w:rsidRDefault="00A1610F" w14:paraId="75596CD6" w14:textId="41E367BA">
      <w:pPr>
        <w:spacing w:before="240" w:after="240" w:line="276" w:lineRule="auto"/>
        <w:rPr>
          <w:rFonts w:ascii="Lexend" w:hAnsi="Lexend"/>
          <w:b/>
          <w:bCs/>
          <w:color w:val="B24500" w:themeColor="accent2"/>
        </w:rPr>
      </w:pPr>
      <w:r w:rsidRPr="005E325F">
        <w:rPr>
          <w:rFonts w:ascii="Lexend" w:hAnsi="Lexend"/>
          <w:b/>
          <w:bCs/>
          <w:color w:val="B24500" w:themeColor="accent2"/>
        </w:rPr>
        <w:t>Example scripts:</w:t>
      </w:r>
    </w:p>
    <w:p w:rsidR="009A5D39" w:rsidP="00400596" w:rsidRDefault="009A5D39" w14:paraId="6805E06A" w14:textId="0ABA27C8">
      <w:pPr>
        <w:spacing w:before="240" w:after="240" w:line="276" w:lineRule="auto"/>
        <w:rPr>
          <w:rFonts w:ascii="Lexend" w:hAnsi="Lexend"/>
          <w:b/>
          <w:bCs/>
        </w:rPr>
      </w:pPr>
      <w:r>
        <w:rPr>
          <w:rFonts w:ascii="Lexend" w:hAnsi="Lexend"/>
          <w:b/>
          <w:bCs/>
        </w:rPr>
        <w:t>Encouraging people to speak up:</w:t>
      </w:r>
    </w:p>
    <w:p w:rsidRPr="001A5AA4" w:rsidR="00D85D5F" w:rsidP="00D85D5F" w:rsidRDefault="00D85D5F" w14:paraId="6C330569" w14:textId="341994F8">
      <w:pPr>
        <w:spacing w:before="240" w:after="240" w:line="276" w:lineRule="auto"/>
        <w:rPr>
          <w:rFonts w:ascii="Lexend" w:hAnsi="Lexend"/>
          <w:color w:val="043E79" w:themeColor="accent1"/>
        </w:rPr>
      </w:pPr>
      <w:r>
        <w:rPr>
          <w:rFonts w:ascii="Lexend" w:hAnsi="Lexend"/>
          <w:color w:val="043E79" w:themeColor="accent1"/>
        </w:rPr>
        <w:t>“We’re all humans who gets things wrong, and we’ve come to terms with that! We promise we won’t be offended if you give us feedback about something we can do better.”</w:t>
      </w:r>
    </w:p>
    <w:p w:rsidR="009A5D39" w:rsidP="00400596" w:rsidRDefault="009A5D39" w14:paraId="414AB954" w14:textId="3BDBF4CC">
      <w:pPr>
        <w:spacing w:before="240" w:after="240" w:line="276" w:lineRule="auto"/>
        <w:rPr>
          <w:rFonts w:ascii="Lexend" w:hAnsi="Lexend"/>
          <w:color w:val="043E79" w:themeColor="accent1"/>
        </w:rPr>
      </w:pPr>
      <w:r w:rsidRPr="001A5AA4">
        <w:rPr>
          <w:rFonts w:ascii="Lexend" w:hAnsi="Lexend"/>
          <w:color w:val="043E79" w:themeColor="accent1"/>
        </w:rPr>
        <w:t>“</w:t>
      </w:r>
      <w:r w:rsidR="001A5AA4">
        <w:rPr>
          <w:rFonts w:ascii="Lexend" w:hAnsi="Lexend"/>
          <w:color w:val="043E79" w:themeColor="accent1"/>
        </w:rPr>
        <w:t xml:space="preserve">I want to be </w:t>
      </w:r>
      <w:r w:rsidRPr="0070446C" w:rsidR="001A5AA4">
        <w:rPr>
          <w:rFonts w:ascii="Lexend" w:hAnsi="Lexend"/>
          <w:b/>
          <w:bCs/>
          <w:color w:val="043E79" w:themeColor="accent1"/>
        </w:rPr>
        <w:t>completely clear</w:t>
      </w:r>
      <w:r w:rsidR="001A5AA4">
        <w:rPr>
          <w:rFonts w:ascii="Lexend" w:hAnsi="Lexend"/>
          <w:color w:val="043E79" w:themeColor="accent1"/>
        </w:rPr>
        <w:t>- y</w:t>
      </w:r>
      <w:r w:rsidRPr="001A5AA4" w:rsidR="00306CC9">
        <w:rPr>
          <w:rFonts w:ascii="Lexend" w:hAnsi="Lexend"/>
          <w:color w:val="043E79" w:themeColor="accent1"/>
        </w:rPr>
        <w:t xml:space="preserve">ou have </w:t>
      </w:r>
      <w:r w:rsidRPr="00D3619E" w:rsidR="00306CC9">
        <w:rPr>
          <w:rFonts w:ascii="Lexend" w:hAnsi="Lexend"/>
          <w:b/>
          <w:bCs/>
          <w:color w:val="043E79" w:themeColor="accent1"/>
        </w:rPr>
        <w:t>permission</w:t>
      </w:r>
      <w:r w:rsidRPr="001A5AA4" w:rsidR="00306CC9">
        <w:rPr>
          <w:rFonts w:ascii="Lexend" w:hAnsi="Lexend"/>
          <w:color w:val="043E79" w:themeColor="accent1"/>
        </w:rPr>
        <w:t xml:space="preserve"> to come talk to me if you’re having problems! </w:t>
      </w:r>
      <w:r w:rsidR="00824C8D">
        <w:rPr>
          <w:rFonts w:ascii="Lexend" w:hAnsi="Lexend"/>
          <w:color w:val="043E79" w:themeColor="accent1"/>
        </w:rPr>
        <w:t>You have</w:t>
      </w:r>
      <w:r w:rsidRPr="00D3619E" w:rsidR="00824C8D">
        <w:rPr>
          <w:rFonts w:ascii="Lexend" w:hAnsi="Lexend"/>
          <w:b/>
          <w:bCs/>
          <w:color w:val="043E79" w:themeColor="accent1"/>
        </w:rPr>
        <w:t xml:space="preserve"> permission</w:t>
      </w:r>
      <w:r w:rsidR="00824C8D">
        <w:rPr>
          <w:rFonts w:ascii="Lexend" w:hAnsi="Lexend"/>
          <w:color w:val="043E79" w:themeColor="accent1"/>
        </w:rPr>
        <w:t xml:space="preserve"> to be </w:t>
      </w:r>
      <w:r w:rsidR="00423544">
        <w:rPr>
          <w:rFonts w:ascii="Lexend" w:hAnsi="Lexend"/>
          <w:color w:val="043E79" w:themeColor="accent1"/>
        </w:rPr>
        <w:t xml:space="preserve">annoyed </w:t>
      </w:r>
      <w:r w:rsidR="00824C8D">
        <w:rPr>
          <w:rFonts w:ascii="Lexend" w:hAnsi="Lexend"/>
          <w:color w:val="043E79" w:themeColor="accent1"/>
        </w:rPr>
        <w:t xml:space="preserve">if </w:t>
      </w:r>
      <w:r w:rsidR="00423544">
        <w:rPr>
          <w:rFonts w:ascii="Lexend" w:hAnsi="Lexend"/>
          <w:color w:val="043E79" w:themeColor="accent1"/>
        </w:rPr>
        <w:t>things aren’t accessible</w:t>
      </w:r>
      <w:r w:rsidR="009235EE">
        <w:rPr>
          <w:rFonts w:ascii="Lexend" w:hAnsi="Lexend"/>
          <w:color w:val="043E79" w:themeColor="accent1"/>
        </w:rPr>
        <w:t xml:space="preserve">! </w:t>
      </w:r>
      <w:r w:rsidRPr="001A5AA4" w:rsidR="00442C99">
        <w:rPr>
          <w:rFonts w:ascii="Lexend" w:hAnsi="Lexend"/>
          <w:color w:val="043E79" w:themeColor="accent1"/>
        </w:rPr>
        <w:t xml:space="preserve">You have </w:t>
      </w:r>
      <w:r w:rsidRPr="00D3619E" w:rsidR="00442C99">
        <w:rPr>
          <w:rFonts w:ascii="Lexend" w:hAnsi="Lexend"/>
          <w:b/>
          <w:bCs/>
          <w:color w:val="043E79" w:themeColor="accent1"/>
        </w:rPr>
        <w:t>permission</w:t>
      </w:r>
      <w:r w:rsidRPr="001A5AA4" w:rsidR="00442C99">
        <w:rPr>
          <w:rFonts w:ascii="Lexend" w:hAnsi="Lexend"/>
          <w:color w:val="043E79" w:themeColor="accent1"/>
        </w:rPr>
        <w:t xml:space="preserve"> to</w:t>
      </w:r>
      <w:r w:rsidRPr="001A5AA4" w:rsidR="00306CC9">
        <w:rPr>
          <w:rFonts w:ascii="Lexend" w:hAnsi="Lexend"/>
          <w:color w:val="043E79" w:themeColor="accent1"/>
        </w:rPr>
        <w:t xml:space="preserve"> </w:t>
      </w:r>
      <w:r w:rsidR="00423544">
        <w:rPr>
          <w:rFonts w:ascii="Lexend" w:hAnsi="Lexend"/>
          <w:color w:val="043E79" w:themeColor="accent1"/>
        </w:rPr>
        <w:t xml:space="preserve">be upset and </w:t>
      </w:r>
      <w:r w:rsidRPr="001A5AA4" w:rsidR="00306CC9">
        <w:rPr>
          <w:rFonts w:ascii="Lexend" w:hAnsi="Lexend"/>
          <w:color w:val="043E79" w:themeColor="accent1"/>
        </w:rPr>
        <w:t>call me out</w:t>
      </w:r>
      <w:r w:rsidRPr="001A5AA4" w:rsidR="00442C99">
        <w:rPr>
          <w:rFonts w:ascii="Lexend" w:hAnsi="Lexend"/>
          <w:color w:val="043E79" w:themeColor="accent1"/>
        </w:rPr>
        <w:t xml:space="preserve"> if I say something ableist</w:t>
      </w:r>
      <w:r w:rsidRPr="001A5AA4" w:rsidR="00306CC9">
        <w:rPr>
          <w:rFonts w:ascii="Lexend" w:hAnsi="Lexend"/>
          <w:color w:val="043E79" w:themeColor="accent1"/>
        </w:rPr>
        <w:t xml:space="preserve">! </w:t>
      </w:r>
      <w:r w:rsidRPr="001A5AA4" w:rsidR="00442C99">
        <w:rPr>
          <w:rFonts w:ascii="Lexend" w:hAnsi="Lexend"/>
          <w:color w:val="043E79" w:themeColor="accent1"/>
        </w:rPr>
        <w:t xml:space="preserve">You have </w:t>
      </w:r>
      <w:r w:rsidRPr="0070446C" w:rsidR="00442C99">
        <w:rPr>
          <w:rFonts w:ascii="Lexend" w:hAnsi="Lexend"/>
          <w:b/>
          <w:bCs/>
          <w:color w:val="043E79" w:themeColor="accent1"/>
        </w:rPr>
        <w:t>p</w:t>
      </w:r>
      <w:r w:rsidRPr="00D3619E" w:rsidR="00442C99">
        <w:rPr>
          <w:rFonts w:ascii="Lexend" w:hAnsi="Lexend"/>
          <w:b/>
          <w:bCs/>
          <w:color w:val="043E79" w:themeColor="accent1"/>
        </w:rPr>
        <w:t>ermission</w:t>
      </w:r>
      <w:r w:rsidRPr="001A5AA4" w:rsidR="00442C99">
        <w:rPr>
          <w:rFonts w:ascii="Lexend" w:hAnsi="Lexend"/>
          <w:color w:val="043E79" w:themeColor="accent1"/>
        </w:rPr>
        <w:t xml:space="preserve"> to </w:t>
      </w:r>
      <w:r w:rsidRPr="001A5AA4" w:rsidR="001A5AA4">
        <w:rPr>
          <w:rFonts w:ascii="Lexend" w:hAnsi="Lexend"/>
          <w:color w:val="043E79" w:themeColor="accent1"/>
        </w:rPr>
        <w:t>ask for what you need!</w:t>
      </w:r>
      <w:r w:rsidRPr="001A5AA4" w:rsidR="00306CC9">
        <w:rPr>
          <w:rFonts w:ascii="Lexend" w:hAnsi="Lexend"/>
          <w:color w:val="043E79" w:themeColor="accent1"/>
        </w:rPr>
        <w:t>”</w:t>
      </w:r>
      <w:r w:rsidR="00D3619E">
        <w:rPr>
          <w:rStyle w:val="FootnoteReference"/>
          <w:rFonts w:ascii="Lexend" w:hAnsi="Lexend"/>
          <w:color w:val="043E79" w:themeColor="accent1"/>
        </w:rPr>
        <w:footnoteReference w:id="5"/>
      </w:r>
    </w:p>
    <w:p w:rsidRPr="00CF7F2D" w:rsidR="00400596" w:rsidP="00400596" w:rsidRDefault="00400596" w14:paraId="74618970" w14:textId="1D552F57">
      <w:pPr>
        <w:spacing w:before="240" w:after="240" w:line="276" w:lineRule="auto"/>
        <w:rPr>
          <w:rFonts w:ascii="Lexend" w:hAnsi="Lexend"/>
          <w:b/>
          <w:bCs/>
        </w:rPr>
      </w:pPr>
      <w:r w:rsidRPr="00CF7F2D">
        <w:rPr>
          <w:rFonts w:ascii="Lexend" w:hAnsi="Lexend"/>
          <w:b/>
          <w:bCs/>
        </w:rPr>
        <w:t>If you think someone is having difficulty with access:</w:t>
      </w:r>
    </w:p>
    <w:p w:rsidRPr="00CF190A" w:rsidR="00400596" w:rsidP="00400596" w:rsidRDefault="00400596" w14:paraId="5CE276BC" w14:textId="77777777">
      <w:pPr>
        <w:spacing w:before="240" w:after="240" w:line="276" w:lineRule="auto"/>
        <w:rPr>
          <w:rFonts w:ascii="Lexend" w:hAnsi="Lexend"/>
          <w:color w:val="043E79" w:themeColor="accent1"/>
        </w:rPr>
      </w:pPr>
      <w:r w:rsidRPr="00CF190A">
        <w:rPr>
          <w:rFonts w:ascii="Lexend" w:hAnsi="Lexend"/>
          <w:color w:val="043E79" w:themeColor="accent1"/>
        </w:rPr>
        <w:t>“Hey, can I help out at all? I know the accessibility isn’t perfect.”</w:t>
      </w:r>
    </w:p>
    <w:p w:rsidRPr="00CF190A" w:rsidR="00400596" w:rsidP="00400596" w:rsidRDefault="00400596" w14:paraId="76F1FD9C" w14:textId="77777777">
      <w:pPr>
        <w:pStyle w:val="ListParagraph"/>
        <w:numPr>
          <w:ilvl w:val="0"/>
          <w:numId w:val="19"/>
        </w:numPr>
        <w:spacing w:before="240" w:after="240" w:line="276" w:lineRule="auto"/>
        <w:rPr>
          <w:rFonts w:ascii="Lexend" w:hAnsi="Lexend"/>
          <w:color w:val="043E79" w:themeColor="accent1"/>
        </w:rPr>
      </w:pPr>
      <w:r w:rsidRPr="00CF190A">
        <w:rPr>
          <w:rFonts w:ascii="Lexend" w:hAnsi="Lexend"/>
          <w:b/>
          <w:bCs/>
          <w:color w:val="043E79" w:themeColor="accent1"/>
        </w:rPr>
        <w:t>If they say no</w:t>
      </w:r>
      <w:r w:rsidRPr="00CF190A">
        <w:rPr>
          <w:rFonts w:ascii="Lexend" w:hAnsi="Lexend"/>
          <w:color w:val="043E79" w:themeColor="accent1"/>
        </w:rPr>
        <w:t xml:space="preserve">: “Cool, no worries!” (let the person </w:t>
      </w:r>
      <w:r>
        <w:rPr>
          <w:rFonts w:ascii="Lexend" w:hAnsi="Lexend"/>
          <w:color w:val="043E79" w:themeColor="accent1"/>
        </w:rPr>
        <w:t>handle things on their own if they prefer – even if it looks like they’re struggling</w:t>
      </w:r>
      <w:r w:rsidRPr="00CF190A">
        <w:rPr>
          <w:rFonts w:ascii="Lexend" w:hAnsi="Lexend"/>
          <w:color w:val="043E79" w:themeColor="accent1"/>
        </w:rPr>
        <w:t>)</w:t>
      </w:r>
    </w:p>
    <w:p w:rsidRPr="00CF190A" w:rsidR="00400596" w:rsidP="00400596" w:rsidRDefault="00400596" w14:paraId="3C9B386B" w14:textId="77777777">
      <w:pPr>
        <w:pStyle w:val="ListParagraph"/>
        <w:numPr>
          <w:ilvl w:val="0"/>
          <w:numId w:val="19"/>
        </w:numPr>
        <w:spacing w:before="240" w:after="240" w:line="276" w:lineRule="auto"/>
        <w:rPr>
          <w:rFonts w:ascii="Lexend" w:hAnsi="Lexend"/>
          <w:color w:val="043E79" w:themeColor="accent1"/>
        </w:rPr>
      </w:pPr>
      <w:r w:rsidRPr="00CF190A">
        <w:rPr>
          <w:rFonts w:ascii="Lexend" w:hAnsi="Lexend"/>
          <w:b/>
          <w:bCs/>
          <w:color w:val="043E79" w:themeColor="accent1"/>
        </w:rPr>
        <w:lastRenderedPageBreak/>
        <w:t>If they say yes:</w:t>
      </w:r>
      <w:r w:rsidRPr="00CF190A">
        <w:rPr>
          <w:rFonts w:ascii="Lexend" w:hAnsi="Lexend"/>
          <w:color w:val="043E79" w:themeColor="accent1"/>
        </w:rPr>
        <w:t xml:space="preserve"> “Great, how can I help?” (let the person be the expert in what they need</w:t>
      </w:r>
      <w:r>
        <w:rPr>
          <w:rFonts w:ascii="Lexend" w:hAnsi="Lexend"/>
          <w:color w:val="043E79" w:themeColor="accent1"/>
        </w:rPr>
        <w:t>, and don’t make assumptions</w:t>
      </w:r>
      <w:r w:rsidRPr="00CF190A">
        <w:rPr>
          <w:rFonts w:ascii="Lexend" w:hAnsi="Lexend"/>
          <w:color w:val="043E79" w:themeColor="accent1"/>
        </w:rPr>
        <w:t>)</w:t>
      </w:r>
    </w:p>
    <w:p w:rsidRPr="00CF7F2D" w:rsidR="00A1610F" w:rsidP="00ED1E44" w:rsidRDefault="00A1610F" w14:paraId="02B1446F" w14:textId="77777777">
      <w:pPr>
        <w:spacing w:before="240" w:after="240" w:line="276" w:lineRule="auto"/>
        <w:rPr>
          <w:rFonts w:ascii="Lexend" w:hAnsi="Lexend"/>
          <w:b/>
          <w:bCs/>
        </w:rPr>
      </w:pPr>
      <w:r>
        <w:rPr>
          <w:rFonts w:ascii="Lexend" w:hAnsi="Lexend"/>
          <w:b/>
          <w:bCs/>
        </w:rPr>
        <w:t>If</w:t>
      </w:r>
      <w:r w:rsidRPr="00CF7F2D">
        <w:rPr>
          <w:rFonts w:ascii="Lexend" w:hAnsi="Lexend"/>
          <w:b/>
          <w:bCs/>
        </w:rPr>
        <w:t xml:space="preserve"> someone tells you something isn’t accessible:</w:t>
      </w:r>
    </w:p>
    <w:p w:rsidRPr="00CF190A" w:rsidR="00A1610F" w:rsidP="00ED1E44" w:rsidRDefault="00A1610F" w14:paraId="659AFF02" w14:textId="05401364">
      <w:pPr>
        <w:spacing w:before="240" w:after="240" w:line="276" w:lineRule="auto"/>
        <w:rPr>
          <w:rFonts w:ascii="Lexend" w:hAnsi="Lexend"/>
          <w:color w:val="043E79" w:themeColor="accent1"/>
        </w:rPr>
      </w:pPr>
      <w:r w:rsidRPr="00CF190A">
        <w:rPr>
          <w:rFonts w:ascii="Lexend" w:hAnsi="Lexend"/>
          <w:color w:val="043E79" w:themeColor="accent1"/>
        </w:rPr>
        <w:t xml:space="preserve">“Oh, I’m sorry. We </w:t>
      </w:r>
      <w:r w:rsidR="006C28B3">
        <w:rPr>
          <w:rFonts w:ascii="Lexend" w:hAnsi="Lexend"/>
          <w:color w:val="043E79" w:themeColor="accent1"/>
        </w:rPr>
        <w:t>did</w:t>
      </w:r>
      <w:r w:rsidRPr="00CF190A">
        <w:rPr>
          <w:rFonts w:ascii="Lexend" w:hAnsi="Lexend"/>
          <w:color w:val="043E79" w:themeColor="accent1"/>
        </w:rPr>
        <w:t xml:space="preserve"> our best</w:t>
      </w:r>
      <w:r w:rsidR="006C28B3">
        <w:rPr>
          <w:rFonts w:ascii="Lexend" w:hAnsi="Lexend"/>
          <w:color w:val="043E79" w:themeColor="accent1"/>
        </w:rPr>
        <w:t xml:space="preserve"> with what we had</w:t>
      </w:r>
      <w:r w:rsidRPr="00CF190A">
        <w:rPr>
          <w:rFonts w:ascii="Lexend" w:hAnsi="Lexend"/>
          <w:color w:val="043E79" w:themeColor="accent1"/>
        </w:rPr>
        <w:t xml:space="preserve">, but the access definitely isn’t perfect. Do you have any ideas how </w:t>
      </w:r>
      <w:r w:rsidR="001D5236">
        <w:rPr>
          <w:rFonts w:ascii="Lexend" w:hAnsi="Lexend"/>
          <w:color w:val="043E79" w:themeColor="accent1"/>
        </w:rPr>
        <w:t>we</w:t>
      </w:r>
      <w:r w:rsidRPr="00CF190A">
        <w:rPr>
          <w:rFonts w:ascii="Lexend" w:hAnsi="Lexend"/>
          <w:color w:val="043E79" w:themeColor="accent1"/>
        </w:rPr>
        <w:t xml:space="preserve"> can fix this?”</w:t>
      </w:r>
    </w:p>
    <w:p w:rsidRPr="00CF7F2D" w:rsidR="00A1610F" w:rsidP="00ED1E44" w:rsidRDefault="00A1610F" w14:paraId="0635E1C6" w14:textId="77777777">
      <w:pPr>
        <w:spacing w:before="240" w:after="240" w:line="276" w:lineRule="auto"/>
        <w:rPr>
          <w:rFonts w:ascii="Lexend" w:hAnsi="Lexend"/>
          <w:b/>
          <w:bCs/>
        </w:rPr>
      </w:pPr>
      <w:r w:rsidRPr="00CF7F2D">
        <w:rPr>
          <w:rFonts w:ascii="Lexend" w:hAnsi="Lexend"/>
          <w:b/>
          <w:bCs/>
        </w:rPr>
        <w:t>If there’s no access solution that can be implemented during the event:</w:t>
      </w:r>
    </w:p>
    <w:p w:rsidRPr="00CF190A" w:rsidR="00A1610F" w:rsidP="00ED1E44" w:rsidRDefault="00A1610F" w14:paraId="5C231E94" w14:textId="2998B95F">
      <w:pPr>
        <w:spacing w:before="240" w:after="240" w:line="276" w:lineRule="auto"/>
        <w:rPr>
          <w:rFonts w:ascii="Lexend" w:hAnsi="Lexend"/>
          <w:color w:val="043E79" w:themeColor="accent1"/>
        </w:rPr>
      </w:pPr>
      <w:r w:rsidRPr="00CF190A">
        <w:rPr>
          <w:rFonts w:ascii="Lexend" w:hAnsi="Lexend"/>
          <w:color w:val="043E79" w:themeColor="accent1"/>
        </w:rPr>
        <w:t xml:space="preserve">“I’m really sorry, but I don’t think </w:t>
      </w:r>
      <w:r w:rsidR="001D5236">
        <w:rPr>
          <w:rFonts w:ascii="Lexend" w:hAnsi="Lexend"/>
          <w:color w:val="043E79" w:themeColor="accent1"/>
        </w:rPr>
        <w:t>I</w:t>
      </w:r>
      <w:r w:rsidRPr="00CF190A">
        <w:rPr>
          <w:rFonts w:ascii="Lexend" w:hAnsi="Lexend"/>
          <w:color w:val="043E79" w:themeColor="accent1"/>
        </w:rPr>
        <w:t xml:space="preserve"> can fix this for you today. I understand it’s disappointing; I want to do better. Would you like me to get in touch with you afterwards to talk about how we can improve things for next time?”</w:t>
      </w:r>
    </w:p>
    <w:p w:rsidRPr="00CF7F2D" w:rsidR="00A1610F" w:rsidP="00ED1E44" w:rsidRDefault="00A1610F" w14:paraId="5CFF3592" w14:textId="77777777">
      <w:pPr>
        <w:spacing w:before="240" w:after="240" w:line="276" w:lineRule="auto"/>
        <w:rPr>
          <w:rFonts w:ascii="Lexend" w:hAnsi="Lexend"/>
          <w:b/>
          <w:bCs/>
        </w:rPr>
      </w:pPr>
      <w:r w:rsidRPr="00CF7F2D">
        <w:rPr>
          <w:rFonts w:ascii="Lexend" w:hAnsi="Lexend"/>
          <w:b/>
          <w:bCs/>
        </w:rPr>
        <w:t>If you see someone being excluded socially:</w:t>
      </w:r>
    </w:p>
    <w:p w:rsidRPr="00CF190A" w:rsidR="00A1610F" w:rsidP="00ED1E44" w:rsidRDefault="00A1610F" w14:paraId="45B712E2" w14:textId="52F2365C">
      <w:pPr>
        <w:spacing w:before="240" w:after="240" w:line="276" w:lineRule="auto"/>
        <w:rPr>
          <w:rFonts w:ascii="Lexend" w:hAnsi="Lexend"/>
          <w:color w:val="043E79" w:themeColor="accent1"/>
        </w:rPr>
      </w:pPr>
      <w:r w:rsidRPr="00CF190A">
        <w:rPr>
          <w:rFonts w:ascii="Lexend" w:hAnsi="Lexend"/>
          <w:color w:val="043E79" w:themeColor="accent1"/>
        </w:rPr>
        <w:t>“Hey, just checking in. Are you okay over here?”</w:t>
      </w:r>
    </w:p>
    <w:p w:rsidRPr="00CF190A" w:rsidR="001267A4" w:rsidP="00ED1E44" w:rsidRDefault="006061F7" w14:paraId="291CF7C9" w14:textId="6B946DA7">
      <w:pPr>
        <w:spacing w:before="240" w:after="240" w:line="276" w:lineRule="auto"/>
        <w:rPr>
          <w:rFonts w:ascii="Lexend" w:hAnsi="Lexend"/>
          <w:color w:val="043E79" w:themeColor="accent1"/>
        </w:rPr>
      </w:pPr>
      <w:r>
        <w:rPr>
          <w:rFonts w:ascii="Lexend" w:hAnsi="Lexend"/>
          <w:noProof/>
          <w:color w:val="043E79" w:themeColor="accent1"/>
        </w:rPr>
        <mc:AlternateContent>
          <mc:Choice Requires="wps">
            <w:drawing>
              <wp:anchor distT="360045" distB="360045" distL="114300" distR="114300" simplePos="0" relativeHeight="251935232" behindDoc="0" locked="0" layoutInCell="1" allowOverlap="1" wp14:anchorId="076B246B" wp14:editId="12BDA153">
                <wp:simplePos x="0" y="0"/>
                <wp:positionH relativeFrom="column">
                  <wp:posOffset>1714500</wp:posOffset>
                </wp:positionH>
                <wp:positionV relativeFrom="paragraph">
                  <wp:posOffset>2656840</wp:posOffset>
                </wp:positionV>
                <wp:extent cx="3227705" cy="1097915"/>
                <wp:effectExtent l="38100" t="38100" r="29845" b="45085"/>
                <wp:wrapTopAndBottom/>
                <wp:docPr id="689590241" name="Rectangle: Rounded Corners 38"/>
                <wp:cNvGraphicFramePr/>
                <a:graphic xmlns:a="http://schemas.openxmlformats.org/drawingml/2006/main">
                  <a:graphicData uri="http://schemas.microsoft.com/office/word/2010/wordprocessingShape">
                    <wps:wsp>
                      <wps:cNvSpPr/>
                      <wps:spPr>
                        <a:xfrm>
                          <a:off x="0" y="0"/>
                          <a:ext cx="3227705" cy="1097915"/>
                        </a:xfrm>
                        <a:prstGeom prst="roundRect">
                          <a:avLst>
                            <a:gd name="adj" fmla="val 22841"/>
                          </a:avLst>
                        </a:prstGeom>
                        <a:solidFill>
                          <a:schemeClr val="accent2"/>
                        </a:solidFill>
                        <a:ln w="76200">
                          <a:solidFill>
                            <a:schemeClr val="accent3"/>
                          </a:solidFill>
                          <a:prstDash val="dash"/>
                        </a:ln>
                      </wps:spPr>
                      <wps:style>
                        <a:lnRef idx="3">
                          <a:schemeClr val="lt1"/>
                        </a:lnRef>
                        <a:fillRef idx="1">
                          <a:schemeClr val="accent1"/>
                        </a:fillRef>
                        <a:effectRef idx="1">
                          <a:schemeClr val="accent1"/>
                        </a:effectRef>
                        <a:fontRef idx="minor">
                          <a:schemeClr val="lt1"/>
                        </a:fontRef>
                      </wps:style>
                      <wps:txbx>
                        <w:txbxContent>
                          <w:p w:rsidRPr="006061F7" w:rsidR="007542A4" w:rsidP="007542A4" w:rsidRDefault="007542A4" w14:paraId="41F7466C" w14:textId="0E50058D">
                            <w:pPr>
                              <w:jc w:val="center"/>
                              <w:rPr>
                                <w:rFonts w:ascii="Lexend" w:hAnsi="Lexend"/>
                                <w:sz w:val="44"/>
                                <w:szCs w:val="44"/>
                                <w:lang w:val="en-US"/>
                              </w:rPr>
                            </w:pPr>
                            <w:r w:rsidRPr="006061F7">
                              <w:rPr>
                                <w:rFonts w:ascii="Lexend" w:hAnsi="Lexend"/>
                                <w:b/>
                                <w:bCs/>
                                <w:sz w:val="44"/>
                                <w:szCs w:val="44"/>
                                <w:lang w:val="en-US"/>
                              </w:rPr>
                              <w:t>Don’t be too hard on yourself</w:t>
                            </w:r>
                            <w:r w:rsidRPr="006061F7" w:rsidR="00134F9B">
                              <w:rPr>
                                <w:rFonts w:ascii="Lexend" w:hAnsi="Lexend"/>
                                <w:b/>
                                <w:bCs/>
                                <w:sz w:val="44"/>
                                <w:szCs w:val="44"/>
                                <w:lang w:val="en-US"/>
                              </w:rPr>
                              <w:t>!</w:t>
                            </w:r>
                            <w:r w:rsidRPr="006061F7" w:rsidR="00817222">
                              <w:rPr>
                                <w:rFonts w:ascii="Lexend" w:hAnsi="Lexend"/>
                                <w:sz w:val="44"/>
                                <w:szCs w:val="44"/>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38" style="position:absolute;margin-left:135pt;margin-top:209.2pt;width:254.15pt;height:86.45pt;z-index:251935232;visibility:visible;mso-wrap-style:square;mso-width-percent:0;mso-height-percent:0;mso-wrap-distance-left:9pt;mso-wrap-distance-top:28.35pt;mso-wrap-distance-right:9pt;mso-wrap-distance-bottom:28.35pt;mso-position-horizontal:absolute;mso-position-horizontal-relative:text;mso-position-vertical:absolute;mso-position-vertical-relative:text;mso-width-percent:0;mso-height-percent:0;mso-width-relative:margin;mso-height-relative:margin;v-text-anchor:middle" o:spid="_x0000_s1045" fillcolor="#b24500 [3205]" strokecolor="#85250f [3206]" strokeweight="6pt" arcsize="14970f" w14:anchorId="076B24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">
                <v:stroke joinstyle="miter" dashstyle="dash"/>
                <v:textbox>
                  <w:txbxContent>
                    <w:p w:rsidRPr="006061F7" w:rsidR="007542A4" w:rsidP="007542A4" w:rsidRDefault="007542A4" w14:paraId="41F7466C" w14:textId="0E50058D">
                      <w:pPr>
                        <w:jc w:val="center"/>
                        <w:rPr>
                          <w:rFonts w:ascii="Lexend" w:hAnsi="Lexend"/>
                          <w:sz w:val="44"/>
                          <w:szCs w:val="44"/>
                          <w:lang w:val="en-US"/>
                        </w:rPr>
                      </w:pPr>
                      <w:r w:rsidRPr="006061F7">
                        <w:rPr>
                          <w:rFonts w:ascii="Lexend" w:hAnsi="Lexend"/>
                          <w:b/>
                          <w:bCs/>
                          <w:sz w:val="44"/>
                          <w:szCs w:val="44"/>
                          <w:lang w:val="en-US"/>
                        </w:rPr>
                        <w:t>Don’t be too hard on yourself</w:t>
                      </w:r>
                      <w:r w:rsidRPr="006061F7" w:rsidR="00134F9B">
                        <w:rPr>
                          <w:rFonts w:ascii="Lexend" w:hAnsi="Lexend"/>
                          <w:b/>
                          <w:bCs/>
                          <w:sz w:val="44"/>
                          <w:szCs w:val="44"/>
                          <w:lang w:val="en-US"/>
                        </w:rPr>
                        <w:t>!</w:t>
                      </w:r>
                      <w:r w:rsidRPr="006061F7" w:rsidR="00817222">
                        <w:rPr>
                          <w:rFonts w:ascii="Lexend" w:hAnsi="Lexend"/>
                          <w:sz w:val="44"/>
                          <w:szCs w:val="44"/>
                          <w:lang w:val="en-US"/>
                        </w:rPr>
                        <w:t xml:space="preserve"> </w:t>
                      </w:r>
                    </w:p>
                  </w:txbxContent>
                </v:textbox>
                <w10:wrap type="topAndBottom"/>
              </v:roundrect>
            </w:pict>
          </mc:Fallback>
        </mc:AlternateContent>
      </w:r>
      <w:r>
        <w:rPr>
          <w:rFonts w:ascii="Lexend" w:hAnsi="Lexend"/>
          <w:noProof/>
          <w:color w:val="043E79" w:themeColor="accent1"/>
        </w:rPr>
        <mc:AlternateContent>
          <mc:Choice Requires="wps">
            <w:drawing>
              <wp:anchor distT="360045" distB="360045" distL="114300" distR="114300" simplePos="0" relativeHeight="251985408" behindDoc="0" locked="0" layoutInCell="1" allowOverlap="1" wp14:anchorId="7D1E28E5" wp14:editId="4D6359F4">
                <wp:simplePos x="0" y="0"/>
                <wp:positionH relativeFrom="column">
                  <wp:posOffset>531379</wp:posOffset>
                </wp:positionH>
                <wp:positionV relativeFrom="paragraph">
                  <wp:posOffset>3972560</wp:posOffset>
                </wp:positionV>
                <wp:extent cx="3716020" cy="1319530"/>
                <wp:effectExtent l="38100" t="38100" r="36830" b="33020"/>
                <wp:wrapTopAndBottom/>
                <wp:docPr id="1263679214" name="Rectangle: Rounded Corners 38"/>
                <wp:cNvGraphicFramePr/>
                <a:graphic xmlns:a="http://schemas.openxmlformats.org/drawingml/2006/main">
                  <a:graphicData uri="http://schemas.microsoft.com/office/word/2010/wordprocessingShape">
                    <wps:wsp>
                      <wps:cNvSpPr/>
                      <wps:spPr>
                        <a:xfrm>
                          <a:off x="0" y="0"/>
                          <a:ext cx="3716020" cy="1319530"/>
                        </a:xfrm>
                        <a:prstGeom prst="roundRect">
                          <a:avLst>
                            <a:gd name="adj" fmla="val 22841"/>
                          </a:avLst>
                        </a:prstGeom>
                        <a:solidFill>
                          <a:schemeClr val="accent6"/>
                        </a:solidFill>
                        <a:ln w="76200">
                          <a:solidFill>
                            <a:schemeClr val="tx2"/>
                          </a:solidFill>
                          <a:prstDash val="dash"/>
                        </a:ln>
                      </wps:spPr>
                      <wps:style>
                        <a:lnRef idx="3">
                          <a:schemeClr val="lt1"/>
                        </a:lnRef>
                        <a:fillRef idx="1">
                          <a:schemeClr val="accent1"/>
                        </a:fillRef>
                        <a:effectRef idx="1">
                          <a:schemeClr val="accent1"/>
                        </a:effectRef>
                        <a:fontRef idx="minor">
                          <a:schemeClr val="lt1"/>
                        </a:fontRef>
                      </wps:style>
                      <wps:txbx>
                        <w:txbxContent>
                          <w:p w:rsidRPr="006061F7" w:rsidR="00817222" w:rsidP="00817222" w:rsidRDefault="00817222" w14:paraId="05F53C8A" w14:textId="374EFF19">
                            <w:pPr>
                              <w:jc w:val="center"/>
                              <w:rPr>
                                <w:rFonts w:ascii="Lexend" w:hAnsi="Lexend"/>
                                <w:sz w:val="32"/>
                                <w:szCs w:val="32"/>
                                <w:lang w:val="en-US"/>
                              </w:rPr>
                            </w:pPr>
                            <w:r w:rsidRPr="006061F7">
                              <w:rPr>
                                <w:rFonts w:ascii="Lexend" w:hAnsi="Lexend"/>
                                <w:sz w:val="32"/>
                                <w:szCs w:val="32"/>
                                <w:lang w:val="en-US"/>
                              </w:rPr>
                              <w:t xml:space="preserve">Be clear on your priorities and just do the best you can – </w:t>
                            </w:r>
                            <w:r w:rsidRPr="006061F7" w:rsidR="006063BD">
                              <w:rPr>
                                <w:rFonts w:ascii="Lexend" w:hAnsi="Lexend"/>
                                <w:sz w:val="32"/>
                                <w:szCs w:val="32"/>
                                <w:lang w:val="en-US"/>
                              </w:rPr>
                              <w:br/>
                            </w:r>
                            <w:r w:rsidRPr="006061F7">
                              <w:rPr>
                                <w:rFonts w:ascii="Lexend" w:hAnsi="Lexend"/>
                                <w:b/>
                                <w:bCs/>
                                <w:sz w:val="32"/>
                                <w:szCs w:val="32"/>
                                <w:lang w:val="en-US"/>
                              </w:rPr>
                              <w:t xml:space="preserve">without </w:t>
                            </w:r>
                            <w:r w:rsidRPr="006061F7">
                              <w:rPr>
                                <w:rFonts w:ascii="Lexend" w:hAnsi="Lexend"/>
                                <w:sz w:val="32"/>
                                <w:szCs w:val="32"/>
                                <w:lang w:val="en-US"/>
                              </w:rPr>
                              <w:t>burning yourself out.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6" style="position:absolute;margin-left:41.85pt;margin-top:312.8pt;width:292.6pt;height:103.9pt;z-index:251985408;visibility:visible;mso-wrap-style:square;mso-width-percent:0;mso-height-percent:0;mso-wrap-distance-left:9pt;mso-wrap-distance-top:28.35pt;mso-wrap-distance-right:9pt;mso-wrap-distance-bottom:28.35pt;mso-position-horizontal:absolute;mso-position-horizontal-relative:text;mso-position-vertical:absolute;mso-position-vertical-relative:text;mso-width-percent:0;mso-height-percent:0;mso-width-relative:margin;mso-height-relative:margin;v-text-anchor:middle" fillcolor="#0262a3 [3209]" strokecolor="#0e224a [3215]" strokeweight="6pt" arcsize="14970f" w14:anchorId="7D1E28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">
                <v:stroke joinstyle="miter" dashstyle="dash"/>
                <v:textbox>
                  <w:txbxContent>
                    <w:p w:rsidRPr="006061F7" w:rsidR="00817222" w:rsidP="00817222" w:rsidRDefault="00817222" w14:paraId="05F53C8A" w14:textId="374EFF19">
                      <w:pPr>
                        <w:jc w:val="center"/>
                        <w:rPr>
                          <w:rFonts w:ascii="Lexend" w:hAnsi="Lexend"/>
                          <w:sz w:val="32"/>
                          <w:szCs w:val="32"/>
                          <w:lang w:val="en-US"/>
                        </w:rPr>
                      </w:pPr>
                      <w:r w:rsidRPr="006061F7">
                        <w:rPr>
                          <w:rFonts w:ascii="Lexend" w:hAnsi="Lexend"/>
                          <w:sz w:val="32"/>
                          <w:szCs w:val="32"/>
                          <w:lang w:val="en-US"/>
                        </w:rPr>
                        <w:t xml:space="preserve">Be clear on your priorities and just do the best you can – </w:t>
                      </w:r>
                      <w:r w:rsidRPr="006061F7" w:rsidR="006063BD">
                        <w:rPr>
                          <w:rFonts w:ascii="Lexend" w:hAnsi="Lexend"/>
                          <w:sz w:val="32"/>
                          <w:szCs w:val="32"/>
                          <w:lang w:val="en-US"/>
                        </w:rPr>
                        <w:br/>
                      </w:r>
                      <w:r w:rsidRPr="006061F7">
                        <w:rPr>
                          <w:rFonts w:ascii="Lexend" w:hAnsi="Lexend"/>
                          <w:b/>
                          <w:bCs/>
                          <w:sz w:val="32"/>
                          <w:szCs w:val="32"/>
                          <w:lang w:val="en-US"/>
                        </w:rPr>
                        <w:t xml:space="preserve">without </w:t>
                      </w:r>
                      <w:r w:rsidRPr="006061F7">
                        <w:rPr>
                          <w:rFonts w:ascii="Lexend" w:hAnsi="Lexend"/>
                          <w:sz w:val="32"/>
                          <w:szCs w:val="32"/>
                          <w:lang w:val="en-US"/>
                        </w:rPr>
                        <w:t>burning yourself out.</w:t>
                      </w:r>
                    </w:p>
                  </w:txbxContent>
                </v:textbox>
                <w10:wrap type="topAndBottom"/>
              </v:roundrect>
            </w:pict>
          </mc:Fallback>
        </mc:AlternateContent>
      </w:r>
      <w:r w:rsidRPr="002F3972">
        <w:rPr>
          <w:rFonts w:ascii="Lexend" w:hAnsi="Lexend"/>
          <w:noProof/>
        </w:rPr>
        <mc:AlternateContent>
          <mc:Choice Requires="wps">
            <w:drawing>
              <wp:anchor distT="0" distB="0" distL="114300" distR="114300" simplePos="0" relativeHeight="252079616" behindDoc="0" locked="0" layoutInCell="1" allowOverlap="1" wp14:anchorId="342666C4" wp14:editId="30780178">
                <wp:simplePos x="0" y="0"/>
                <wp:positionH relativeFrom="column">
                  <wp:posOffset>526415</wp:posOffset>
                </wp:positionH>
                <wp:positionV relativeFrom="paragraph">
                  <wp:posOffset>3044190</wp:posOffset>
                </wp:positionV>
                <wp:extent cx="962025" cy="1052195"/>
                <wp:effectExtent l="228600" t="38100" r="9525" b="52705"/>
                <wp:wrapTopAndBottom/>
                <wp:docPr id="139832456" name="Connector: Curved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962025" cy="1052195"/>
                        </a:xfrm>
                        <a:prstGeom prst="curvedConnector3">
                          <a:avLst>
                            <a:gd name="adj1" fmla="val 115153"/>
                          </a:avLst>
                        </a:prstGeom>
                        <a:ln w="76200">
                          <a:solidFill>
                            <a:schemeClr val="tx2"/>
                          </a:solidFill>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Curved 11" style="position:absolute;margin-left:41.45pt;margin-top:239.7pt;width:75.75pt;height:82.85pt;flip:x;z-index:25207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0e224a [3215]" strokeweight="6pt" type="#_x0000_t38" adj="24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" w14:anchorId="30D79A42">
                <v:stroke joinstyle="miter" endarrow="block"/>
                <w10:wrap type="topAndBottom"/>
              </v:shape>
            </w:pict>
          </mc:Fallback>
        </mc:AlternateContent>
      </w:r>
      <w:r w:rsidRPr="002F3972">
        <w:rPr>
          <w:rFonts w:ascii="Lexend" w:hAnsi="Lexend"/>
          <w:noProof/>
        </w:rPr>
        <mc:AlternateContent>
          <mc:Choice Requires="wps">
            <w:drawing>
              <wp:anchor distT="0" distB="0" distL="114300" distR="114300" simplePos="0" relativeHeight="252034560" behindDoc="0" locked="0" layoutInCell="1" allowOverlap="1" wp14:anchorId="35806F4E" wp14:editId="3E273553">
                <wp:simplePos x="0" y="0"/>
                <wp:positionH relativeFrom="column">
                  <wp:posOffset>4599305</wp:posOffset>
                </wp:positionH>
                <wp:positionV relativeFrom="paragraph">
                  <wp:posOffset>1742440</wp:posOffset>
                </wp:positionV>
                <wp:extent cx="342265" cy="914400"/>
                <wp:effectExtent l="0" t="38100" r="343535" b="38100"/>
                <wp:wrapTopAndBottom/>
                <wp:docPr id="1181457154" name="Connector: Curved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42265" cy="914400"/>
                        </a:xfrm>
                        <a:prstGeom prst="curvedConnector3">
                          <a:avLst>
                            <a:gd name="adj1" fmla="val 185985"/>
                          </a:avLst>
                        </a:prstGeom>
                        <a:ln w="76200">
                          <a:solidFill>
                            <a:schemeClr val="tx2"/>
                          </a:solidFill>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Curved 11" style="position:absolute;margin-left:362.15pt;margin-top:137.2pt;width:26.95pt;height:1in;z-index:25203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0e224a [3215]" strokeweight="6pt" type="#_x0000_t38" adj="40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" w14:anchorId="60066C12">
                <v:stroke joinstyle="miter" endarrow="block"/>
                <w10:wrap type="topAndBottom"/>
              </v:shape>
            </w:pict>
          </mc:Fallback>
        </mc:AlternateContent>
      </w:r>
      <w:r>
        <w:rPr>
          <w:rFonts w:ascii="Lexend" w:hAnsi="Lexend"/>
          <w:noProof/>
          <w:color w:val="043E79" w:themeColor="accent1"/>
        </w:rPr>
        <mc:AlternateContent>
          <mc:Choice Requires="wps">
            <w:drawing>
              <wp:anchor distT="360045" distB="360045" distL="114300" distR="114300" simplePos="0" relativeHeight="251881984" behindDoc="0" locked="0" layoutInCell="1" allowOverlap="1" wp14:anchorId="3ACA4D98" wp14:editId="521261D3">
                <wp:simplePos x="0" y="0"/>
                <wp:positionH relativeFrom="column">
                  <wp:posOffset>38100</wp:posOffset>
                </wp:positionH>
                <wp:positionV relativeFrom="paragraph">
                  <wp:posOffset>869315</wp:posOffset>
                </wp:positionV>
                <wp:extent cx="4464050" cy="1541145"/>
                <wp:effectExtent l="38100" t="38100" r="31750" b="40005"/>
                <wp:wrapTopAndBottom/>
                <wp:docPr id="1865236441" name="Rectangle: Rounded Corners 38"/>
                <wp:cNvGraphicFramePr/>
                <a:graphic xmlns:a="http://schemas.openxmlformats.org/drawingml/2006/main">
                  <a:graphicData uri="http://schemas.microsoft.com/office/word/2010/wordprocessingShape">
                    <wps:wsp>
                      <wps:cNvSpPr/>
                      <wps:spPr>
                        <a:xfrm>
                          <a:off x="0" y="0"/>
                          <a:ext cx="4464050" cy="1541145"/>
                        </a:xfrm>
                        <a:prstGeom prst="roundRect">
                          <a:avLst>
                            <a:gd name="adj" fmla="val 22841"/>
                          </a:avLst>
                        </a:prstGeom>
                        <a:ln w="76200"/>
                      </wps:spPr>
                      <wps:style>
                        <a:lnRef idx="3">
                          <a:schemeClr val="lt1"/>
                        </a:lnRef>
                        <a:fillRef idx="1">
                          <a:schemeClr val="accent1"/>
                        </a:fillRef>
                        <a:effectRef idx="1">
                          <a:schemeClr val="accent1"/>
                        </a:effectRef>
                        <a:fontRef idx="minor">
                          <a:schemeClr val="lt1"/>
                        </a:fontRef>
                      </wps:style>
                      <wps:txbx>
                        <w:txbxContent>
                          <w:p w:rsidRPr="006061F7" w:rsidR="007542A4" w:rsidP="007542A4" w:rsidRDefault="00C275F8" w14:paraId="152D332A" w14:textId="0CBF9315">
                            <w:pPr>
                              <w:jc w:val="center"/>
                              <w:rPr>
                                <w:rFonts w:ascii="Lexend" w:hAnsi="Lexend"/>
                                <w:sz w:val="32"/>
                                <w:szCs w:val="32"/>
                                <w:lang w:val="en-US"/>
                              </w:rPr>
                            </w:pPr>
                            <w:r w:rsidRPr="006061F7">
                              <w:rPr>
                                <w:rFonts w:ascii="Lexend" w:hAnsi="Lexend"/>
                                <w:sz w:val="32"/>
                                <w:szCs w:val="32"/>
                                <w:lang w:val="en-US"/>
                              </w:rPr>
                              <w:t>When you’re running an event, you</w:t>
                            </w:r>
                            <w:r w:rsidRPr="006061F7" w:rsidR="003563E6">
                              <w:rPr>
                                <w:rFonts w:ascii="Lexend" w:hAnsi="Lexend"/>
                                <w:sz w:val="32"/>
                                <w:szCs w:val="32"/>
                                <w:lang w:val="en-US"/>
                              </w:rPr>
                              <w:t xml:space="preserve"> have a million things </w:t>
                            </w:r>
                            <w:r w:rsidRPr="006061F7">
                              <w:rPr>
                                <w:rFonts w:ascii="Lexend" w:hAnsi="Lexend"/>
                                <w:sz w:val="32"/>
                                <w:szCs w:val="32"/>
                                <w:lang w:val="en-US"/>
                              </w:rPr>
                              <w:t xml:space="preserve">demanding your attention. </w:t>
                            </w:r>
                            <w:r w:rsidRPr="006061F7" w:rsidR="0016032D">
                              <w:rPr>
                                <w:rFonts w:ascii="Lexend" w:hAnsi="Lexend"/>
                                <w:sz w:val="32"/>
                                <w:szCs w:val="32"/>
                                <w:lang w:val="en-US"/>
                              </w:rPr>
                              <w:t xml:space="preserve">You </w:t>
                            </w:r>
                            <w:r w:rsidRPr="006061F7" w:rsidR="007542A4">
                              <w:rPr>
                                <w:rFonts w:ascii="Lexend" w:hAnsi="Lexend"/>
                                <w:sz w:val="32"/>
                                <w:szCs w:val="32"/>
                                <w:lang w:val="en-US"/>
                              </w:rPr>
                              <w:t>can’t</w:t>
                            </w:r>
                            <w:r w:rsidRPr="006061F7" w:rsidR="0016032D">
                              <w:rPr>
                                <w:rFonts w:ascii="Lexend" w:hAnsi="Lexend"/>
                                <w:sz w:val="32"/>
                                <w:szCs w:val="32"/>
                                <w:lang w:val="en-US"/>
                              </w:rPr>
                              <w:t xml:space="preserve"> get everything right</w:t>
                            </w:r>
                            <w:r w:rsidRPr="006061F7" w:rsidR="007542A4">
                              <w:rPr>
                                <w:rFonts w:ascii="Lexend" w:hAnsi="Lexend"/>
                                <w:sz w:val="32"/>
                                <w:szCs w:val="32"/>
                                <w:lang w:val="en-US"/>
                              </w:rPr>
                              <w:t xml:space="preserve"> every time</w:t>
                            </w:r>
                            <w:r w:rsidRPr="006061F7" w:rsidR="0016032D">
                              <w:rPr>
                                <w:rFonts w:ascii="Lexend" w:hAnsi="Lexend"/>
                                <w:sz w:val="32"/>
                                <w:szCs w:val="32"/>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7" style="position:absolute;margin-left:3pt;margin-top:68.45pt;width:351.5pt;height:121.35pt;z-index:251881984;visibility:visible;mso-wrap-style:square;mso-width-percent:0;mso-height-percent:0;mso-wrap-distance-left:9pt;mso-wrap-distance-top:28.35pt;mso-wrap-distance-right:9pt;mso-wrap-distance-bottom:28.35pt;mso-position-horizontal:absolute;mso-position-horizontal-relative:text;mso-position-vertical:absolute;mso-position-vertical-relative:text;mso-width-percent:0;mso-height-percent:0;mso-width-relative:margin;mso-height-relative:margin;v-text-anchor:middle" fillcolor="#043e79 [3204]" strokecolor="white [3201]" strokeweight="6pt" arcsize="14970f" w14:anchorId="3ACA4D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">
                <v:stroke joinstyle="miter"/>
                <v:textbox>
                  <w:txbxContent>
                    <w:p w:rsidRPr="006061F7" w:rsidR="007542A4" w:rsidP="007542A4" w:rsidRDefault="00C275F8" w14:paraId="152D332A" w14:textId="0CBF9315">
                      <w:pPr>
                        <w:jc w:val="center"/>
                        <w:rPr>
                          <w:rFonts w:ascii="Lexend" w:hAnsi="Lexend"/>
                          <w:sz w:val="32"/>
                          <w:szCs w:val="32"/>
                          <w:lang w:val="en-US"/>
                        </w:rPr>
                      </w:pPr>
                      <w:r w:rsidRPr="006061F7">
                        <w:rPr>
                          <w:rFonts w:ascii="Lexend" w:hAnsi="Lexend"/>
                          <w:sz w:val="32"/>
                          <w:szCs w:val="32"/>
                          <w:lang w:val="en-US"/>
                        </w:rPr>
                        <w:t>When you’re running an event, you</w:t>
                      </w:r>
                      <w:r w:rsidRPr="006061F7" w:rsidR="003563E6">
                        <w:rPr>
                          <w:rFonts w:ascii="Lexend" w:hAnsi="Lexend"/>
                          <w:sz w:val="32"/>
                          <w:szCs w:val="32"/>
                          <w:lang w:val="en-US"/>
                        </w:rPr>
                        <w:t xml:space="preserve"> have a million things </w:t>
                      </w:r>
                      <w:r w:rsidRPr="006061F7">
                        <w:rPr>
                          <w:rFonts w:ascii="Lexend" w:hAnsi="Lexend"/>
                          <w:sz w:val="32"/>
                          <w:szCs w:val="32"/>
                          <w:lang w:val="en-US"/>
                        </w:rPr>
                        <w:t xml:space="preserve">demanding your attention. </w:t>
                      </w:r>
                      <w:r w:rsidRPr="006061F7" w:rsidR="0016032D">
                        <w:rPr>
                          <w:rFonts w:ascii="Lexend" w:hAnsi="Lexend"/>
                          <w:sz w:val="32"/>
                          <w:szCs w:val="32"/>
                          <w:lang w:val="en-US"/>
                        </w:rPr>
                        <w:t xml:space="preserve">You </w:t>
                      </w:r>
                      <w:r w:rsidRPr="006061F7" w:rsidR="007542A4">
                        <w:rPr>
                          <w:rFonts w:ascii="Lexend" w:hAnsi="Lexend"/>
                          <w:sz w:val="32"/>
                          <w:szCs w:val="32"/>
                          <w:lang w:val="en-US"/>
                        </w:rPr>
                        <w:t>can’t</w:t>
                      </w:r>
                      <w:r w:rsidRPr="006061F7" w:rsidR="0016032D">
                        <w:rPr>
                          <w:rFonts w:ascii="Lexend" w:hAnsi="Lexend"/>
                          <w:sz w:val="32"/>
                          <w:szCs w:val="32"/>
                          <w:lang w:val="en-US"/>
                        </w:rPr>
                        <w:t xml:space="preserve"> get everything right</w:t>
                      </w:r>
                      <w:r w:rsidRPr="006061F7" w:rsidR="007542A4">
                        <w:rPr>
                          <w:rFonts w:ascii="Lexend" w:hAnsi="Lexend"/>
                          <w:sz w:val="32"/>
                          <w:szCs w:val="32"/>
                          <w:lang w:val="en-US"/>
                        </w:rPr>
                        <w:t xml:space="preserve"> every time</w:t>
                      </w:r>
                      <w:r w:rsidRPr="006061F7" w:rsidR="0016032D">
                        <w:rPr>
                          <w:rFonts w:ascii="Lexend" w:hAnsi="Lexend"/>
                          <w:sz w:val="32"/>
                          <w:szCs w:val="32"/>
                          <w:lang w:val="en-US"/>
                        </w:rPr>
                        <w:t>.</w:t>
                      </w:r>
                    </w:p>
                  </w:txbxContent>
                </v:textbox>
                <w10:wrap type="topAndBottom"/>
              </v:roundrect>
            </w:pict>
          </mc:Fallback>
        </mc:AlternateContent>
      </w:r>
      <w:r w:rsidRPr="00CF190A" w:rsidR="00A1610F">
        <w:rPr>
          <w:rFonts w:ascii="Lexend" w:hAnsi="Lexend"/>
          <w:color w:val="043E79" w:themeColor="accent1"/>
        </w:rPr>
        <w:t>“It’s a bit hard when you don’t know anyone well, hey. Would you like me to introduce you to some people?”</w:t>
      </w:r>
      <w:r w:rsidRPr="00817222" w:rsidR="00817222">
        <w:rPr>
          <w:rFonts w:ascii="Lexend" w:hAnsi="Lexend"/>
          <w:noProof/>
        </w:rPr>
        <w:t xml:space="preserve"> </w:t>
      </w:r>
    </w:p>
    <w:p w:rsidR="001456B7" w:rsidP="00B90123" w:rsidRDefault="003830F5" w14:paraId="2DAD009F" w14:textId="7A247493">
      <w:pPr>
        <w:pStyle w:val="Heading2"/>
        <w:spacing w:before="480" w:after="240" w:line="276" w:lineRule="auto"/>
        <w:rPr>
          <w:rFonts w:ascii="Lexend" w:hAnsi="Lexend"/>
        </w:rPr>
      </w:pPr>
      <w:bookmarkStart w:name="_Toc200822443" w:id="37"/>
      <w:bookmarkStart w:name="_Toc201751229" w:id="38"/>
      <w:r w:rsidRPr="003830F5">
        <w:rPr>
          <w:rFonts w:ascii="Lexend" w:hAnsi="Lexend"/>
        </w:rPr>
        <w:lastRenderedPageBreak/>
        <w:t>Sound and volume issues</w:t>
      </w:r>
      <w:bookmarkEnd w:id="37"/>
      <w:bookmarkEnd w:id="38"/>
    </w:p>
    <w:p w:rsidRPr="005E325F" w:rsidR="005A37F6" w:rsidP="00ED1E44" w:rsidRDefault="005A37F6" w14:paraId="63D21712" w14:textId="77777777">
      <w:pPr>
        <w:spacing w:before="240" w:after="240" w:line="276" w:lineRule="auto"/>
        <w:rPr>
          <w:rFonts w:ascii="Lexend" w:hAnsi="Lexend"/>
          <w:b/>
          <w:bCs/>
          <w:color w:val="0262A3" w:themeColor="accent6"/>
        </w:rPr>
      </w:pPr>
      <w:r w:rsidRPr="005E325F">
        <w:rPr>
          <w:rFonts w:ascii="Lexend" w:hAnsi="Lexend"/>
          <w:b/>
          <w:bCs/>
          <w:color w:val="0262A3" w:themeColor="accent6"/>
        </w:rPr>
        <w:t>The basics:</w:t>
      </w:r>
    </w:p>
    <w:p w:rsidRPr="00CF7F2D" w:rsidR="005A37F6" w:rsidP="00ED1E44" w:rsidRDefault="005A37F6" w14:paraId="0DCC0128" w14:textId="77777777">
      <w:pPr>
        <w:spacing w:before="240" w:after="240" w:line="276" w:lineRule="auto"/>
        <w:rPr>
          <w:rFonts w:ascii="Lexend" w:hAnsi="Lexend"/>
        </w:rPr>
      </w:pPr>
      <w:r w:rsidRPr="00CF7F2D">
        <w:rPr>
          <w:rFonts w:ascii="Lexend" w:hAnsi="Lexend"/>
        </w:rPr>
        <w:t>Make sure:</w:t>
      </w:r>
    </w:p>
    <w:p w:rsidRPr="00CF7F2D" w:rsidR="005A37F6" w:rsidP="00ED1E44" w:rsidRDefault="005A37F6" w14:paraId="6655196C" w14:textId="6E3C3134">
      <w:pPr>
        <w:pStyle w:val="ListParagraph"/>
        <w:numPr>
          <w:ilvl w:val="0"/>
          <w:numId w:val="7"/>
        </w:numPr>
        <w:spacing w:before="240" w:after="240" w:line="276" w:lineRule="auto"/>
        <w:rPr>
          <w:rFonts w:ascii="Lexend" w:hAnsi="Lexend"/>
        </w:rPr>
      </w:pPr>
      <w:r w:rsidRPr="00AD2B81">
        <w:rPr>
          <w:rFonts w:ascii="Lexend" w:hAnsi="Lexend"/>
          <w:b/>
          <w:bCs/>
        </w:rPr>
        <w:t>Mic</w:t>
      </w:r>
      <w:r w:rsidR="00AD2B81">
        <w:rPr>
          <w:rFonts w:ascii="Lexend" w:hAnsi="Lexend"/>
          <w:b/>
          <w:bCs/>
        </w:rPr>
        <w:t xml:space="preserve">rophones </w:t>
      </w:r>
      <w:r w:rsidRPr="00AD2B81">
        <w:rPr>
          <w:rFonts w:ascii="Lexend" w:hAnsi="Lexend"/>
          <w:b/>
          <w:bCs/>
        </w:rPr>
        <w:t>are effective</w:t>
      </w:r>
      <w:r w:rsidRPr="00CF7F2D">
        <w:rPr>
          <w:rFonts w:ascii="Lexend" w:hAnsi="Lexend"/>
        </w:rPr>
        <w:t xml:space="preserve"> with a</w:t>
      </w:r>
      <w:r w:rsidR="00AD2B81">
        <w:rPr>
          <w:rFonts w:ascii="Lexend" w:hAnsi="Lexend"/>
        </w:rPr>
        <w:t>ppropriate</w:t>
      </w:r>
      <w:r w:rsidRPr="00CF7F2D">
        <w:rPr>
          <w:rFonts w:ascii="Lexend" w:hAnsi="Lexend"/>
        </w:rPr>
        <w:t xml:space="preserve"> volume and clarity</w:t>
      </w:r>
    </w:p>
    <w:p w:rsidRPr="00AD2B81" w:rsidR="005A37F6" w:rsidP="00ED1E44" w:rsidRDefault="005A37F6" w14:paraId="69BD1F6B" w14:textId="77777777">
      <w:pPr>
        <w:pStyle w:val="ListParagraph"/>
        <w:numPr>
          <w:ilvl w:val="0"/>
          <w:numId w:val="7"/>
        </w:numPr>
        <w:spacing w:before="240" w:after="240" w:line="276" w:lineRule="auto"/>
        <w:rPr>
          <w:rFonts w:ascii="Lexend" w:hAnsi="Lexend"/>
          <w:b/>
          <w:bCs/>
        </w:rPr>
      </w:pPr>
      <w:r w:rsidRPr="00AD2B81">
        <w:rPr>
          <w:rFonts w:ascii="Lexend" w:hAnsi="Lexend"/>
          <w:b/>
          <w:bCs/>
        </w:rPr>
        <w:t>Background noise is minimised</w:t>
      </w:r>
    </w:p>
    <w:p w:rsidRPr="00CF7F2D" w:rsidR="005A37F6" w:rsidP="00ED1E44" w:rsidRDefault="005A37F6" w14:paraId="176B4E40" w14:textId="77777777">
      <w:pPr>
        <w:pStyle w:val="ListParagraph"/>
        <w:numPr>
          <w:ilvl w:val="0"/>
          <w:numId w:val="7"/>
        </w:numPr>
        <w:spacing w:before="240" w:after="240" w:line="276" w:lineRule="auto"/>
        <w:rPr>
          <w:rFonts w:ascii="Lexend" w:hAnsi="Lexend"/>
        </w:rPr>
      </w:pPr>
      <w:r w:rsidRPr="00AD2B81">
        <w:rPr>
          <w:rFonts w:ascii="Lexend" w:hAnsi="Lexend"/>
          <w:b/>
          <w:bCs/>
        </w:rPr>
        <w:t>Captions are working,</w:t>
      </w:r>
      <w:r w:rsidRPr="00CF7F2D">
        <w:rPr>
          <w:rFonts w:ascii="Lexend" w:hAnsi="Lexend"/>
        </w:rPr>
        <w:t xml:space="preserve"> readable and reasonably accurate</w:t>
      </w:r>
    </w:p>
    <w:p w:rsidRPr="00CF7F2D" w:rsidR="005A37F6" w:rsidP="00ED1E44" w:rsidRDefault="00AD2B81" w14:paraId="0AA5A2D4" w14:textId="568A4540">
      <w:pPr>
        <w:pStyle w:val="ListParagraph"/>
        <w:numPr>
          <w:ilvl w:val="0"/>
          <w:numId w:val="7"/>
        </w:numPr>
        <w:spacing w:before="240" w:after="240" w:line="276" w:lineRule="auto"/>
        <w:rPr>
          <w:rFonts w:ascii="Lexend" w:hAnsi="Lexend"/>
        </w:rPr>
      </w:pPr>
      <w:r w:rsidRPr="00AD2B81">
        <w:rPr>
          <w:rFonts w:ascii="Lexend" w:hAnsi="Lexend"/>
          <w:b/>
          <w:bCs/>
        </w:rPr>
        <w:t>Seating is available directly in front of speakers</w:t>
      </w:r>
      <w:r>
        <w:rPr>
          <w:rFonts w:ascii="Lexend" w:hAnsi="Lexend"/>
        </w:rPr>
        <w:t xml:space="preserve"> for p</w:t>
      </w:r>
      <w:r w:rsidRPr="00CF7F2D" w:rsidR="005A37F6">
        <w:rPr>
          <w:rFonts w:ascii="Lexend" w:hAnsi="Lexend"/>
        </w:rPr>
        <w:t>eople who are d/Deaf, hard of hearing, or have auditory processing issues</w:t>
      </w:r>
    </w:p>
    <w:p w:rsidRPr="00805B7E" w:rsidR="00817222" w:rsidP="00817222" w:rsidRDefault="005A37F6" w14:paraId="7083A0FD" w14:textId="3AA6AC7D">
      <w:pPr>
        <w:pStyle w:val="ListParagraph"/>
        <w:numPr>
          <w:ilvl w:val="0"/>
          <w:numId w:val="7"/>
        </w:numPr>
        <w:spacing w:before="240" w:after="240" w:line="276" w:lineRule="auto"/>
        <w:rPr>
          <w:rFonts w:ascii="Lexend" w:hAnsi="Lexend"/>
        </w:rPr>
      </w:pPr>
      <w:r w:rsidRPr="00AD2B81">
        <w:rPr>
          <w:rFonts w:ascii="Lexend" w:hAnsi="Lexend"/>
          <w:b/>
          <w:bCs/>
        </w:rPr>
        <w:t>MC reminds audience of access features</w:t>
      </w:r>
      <w:r w:rsidR="00AD2B81">
        <w:rPr>
          <w:rFonts w:ascii="Lexend" w:hAnsi="Lexend"/>
        </w:rPr>
        <w:t xml:space="preserve"> and </w:t>
      </w:r>
      <w:r w:rsidRPr="00CF7F2D">
        <w:rPr>
          <w:rFonts w:ascii="Lexend" w:hAnsi="Lexend"/>
        </w:rPr>
        <w:t>facilities periodically</w:t>
      </w:r>
    </w:p>
    <w:p w:rsidRPr="00D116FD" w:rsidR="00805B7E" w:rsidP="00D116FD" w:rsidRDefault="00805B7E" w14:paraId="6789269B" w14:textId="41DEC248">
      <w:pPr>
        <w:spacing w:before="600" w:after="720" w:line="276" w:lineRule="auto"/>
        <w:ind w:left="1276" w:right="1372"/>
        <w:rPr>
          <w:rFonts w:ascii="Lexend" w:hAnsi="Lexend"/>
          <w:color w:val="B24500" w:themeColor="accent2"/>
        </w:rPr>
      </w:pPr>
      <w:r>
        <w:rPr>
          <w:rFonts w:ascii="Lexend" w:hAnsi="Lexend"/>
          <w:i/>
          <w:iCs/>
          <w:noProof/>
        </w:rPr>
        <mc:AlternateContent>
          <mc:Choice Requires="wps">
            <w:drawing>
              <wp:anchor distT="0" distB="0" distL="114300" distR="114300" simplePos="0" relativeHeight="252081664" behindDoc="1" locked="0" layoutInCell="1" allowOverlap="1" wp14:anchorId="39FF052A" wp14:editId="6E6E8DE6">
                <wp:simplePos x="0" y="0"/>
                <wp:positionH relativeFrom="column">
                  <wp:posOffset>600941</wp:posOffset>
                </wp:positionH>
                <wp:positionV relativeFrom="paragraph">
                  <wp:posOffset>37465</wp:posOffset>
                </wp:positionV>
                <wp:extent cx="4294800" cy="1407968"/>
                <wp:effectExtent l="19050" t="19050" r="29845" b="40005"/>
                <wp:wrapNone/>
                <wp:docPr id="1715787320" name="Rectangle: Rounded Corners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94800" cy="1407968"/>
                        </a:xfrm>
                        <a:prstGeom prst="roundRect">
                          <a:avLst/>
                        </a:prstGeom>
                        <a:ln w="47625"/>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35" style="position:absolute;margin-left:47.3pt;margin-top:2.95pt;width:338.15pt;height:110.85pt;z-index:-25123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white [3201]" strokecolor="#b24500 [3205]" strokeweight="3.75pt" arcsize="10923f" w14:anchorId="012C53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">
                <v:stroke joinstyle="miter"/>
              </v:roundrect>
            </w:pict>
          </mc:Fallback>
        </mc:AlternateContent>
      </w:r>
      <w:r w:rsidRPr="00A5490C">
        <w:rPr>
          <w:rFonts w:ascii="Lexend" w:hAnsi="Lexend"/>
          <w:color w:val="B24500" w:themeColor="accent2"/>
        </w:rPr>
        <w:t>“</w:t>
      </w:r>
      <w:r>
        <w:rPr>
          <w:rFonts w:ascii="Lexend" w:hAnsi="Lexend"/>
          <w:color w:val="B24500" w:themeColor="accent2"/>
        </w:rPr>
        <w:t>I feel silly asking for captions</w:t>
      </w:r>
      <w:r w:rsidR="00AE307C">
        <w:rPr>
          <w:rFonts w:ascii="Lexend" w:hAnsi="Lexend"/>
          <w:color w:val="B24500" w:themeColor="accent2"/>
        </w:rPr>
        <w:t xml:space="preserve"> when I’m not actually Deaf. But it costs me so much energy to follow what someone’s saying when there’s background noise, </w:t>
      </w:r>
      <w:r w:rsidR="00D116FD">
        <w:rPr>
          <w:rFonts w:ascii="Lexend" w:hAnsi="Lexend"/>
          <w:color w:val="B24500" w:themeColor="accent2"/>
        </w:rPr>
        <w:t xml:space="preserve">it’s exhausting. </w:t>
      </w:r>
      <w:r w:rsidR="00AE307C">
        <w:rPr>
          <w:rFonts w:ascii="Lexend" w:hAnsi="Lexend"/>
          <w:color w:val="B24500" w:themeColor="accent2"/>
        </w:rPr>
        <w:t xml:space="preserve">I </w:t>
      </w:r>
      <w:r w:rsidR="00D116FD">
        <w:rPr>
          <w:rFonts w:ascii="Lexend" w:hAnsi="Lexend"/>
          <w:color w:val="B24500" w:themeColor="accent2"/>
        </w:rPr>
        <w:t xml:space="preserve">usually just </w:t>
      </w:r>
      <w:r w:rsidR="00AE307C">
        <w:rPr>
          <w:rFonts w:ascii="Lexend" w:hAnsi="Lexend"/>
          <w:color w:val="B24500" w:themeColor="accent2"/>
        </w:rPr>
        <w:t>giv</w:t>
      </w:r>
      <w:r w:rsidR="00D116FD">
        <w:rPr>
          <w:rFonts w:ascii="Lexend" w:hAnsi="Lexend"/>
          <w:color w:val="B24500" w:themeColor="accent2"/>
        </w:rPr>
        <w:t>e</w:t>
      </w:r>
      <w:r w:rsidR="00AE307C">
        <w:rPr>
          <w:rFonts w:ascii="Lexend" w:hAnsi="Lexend"/>
          <w:color w:val="B24500" w:themeColor="accent2"/>
        </w:rPr>
        <w:t xml:space="preserve"> up</w:t>
      </w:r>
      <w:r w:rsidR="00D116FD">
        <w:rPr>
          <w:rFonts w:ascii="Lexend" w:hAnsi="Lexend"/>
          <w:color w:val="B24500" w:themeColor="accent2"/>
        </w:rPr>
        <w:t>.</w:t>
      </w:r>
      <w:r>
        <w:rPr>
          <w:rFonts w:ascii="Lexend" w:hAnsi="Lexend"/>
          <w:color w:val="B24500" w:themeColor="accent2"/>
        </w:rPr>
        <w:t xml:space="preserve">” </w:t>
      </w:r>
      <w:r w:rsidR="00D116FD">
        <w:rPr>
          <w:rFonts w:ascii="Lexend" w:hAnsi="Lexend"/>
          <w:color w:val="B24500" w:themeColor="accent2"/>
        </w:rPr>
        <w:br/>
      </w:r>
      <w:r w:rsidRPr="00A5490C">
        <w:rPr>
          <w:rFonts w:ascii="Lexend" w:hAnsi="Lexend"/>
          <w:color w:val="B24500" w:themeColor="accent2"/>
        </w:rPr>
        <w:t>– Community member</w:t>
      </w:r>
    </w:p>
    <w:p w:rsidRPr="00A47B4C" w:rsidR="00A47B4C" w:rsidP="00ED1E44" w:rsidRDefault="00A47B4C" w14:paraId="66E2A300" w14:textId="50B340DB">
      <w:pPr>
        <w:spacing w:before="240" w:after="240" w:line="276" w:lineRule="auto"/>
        <w:rPr>
          <w:rFonts w:ascii="Lexend" w:hAnsi="Lexend"/>
          <w:b/>
          <w:bCs/>
          <w:color w:val="B24500" w:themeColor="accent2"/>
        </w:rPr>
      </w:pPr>
      <w:r w:rsidRPr="00A47B4C">
        <w:rPr>
          <w:rFonts w:ascii="Lexend" w:hAnsi="Lexend"/>
          <w:b/>
          <w:bCs/>
          <w:color w:val="B24500" w:themeColor="accent2"/>
        </w:rPr>
        <w:t>Example scripts:</w:t>
      </w:r>
    </w:p>
    <w:p w:rsidRPr="00AD2B81" w:rsidR="00156DC8" w:rsidP="00ED1E44" w:rsidRDefault="001456B7" w14:paraId="4E54722A" w14:textId="77777777">
      <w:pPr>
        <w:spacing w:before="240" w:after="240" w:line="276" w:lineRule="auto"/>
        <w:rPr>
          <w:rFonts w:ascii="Lexend" w:hAnsi="Lexend"/>
          <w:color w:val="043E79" w:themeColor="accent1"/>
        </w:rPr>
      </w:pPr>
      <w:r w:rsidRPr="00AD2B81">
        <w:rPr>
          <w:rFonts w:ascii="Lexend" w:hAnsi="Lexend"/>
          <w:color w:val="043E79" w:themeColor="accent1"/>
        </w:rPr>
        <w:t>“Oh, thanks for letting me know.</w:t>
      </w:r>
      <w:r w:rsidRPr="00AD2B81" w:rsidR="00156DC8">
        <w:rPr>
          <w:rFonts w:ascii="Lexend" w:hAnsi="Lexend"/>
          <w:color w:val="043E79" w:themeColor="accent1"/>
        </w:rPr>
        <w:t xml:space="preserve"> We </w:t>
      </w:r>
      <w:r w:rsidRPr="00AD2B81">
        <w:rPr>
          <w:rFonts w:ascii="Lexend" w:hAnsi="Lexend"/>
          <w:color w:val="043E79" w:themeColor="accent1"/>
        </w:rPr>
        <w:t xml:space="preserve">need to have the sound </w:t>
      </w:r>
      <w:r w:rsidRPr="00AD2B81" w:rsidR="00156DC8">
        <w:rPr>
          <w:rFonts w:ascii="Lexend" w:hAnsi="Lexend"/>
          <w:color w:val="043E79" w:themeColor="accent1"/>
        </w:rPr>
        <w:t>at a level</w:t>
      </w:r>
      <w:r w:rsidRPr="00AD2B81">
        <w:rPr>
          <w:rFonts w:ascii="Lexend" w:hAnsi="Lexend"/>
          <w:color w:val="043E79" w:themeColor="accent1"/>
        </w:rPr>
        <w:t xml:space="preserve"> </w:t>
      </w:r>
      <w:r w:rsidRPr="00AD2B81" w:rsidR="00156DC8">
        <w:rPr>
          <w:rFonts w:ascii="Lexend" w:hAnsi="Lexend"/>
          <w:color w:val="043E79" w:themeColor="accent1"/>
        </w:rPr>
        <w:t xml:space="preserve">where </w:t>
      </w:r>
      <w:r w:rsidRPr="00AD2B81">
        <w:rPr>
          <w:rFonts w:ascii="Lexend" w:hAnsi="Lexend"/>
          <w:color w:val="043E79" w:themeColor="accent1"/>
        </w:rPr>
        <w:t>everyone can hear, but I’ll try and turn it (up/down) a bit. Let me know if it helps.”</w:t>
      </w:r>
    </w:p>
    <w:p w:rsidRPr="00AD2B81" w:rsidR="001456B7" w:rsidP="00ED1E44" w:rsidRDefault="00156DC8" w14:paraId="4045DBEA" w14:textId="12D135AE">
      <w:pPr>
        <w:spacing w:before="240" w:after="240" w:line="276" w:lineRule="auto"/>
        <w:rPr>
          <w:rFonts w:ascii="Lexend" w:hAnsi="Lexend"/>
          <w:color w:val="043E79" w:themeColor="accent1"/>
        </w:rPr>
      </w:pPr>
      <w:r w:rsidRPr="00AD2B81">
        <w:rPr>
          <w:rFonts w:ascii="Lexend" w:hAnsi="Lexend"/>
          <w:color w:val="043E79" w:themeColor="accent1"/>
        </w:rPr>
        <w:t>“</w:t>
      </w:r>
      <w:r w:rsidRPr="00AD2B81" w:rsidR="001456B7">
        <w:rPr>
          <w:rFonts w:ascii="Lexend" w:hAnsi="Lexend"/>
          <w:color w:val="043E79" w:themeColor="accent1"/>
        </w:rPr>
        <w:t>I understand that it’s a bit hard to hear, but we also don’t want to damage people’s hearing by having the sound up too loud. Would it help if we can find you a seat closer to the front?”</w:t>
      </w:r>
    </w:p>
    <w:p w:rsidRPr="0070446C" w:rsidR="00156DC8" w:rsidP="00ED1E44" w:rsidRDefault="001456B7" w14:paraId="55977D6B" w14:textId="68B68807">
      <w:pPr>
        <w:spacing w:before="240" w:after="240" w:line="276" w:lineRule="auto"/>
        <w:rPr>
          <w:rFonts w:ascii="Lexend" w:hAnsi="Lexend"/>
          <w:color w:val="043E79" w:themeColor="accent1"/>
        </w:rPr>
      </w:pPr>
      <w:r w:rsidRPr="00AD2B81">
        <w:rPr>
          <w:rFonts w:ascii="Lexend" w:hAnsi="Lexend"/>
          <w:color w:val="043E79" w:themeColor="accent1"/>
        </w:rPr>
        <w:t xml:space="preserve">“I </w:t>
      </w:r>
      <w:r w:rsidRPr="00AD2B81" w:rsidR="00B83792">
        <w:rPr>
          <w:rFonts w:ascii="Lexend" w:hAnsi="Lexend"/>
          <w:color w:val="043E79" w:themeColor="accent1"/>
        </w:rPr>
        <w:t>realise the</w:t>
      </w:r>
      <w:r w:rsidRPr="00AD2B81">
        <w:rPr>
          <w:rFonts w:ascii="Lexend" w:hAnsi="Lexend"/>
          <w:color w:val="043E79" w:themeColor="accent1"/>
        </w:rPr>
        <w:t xml:space="preserve"> </w:t>
      </w:r>
      <w:r w:rsidRPr="00AD2B81" w:rsidR="00B83792">
        <w:rPr>
          <w:rFonts w:ascii="Lexend" w:hAnsi="Lexend"/>
          <w:color w:val="043E79" w:themeColor="accent1"/>
        </w:rPr>
        <w:t xml:space="preserve">noise </w:t>
      </w:r>
      <w:r w:rsidRPr="00AD2B81" w:rsidR="006561D6">
        <w:rPr>
          <w:rFonts w:ascii="Lexend" w:hAnsi="Lexend"/>
          <w:color w:val="043E79" w:themeColor="accent1"/>
        </w:rPr>
        <w:t xml:space="preserve">can be </w:t>
      </w:r>
      <w:r w:rsidRPr="00AD2B81">
        <w:rPr>
          <w:rFonts w:ascii="Lexend" w:hAnsi="Lexend"/>
          <w:color w:val="043E79" w:themeColor="accent1"/>
        </w:rPr>
        <w:t xml:space="preserve">a bit overwhelming. But if </w:t>
      </w:r>
      <w:r w:rsidRPr="00AD2B81" w:rsidR="00B83792">
        <w:rPr>
          <w:rFonts w:ascii="Lexend" w:hAnsi="Lexend"/>
          <w:color w:val="043E79" w:themeColor="accent1"/>
        </w:rPr>
        <w:t>turn the volume down any further</w:t>
      </w:r>
      <w:r w:rsidRPr="00AD2B81">
        <w:rPr>
          <w:rFonts w:ascii="Lexend" w:hAnsi="Lexend"/>
          <w:color w:val="043E79" w:themeColor="accent1"/>
        </w:rPr>
        <w:t>, some people won’t be able to hear</w:t>
      </w:r>
      <w:r w:rsidRPr="00AD2B81" w:rsidR="00161DE3">
        <w:rPr>
          <w:rFonts w:ascii="Lexend" w:hAnsi="Lexend"/>
          <w:color w:val="043E79" w:themeColor="accent1"/>
        </w:rPr>
        <w:t xml:space="preserve"> properly</w:t>
      </w:r>
      <w:r w:rsidRPr="00AD2B81">
        <w:rPr>
          <w:rFonts w:ascii="Lexend" w:hAnsi="Lexend"/>
          <w:color w:val="043E79" w:themeColor="accent1"/>
        </w:rPr>
        <w:t>. I could grab you some earplugs</w:t>
      </w:r>
      <w:r w:rsidRPr="00AD2B81" w:rsidR="00B83792">
        <w:rPr>
          <w:rFonts w:ascii="Lexend" w:hAnsi="Lexend"/>
          <w:color w:val="043E79" w:themeColor="accent1"/>
        </w:rPr>
        <w:t>,</w:t>
      </w:r>
      <w:r w:rsidRPr="00AD2B81">
        <w:rPr>
          <w:rFonts w:ascii="Lexend" w:hAnsi="Lexend"/>
          <w:color w:val="043E79" w:themeColor="accent1"/>
        </w:rPr>
        <w:t xml:space="preserve"> if you think that might help</w:t>
      </w:r>
      <w:r w:rsidRPr="00AD2B81" w:rsidR="00161DE3">
        <w:rPr>
          <w:rFonts w:ascii="Lexend" w:hAnsi="Lexend"/>
          <w:color w:val="043E79" w:themeColor="accent1"/>
        </w:rPr>
        <w:t>? There’s also a sensory safe space in (location) if you need to take a break</w:t>
      </w:r>
      <w:r w:rsidRPr="00AD2B81">
        <w:rPr>
          <w:rFonts w:ascii="Lexend" w:hAnsi="Lexend"/>
          <w:color w:val="043E79" w:themeColor="accent1"/>
        </w:rPr>
        <w:t>”</w:t>
      </w:r>
    </w:p>
    <w:p w:rsidR="00504F49" w:rsidRDefault="00504F49" w14:paraId="73CC5519" w14:textId="77777777">
      <w:pPr>
        <w:rPr>
          <w:rFonts w:ascii="Lexend" w:hAnsi="Lexend" w:eastAsiaTheme="majorEastAsia" w:cstheme="majorBidi"/>
          <w:color w:val="032E5A" w:themeColor="accent1" w:themeShade="BF"/>
          <w:sz w:val="32"/>
          <w:szCs w:val="32"/>
        </w:rPr>
      </w:pPr>
      <w:bookmarkStart w:name="_Content_or_trigger" w:id="39"/>
      <w:bookmarkStart w:name="_Toc200822444" w:id="40"/>
      <w:bookmarkEnd w:id="39"/>
      <w:r>
        <w:rPr>
          <w:rFonts w:ascii="Lexend" w:hAnsi="Lexend"/>
        </w:rPr>
        <w:br w:type="page"/>
      </w:r>
    </w:p>
    <w:p w:rsidR="00521D9C" w:rsidP="0070446C" w:rsidRDefault="00521D9C" w14:paraId="03AF33E4" w14:textId="40861B26">
      <w:pPr>
        <w:pStyle w:val="Heading2"/>
        <w:spacing w:before="480" w:after="240" w:line="276" w:lineRule="auto"/>
        <w:rPr>
          <w:rFonts w:ascii="Lexend" w:hAnsi="Lexend"/>
        </w:rPr>
      </w:pPr>
      <w:bookmarkStart w:name="_Toc201751230" w:id="41"/>
      <w:r>
        <w:rPr>
          <w:rFonts w:ascii="Lexend" w:hAnsi="Lexend"/>
        </w:rPr>
        <w:lastRenderedPageBreak/>
        <w:t>Content warnings</w:t>
      </w:r>
      <w:bookmarkEnd w:id="41"/>
    </w:p>
    <w:p w:rsidRPr="00CE6161" w:rsidR="00124632" w:rsidP="00124632" w:rsidRDefault="00124632" w14:paraId="00330822" w14:textId="77777777">
      <w:pPr>
        <w:spacing w:before="240" w:after="240" w:line="276" w:lineRule="auto"/>
        <w:rPr>
          <w:rFonts w:ascii="Lexend" w:hAnsi="Lexend"/>
        </w:rPr>
      </w:pPr>
      <w:r>
        <w:rPr>
          <w:rFonts w:ascii="Lexend" w:hAnsi="Lexend"/>
        </w:rPr>
        <w:t xml:space="preserve">Content warnings aren’t “babying” your attendees; they give people </w:t>
      </w:r>
      <w:r w:rsidRPr="00CE6161">
        <w:rPr>
          <w:rFonts w:ascii="Lexend" w:hAnsi="Lexend"/>
          <w:b/>
          <w:bCs/>
        </w:rPr>
        <w:t>autonomy</w:t>
      </w:r>
      <w:r>
        <w:rPr>
          <w:rFonts w:ascii="Lexend" w:hAnsi="Lexend"/>
          <w:b/>
          <w:bCs/>
        </w:rPr>
        <w:t xml:space="preserve"> </w:t>
      </w:r>
      <w:r>
        <w:rPr>
          <w:rFonts w:ascii="Lexend" w:hAnsi="Lexend"/>
        </w:rPr>
        <w:t>to manage their mental health and safety</w:t>
      </w:r>
      <w:r>
        <w:rPr>
          <w:rFonts w:ascii="Lexend" w:hAnsi="Lexend"/>
          <w:b/>
          <w:bCs/>
        </w:rPr>
        <w:t>.</w:t>
      </w:r>
    </w:p>
    <w:p w:rsidR="00CE6161" w:rsidP="001A0017" w:rsidRDefault="009877A2" w14:paraId="303C752C" w14:textId="223BFDFB">
      <w:pPr>
        <w:spacing w:before="240" w:after="240" w:line="276" w:lineRule="auto"/>
        <w:rPr>
          <w:rFonts w:ascii="Lexend" w:hAnsi="Lexend"/>
        </w:rPr>
      </w:pPr>
      <w:r>
        <w:rPr>
          <w:rFonts w:ascii="Lexend" w:hAnsi="Lexend"/>
        </w:rPr>
        <w:t>If your event has multiple sections</w:t>
      </w:r>
      <w:r w:rsidR="002B07D6">
        <w:rPr>
          <w:rFonts w:ascii="Lexend" w:hAnsi="Lexend"/>
        </w:rPr>
        <w:t xml:space="preserve"> or different performances, it’s important to give content warnings to the audience </w:t>
      </w:r>
      <w:r w:rsidRPr="00DA2BAF" w:rsidR="002B07D6">
        <w:rPr>
          <w:rFonts w:ascii="Lexend" w:hAnsi="Lexend"/>
          <w:b/>
          <w:bCs/>
        </w:rPr>
        <w:t>before</w:t>
      </w:r>
      <w:r w:rsidR="002B07D6">
        <w:rPr>
          <w:rFonts w:ascii="Lexend" w:hAnsi="Lexend"/>
        </w:rPr>
        <w:t xml:space="preserve"> a particular topic is going to be </w:t>
      </w:r>
      <w:r w:rsidR="00DA2BAF">
        <w:rPr>
          <w:rFonts w:ascii="Lexend" w:hAnsi="Lexend"/>
        </w:rPr>
        <w:t xml:space="preserve">raised. That way, someone who may be triggered by that topic can </w:t>
      </w:r>
      <w:r w:rsidR="00C26350">
        <w:rPr>
          <w:rFonts w:ascii="Lexend" w:hAnsi="Lexend"/>
        </w:rPr>
        <w:t>use strategies like</w:t>
      </w:r>
      <w:r w:rsidR="00AA67A3">
        <w:rPr>
          <w:rFonts w:ascii="Lexend" w:hAnsi="Lexend"/>
        </w:rPr>
        <w:t xml:space="preserve"> </w:t>
      </w:r>
      <w:r w:rsidR="00DA2BAF">
        <w:rPr>
          <w:rFonts w:ascii="Lexend" w:hAnsi="Lexend"/>
        </w:rPr>
        <w:t>mentally prepar</w:t>
      </w:r>
      <w:r w:rsidR="00C26350">
        <w:rPr>
          <w:rFonts w:ascii="Lexend" w:hAnsi="Lexend"/>
        </w:rPr>
        <w:t xml:space="preserve">ing </w:t>
      </w:r>
      <w:r w:rsidR="00DA2BAF">
        <w:rPr>
          <w:rFonts w:ascii="Lexend" w:hAnsi="Lexend"/>
        </w:rPr>
        <w:t>themselves</w:t>
      </w:r>
      <w:r w:rsidR="00AA67A3">
        <w:rPr>
          <w:rFonts w:ascii="Lexend" w:hAnsi="Lexend"/>
        </w:rPr>
        <w:t xml:space="preserve">, </w:t>
      </w:r>
      <w:r w:rsidR="00DA2BAF">
        <w:rPr>
          <w:rFonts w:ascii="Lexend" w:hAnsi="Lexend"/>
        </w:rPr>
        <w:t>temporarily leav</w:t>
      </w:r>
      <w:r w:rsidR="00C26350">
        <w:rPr>
          <w:rFonts w:ascii="Lexend" w:hAnsi="Lexend"/>
        </w:rPr>
        <w:t xml:space="preserve">ing </w:t>
      </w:r>
      <w:r w:rsidR="00DA2BAF">
        <w:rPr>
          <w:rFonts w:ascii="Lexend" w:hAnsi="Lexend"/>
        </w:rPr>
        <w:t>the event until the triggering content is over</w:t>
      </w:r>
      <w:r w:rsidR="00AA67A3">
        <w:rPr>
          <w:rFonts w:ascii="Lexend" w:hAnsi="Lexend"/>
        </w:rPr>
        <w:t>, or other strategies.</w:t>
      </w:r>
      <w:r w:rsidR="00DA2BAF">
        <w:rPr>
          <w:rFonts w:ascii="Lexend" w:hAnsi="Lexend"/>
        </w:rPr>
        <w:t xml:space="preserve"> </w:t>
      </w:r>
    </w:p>
    <w:p w:rsidRPr="005E325F" w:rsidR="00B0572E" w:rsidP="00B0572E" w:rsidRDefault="00B0572E" w14:paraId="59DCAC65" w14:textId="77777777">
      <w:pPr>
        <w:spacing w:before="240" w:after="240" w:line="276" w:lineRule="auto"/>
        <w:rPr>
          <w:rFonts w:ascii="Lexend" w:hAnsi="Lexend"/>
          <w:b/>
          <w:bCs/>
          <w:color w:val="0262A3" w:themeColor="accent6"/>
        </w:rPr>
      </w:pPr>
      <w:r w:rsidRPr="005E325F">
        <w:rPr>
          <w:rFonts w:ascii="Lexend" w:hAnsi="Lexend"/>
          <w:b/>
          <w:bCs/>
          <w:color w:val="0262A3" w:themeColor="accent6"/>
        </w:rPr>
        <w:t>The basics:</w:t>
      </w:r>
    </w:p>
    <w:p w:rsidRPr="00FD22B3" w:rsidR="00B0572E" w:rsidP="001A0017" w:rsidRDefault="00B0572E" w14:paraId="7CF3275F" w14:textId="799870AE">
      <w:pPr>
        <w:pStyle w:val="ListParagraph"/>
        <w:numPr>
          <w:ilvl w:val="0"/>
          <w:numId w:val="7"/>
        </w:numPr>
        <w:spacing w:before="240" w:after="240" w:line="276" w:lineRule="auto"/>
        <w:rPr>
          <w:rFonts w:ascii="Lexend" w:hAnsi="Lexend"/>
          <w:b/>
          <w:bCs/>
        </w:rPr>
      </w:pPr>
      <w:r>
        <w:rPr>
          <w:rFonts w:ascii="Lexend" w:hAnsi="Lexend"/>
          <w:b/>
          <w:bCs/>
        </w:rPr>
        <w:t xml:space="preserve">Be aware </w:t>
      </w:r>
      <w:r w:rsidRPr="00B0572E">
        <w:rPr>
          <w:rFonts w:ascii="Lexend" w:hAnsi="Lexend"/>
        </w:rPr>
        <w:t>of topics that can be common triggers</w:t>
      </w:r>
    </w:p>
    <w:p w:rsidRPr="00294349" w:rsidR="00B0572E" w:rsidP="001A0017" w:rsidRDefault="00270460" w14:paraId="551F5241" w14:textId="23C0E766">
      <w:pPr>
        <w:pStyle w:val="ListParagraph"/>
        <w:numPr>
          <w:ilvl w:val="0"/>
          <w:numId w:val="7"/>
        </w:numPr>
        <w:spacing w:before="240" w:after="240" w:line="276" w:lineRule="auto"/>
        <w:rPr>
          <w:rFonts w:ascii="Lexend" w:hAnsi="Lexend"/>
          <w:b/>
          <w:bCs/>
        </w:rPr>
      </w:pPr>
      <w:r>
        <w:rPr>
          <w:rFonts w:ascii="Lexend" w:hAnsi="Lexend"/>
          <w:b/>
          <w:bCs/>
        </w:rPr>
        <w:t xml:space="preserve">Give people enough time </w:t>
      </w:r>
      <w:r>
        <w:rPr>
          <w:rFonts w:ascii="Lexend" w:hAnsi="Lexend"/>
        </w:rPr>
        <w:t>to make decisions about avoiding potential triggers</w:t>
      </w:r>
    </w:p>
    <w:p w:rsidRPr="005B11B8" w:rsidR="00294349" w:rsidP="001A0017" w:rsidRDefault="000B5BE7" w14:paraId="716F893D" w14:textId="38764B06">
      <w:pPr>
        <w:pStyle w:val="ListParagraph"/>
        <w:numPr>
          <w:ilvl w:val="0"/>
          <w:numId w:val="7"/>
        </w:numPr>
        <w:spacing w:before="240" w:after="240" w:line="276" w:lineRule="auto"/>
        <w:rPr>
          <w:rFonts w:ascii="Lexend" w:hAnsi="Lexend"/>
          <w:b/>
          <w:bCs/>
        </w:rPr>
      </w:pPr>
      <w:r>
        <w:rPr>
          <w:rFonts w:ascii="Lexend" w:hAnsi="Lexend"/>
          <w:b/>
          <w:bCs/>
        </w:rPr>
        <w:t>Say when the triggering content will be over</w:t>
      </w:r>
      <w:r w:rsidR="00294349">
        <w:rPr>
          <w:rFonts w:ascii="Lexend" w:hAnsi="Lexend"/>
        </w:rPr>
        <w:t xml:space="preserve">, so </w:t>
      </w:r>
      <w:r>
        <w:rPr>
          <w:rFonts w:ascii="Lexend" w:hAnsi="Lexend"/>
        </w:rPr>
        <w:t xml:space="preserve">people </w:t>
      </w:r>
      <w:r w:rsidR="00294349">
        <w:rPr>
          <w:rFonts w:ascii="Lexend" w:hAnsi="Lexend"/>
        </w:rPr>
        <w:t>don’t miss more of the event than necessary</w:t>
      </w:r>
    </w:p>
    <w:p w:rsidRPr="008E7A0B" w:rsidR="008E7A0B" w:rsidP="008E7A0B" w:rsidRDefault="007C7C48" w14:paraId="56BB23DE" w14:textId="14433C16">
      <w:pPr>
        <w:pStyle w:val="ListParagraph"/>
        <w:numPr>
          <w:ilvl w:val="0"/>
          <w:numId w:val="7"/>
        </w:numPr>
        <w:spacing w:before="240" w:after="240" w:line="276" w:lineRule="auto"/>
        <w:rPr>
          <w:rFonts w:ascii="Lexend" w:hAnsi="Lexend"/>
          <w:b/>
          <w:bCs/>
        </w:rPr>
      </w:pPr>
      <w:r w:rsidRPr="002F3972">
        <w:rPr>
          <w:rFonts w:ascii="Lexend" w:hAnsi="Lexend"/>
          <w:noProof/>
        </w:rPr>
        <mc:AlternateContent>
          <mc:Choice Requires="wps">
            <w:drawing>
              <wp:anchor distT="0" distB="0" distL="114300" distR="114300" simplePos="0" relativeHeight="252142080" behindDoc="0" locked="0" layoutInCell="1" allowOverlap="1" wp14:anchorId="6FECD934" wp14:editId="659770C2">
                <wp:simplePos x="0" y="0"/>
                <wp:positionH relativeFrom="column">
                  <wp:posOffset>484910</wp:posOffset>
                </wp:positionH>
                <wp:positionV relativeFrom="paragraph">
                  <wp:posOffset>2793134</wp:posOffset>
                </wp:positionV>
                <wp:extent cx="248920" cy="876300"/>
                <wp:effectExtent l="247650" t="38100" r="55880" b="95250"/>
                <wp:wrapTopAndBottom/>
                <wp:docPr id="450550245" name="Connector: Curved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48920" cy="876300"/>
                        </a:xfrm>
                        <a:prstGeom prst="curvedConnector3">
                          <a:avLst>
                            <a:gd name="adj1" fmla="val -79138"/>
                          </a:avLst>
                        </a:prstGeom>
                        <a:ln w="76200">
                          <a:solidFill>
                            <a:schemeClr val="tx2"/>
                          </a:solidFill>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Curved 11" style="position:absolute;margin-left:38.2pt;margin-top:219.95pt;width:19.6pt;height:69pt;z-index:25214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0e224a [3215]" strokeweight="6pt" type="#_x0000_t38" adj="-17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" w14:anchorId="7406AE60">
                <v:stroke joinstyle="miter" endarrow="block"/>
                <w10:wrap type="topAndBottom"/>
              </v:shape>
            </w:pict>
          </mc:Fallback>
        </mc:AlternateContent>
      </w:r>
      <w:r w:rsidR="00AD01DA">
        <w:rPr>
          <w:rFonts w:ascii="Lexend" w:hAnsi="Lexend"/>
          <w:noProof/>
          <w:color w:val="043E79" w:themeColor="accent1"/>
        </w:rPr>
        <mc:AlternateContent>
          <mc:Choice Requires="wps">
            <w:drawing>
              <wp:anchor distT="360045" distB="360045" distL="114300" distR="114300" simplePos="0" relativeHeight="252140032" behindDoc="0" locked="0" layoutInCell="1" allowOverlap="1" wp14:anchorId="7AA9116B" wp14:editId="4F070605">
                <wp:simplePos x="0" y="0"/>
                <wp:positionH relativeFrom="column">
                  <wp:posOffset>879014</wp:posOffset>
                </wp:positionH>
                <wp:positionV relativeFrom="paragraph">
                  <wp:posOffset>3271520</wp:posOffset>
                </wp:positionV>
                <wp:extent cx="4865370" cy="1648460"/>
                <wp:effectExtent l="0" t="0" r="0" b="8890"/>
                <wp:wrapTopAndBottom/>
                <wp:docPr id="201098934" name="Rectangle: Rounded Corners 38"/>
                <wp:cNvGraphicFramePr/>
                <a:graphic xmlns:a="http://schemas.openxmlformats.org/drawingml/2006/main">
                  <a:graphicData uri="http://schemas.microsoft.com/office/word/2010/wordprocessingShape">
                    <wps:wsp>
                      <wps:cNvSpPr/>
                      <wps:spPr>
                        <a:xfrm>
                          <a:off x="0" y="0"/>
                          <a:ext cx="4865370" cy="1648460"/>
                        </a:xfrm>
                        <a:prstGeom prst="roundRect">
                          <a:avLst>
                            <a:gd name="adj" fmla="val 22841"/>
                          </a:avLst>
                        </a:prstGeom>
                        <a:solidFill>
                          <a:schemeClr val="accent6"/>
                        </a:solidFill>
                        <a:ln w="76200">
                          <a:noFill/>
                          <a:prstDash val="dash"/>
                        </a:ln>
                      </wps:spPr>
                      <wps:style>
                        <a:lnRef idx="3">
                          <a:schemeClr val="lt1"/>
                        </a:lnRef>
                        <a:fillRef idx="1">
                          <a:schemeClr val="accent1"/>
                        </a:fillRef>
                        <a:effectRef idx="1">
                          <a:schemeClr val="accent1"/>
                        </a:effectRef>
                        <a:fontRef idx="minor">
                          <a:schemeClr val="lt1"/>
                        </a:fontRef>
                      </wps:style>
                      <wps:txbx>
                        <w:txbxContent>
                          <w:p w:rsidRPr="006061F7" w:rsidR="006014B4" w:rsidP="006014B4" w:rsidRDefault="006014B4" w14:paraId="1CBD983B" w14:textId="1087849B">
                            <w:pPr>
                              <w:jc w:val="center"/>
                              <w:rPr>
                                <w:rFonts w:ascii="Lexend" w:hAnsi="Lexend"/>
                                <w:sz w:val="32"/>
                                <w:szCs w:val="32"/>
                                <w:lang w:val="en-US"/>
                              </w:rPr>
                            </w:pPr>
                            <w:r>
                              <w:rPr>
                                <w:rFonts w:ascii="Lexend" w:hAnsi="Lexend"/>
                                <w:sz w:val="32"/>
                                <w:szCs w:val="32"/>
                                <w:lang w:val="en-US"/>
                              </w:rPr>
                              <w:t xml:space="preserve">It covers </w:t>
                            </w:r>
                            <w:r w:rsidR="00757AE3">
                              <w:rPr>
                                <w:rFonts w:ascii="Lexend" w:hAnsi="Lexend"/>
                                <w:sz w:val="32"/>
                                <w:szCs w:val="32"/>
                                <w:lang w:val="en-US"/>
                              </w:rPr>
                              <w:t>things like</w:t>
                            </w:r>
                            <w:r w:rsidR="00684F19">
                              <w:rPr>
                                <w:rFonts w:ascii="Lexend" w:hAnsi="Lexend"/>
                                <w:sz w:val="32"/>
                                <w:szCs w:val="32"/>
                                <w:lang w:val="en-US"/>
                              </w:rPr>
                              <w:t>: why content warnings are useful,</w:t>
                            </w:r>
                            <w:r w:rsidR="00AD01DA">
                              <w:rPr>
                                <w:rFonts w:ascii="Lexend" w:hAnsi="Lexend"/>
                                <w:sz w:val="32"/>
                                <w:szCs w:val="32"/>
                                <w:lang w:val="en-US"/>
                              </w:rPr>
                              <w:t xml:space="preserve"> how to do content warnings well,</w:t>
                            </w:r>
                            <w:r w:rsidR="00684F19">
                              <w:rPr>
                                <w:rFonts w:ascii="Lexend" w:hAnsi="Lexend"/>
                                <w:sz w:val="32"/>
                                <w:szCs w:val="32"/>
                                <w:lang w:val="en-US"/>
                              </w:rPr>
                              <w:t xml:space="preserve"> commonly triggering topics,</w:t>
                            </w:r>
                            <w:r w:rsidR="00AD01DA">
                              <w:rPr>
                                <w:rFonts w:ascii="Lexend" w:hAnsi="Lexend"/>
                                <w:sz w:val="32"/>
                                <w:szCs w:val="32"/>
                                <w:lang w:val="en-US"/>
                              </w:rPr>
                              <w:t xml:space="preserve"> and other</w:t>
                            </w:r>
                            <w:r w:rsidR="00684F19">
                              <w:rPr>
                                <w:rFonts w:ascii="Lexend" w:hAnsi="Lexend"/>
                                <w:sz w:val="32"/>
                                <w:szCs w:val="32"/>
                                <w:lang w:val="en-US"/>
                              </w:rPr>
                              <w:t xml:space="preserve"> </w:t>
                            </w:r>
                            <w:r w:rsidR="00E110F7">
                              <w:rPr>
                                <w:rFonts w:ascii="Lexend" w:hAnsi="Lexend"/>
                                <w:sz w:val="32"/>
                                <w:szCs w:val="32"/>
                                <w:lang w:val="en-US"/>
                              </w:rPr>
                              <w:t xml:space="preserve">strategies you can use </w:t>
                            </w:r>
                            <w:r w:rsidR="00AD01DA">
                              <w:rPr>
                                <w:rFonts w:ascii="Lexend" w:hAnsi="Lexend"/>
                                <w:sz w:val="32"/>
                                <w:szCs w:val="32"/>
                                <w:lang w:val="en-US"/>
                              </w:rPr>
                              <w:t>in parallel.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8" style="position:absolute;left:0;text-align:left;margin-left:69.2pt;margin-top:257.6pt;width:383.1pt;height:129.8pt;z-index:252140032;visibility:visible;mso-wrap-style:square;mso-width-percent:0;mso-height-percent:0;mso-wrap-distance-left:9pt;mso-wrap-distance-top:28.35pt;mso-wrap-distance-right:9pt;mso-wrap-distance-bottom:28.35pt;mso-position-horizontal:absolute;mso-position-horizontal-relative:text;mso-position-vertical:absolute;mso-position-vertical-relative:text;mso-width-percent:0;mso-height-percent:0;mso-width-relative:margin;mso-height-relative:margin;v-text-anchor:middle" fillcolor="#0262a3 [3209]" stroked="f" strokeweight="6pt" arcsize="14970f" w14:anchorId="7AA911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">
                <v:stroke joinstyle="miter" dashstyle="dash"/>
                <v:textbox>
                  <w:txbxContent>
                    <w:p w:rsidRPr="006061F7" w:rsidR="006014B4" w:rsidP="006014B4" w:rsidRDefault="006014B4" w14:paraId="1CBD983B" w14:textId="1087849B">
                      <w:pPr>
                        <w:jc w:val="center"/>
                        <w:rPr>
                          <w:rFonts w:ascii="Lexend" w:hAnsi="Lexend"/>
                          <w:sz w:val="32"/>
                          <w:szCs w:val="32"/>
                          <w:lang w:val="en-US"/>
                        </w:rPr>
                      </w:pPr>
                      <w:r>
                        <w:rPr>
                          <w:rFonts w:ascii="Lexend" w:hAnsi="Lexend"/>
                          <w:sz w:val="32"/>
                          <w:szCs w:val="32"/>
                          <w:lang w:val="en-US"/>
                        </w:rPr>
                        <w:t xml:space="preserve">It covers </w:t>
                      </w:r>
                      <w:r w:rsidR="00757AE3">
                        <w:rPr>
                          <w:rFonts w:ascii="Lexend" w:hAnsi="Lexend"/>
                          <w:sz w:val="32"/>
                          <w:szCs w:val="32"/>
                          <w:lang w:val="en-US"/>
                        </w:rPr>
                        <w:t xml:space="preserve">things </w:t>
                      </w:r>
                      <w:proofErr w:type="gramStart"/>
                      <w:r w:rsidR="00757AE3">
                        <w:rPr>
                          <w:rFonts w:ascii="Lexend" w:hAnsi="Lexend"/>
                          <w:sz w:val="32"/>
                          <w:szCs w:val="32"/>
                          <w:lang w:val="en-US"/>
                        </w:rPr>
                        <w:t>like</w:t>
                      </w:r>
                      <w:r w:rsidR="00684F19">
                        <w:rPr>
                          <w:rFonts w:ascii="Lexend" w:hAnsi="Lexend"/>
                          <w:sz w:val="32"/>
                          <w:szCs w:val="32"/>
                          <w:lang w:val="en-US"/>
                        </w:rPr>
                        <w:t>:</w:t>
                      </w:r>
                      <w:proofErr w:type="gramEnd"/>
                      <w:r w:rsidR="00684F19">
                        <w:rPr>
                          <w:rFonts w:ascii="Lexend" w:hAnsi="Lexend"/>
                          <w:sz w:val="32"/>
                          <w:szCs w:val="32"/>
                          <w:lang w:val="en-US"/>
                        </w:rPr>
                        <w:t xml:space="preserve"> why content warnings are useful,</w:t>
                      </w:r>
                      <w:r w:rsidR="00AD01DA">
                        <w:rPr>
                          <w:rFonts w:ascii="Lexend" w:hAnsi="Lexend"/>
                          <w:sz w:val="32"/>
                          <w:szCs w:val="32"/>
                          <w:lang w:val="en-US"/>
                        </w:rPr>
                        <w:t xml:space="preserve"> how to do content warnings well,</w:t>
                      </w:r>
                      <w:r w:rsidR="00684F19">
                        <w:rPr>
                          <w:rFonts w:ascii="Lexend" w:hAnsi="Lexend"/>
                          <w:sz w:val="32"/>
                          <w:szCs w:val="32"/>
                          <w:lang w:val="en-US"/>
                        </w:rPr>
                        <w:t xml:space="preserve"> commonly triggering topics,</w:t>
                      </w:r>
                      <w:r w:rsidR="00AD01DA">
                        <w:rPr>
                          <w:rFonts w:ascii="Lexend" w:hAnsi="Lexend"/>
                          <w:sz w:val="32"/>
                          <w:szCs w:val="32"/>
                          <w:lang w:val="en-US"/>
                        </w:rPr>
                        <w:t xml:space="preserve"> and other</w:t>
                      </w:r>
                      <w:r w:rsidR="00684F19">
                        <w:rPr>
                          <w:rFonts w:ascii="Lexend" w:hAnsi="Lexend"/>
                          <w:sz w:val="32"/>
                          <w:szCs w:val="32"/>
                          <w:lang w:val="en-US"/>
                        </w:rPr>
                        <w:t xml:space="preserve"> </w:t>
                      </w:r>
                      <w:r w:rsidR="00E110F7">
                        <w:rPr>
                          <w:rFonts w:ascii="Lexend" w:hAnsi="Lexend"/>
                          <w:sz w:val="32"/>
                          <w:szCs w:val="32"/>
                          <w:lang w:val="en-US"/>
                        </w:rPr>
                        <w:t xml:space="preserve">strategies you can use </w:t>
                      </w:r>
                      <w:r w:rsidR="00AD01DA">
                        <w:rPr>
                          <w:rFonts w:ascii="Lexend" w:hAnsi="Lexend"/>
                          <w:sz w:val="32"/>
                          <w:szCs w:val="32"/>
                          <w:lang w:val="en-US"/>
                        </w:rPr>
                        <w:t>in parallel.</w:t>
                      </w:r>
                    </w:p>
                  </w:txbxContent>
                </v:textbox>
                <w10:wrap type="topAndBottom"/>
              </v:roundrect>
            </w:pict>
          </mc:Fallback>
        </mc:AlternateContent>
      </w:r>
      <w:r w:rsidR="00AD01DA">
        <w:rPr>
          <w:noProof/>
        </w:rPr>
        <mc:AlternateContent>
          <mc:Choice Requires="wps">
            <w:drawing>
              <wp:anchor distT="360045" distB="360045" distL="114300" distR="114300" simplePos="0" relativeHeight="252131840" behindDoc="0" locked="0" layoutInCell="1" allowOverlap="1" wp14:anchorId="4AAC16DF" wp14:editId="5CE901DD">
                <wp:simplePos x="0" y="0"/>
                <wp:positionH relativeFrom="column">
                  <wp:posOffset>-183573</wp:posOffset>
                </wp:positionH>
                <wp:positionV relativeFrom="paragraph">
                  <wp:posOffset>836873</wp:posOffset>
                </wp:positionV>
                <wp:extent cx="5849620" cy="1790700"/>
                <wp:effectExtent l="38100" t="38100" r="36830" b="38100"/>
                <wp:wrapTopAndBottom/>
                <wp:docPr id="1915402552" name="Rectangle: Rounded Corners 38"/>
                <wp:cNvGraphicFramePr/>
                <a:graphic xmlns:a="http://schemas.openxmlformats.org/drawingml/2006/main">
                  <a:graphicData uri="http://schemas.microsoft.com/office/word/2010/wordprocessingShape">
                    <wps:wsp>
                      <wps:cNvSpPr/>
                      <wps:spPr>
                        <a:xfrm>
                          <a:off x="0" y="0"/>
                          <a:ext cx="5849620" cy="1790700"/>
                        </a:xfrm>
                        <a:prstGeom prst="roundRect">
                          <a:avLst>
                            <a:gd name="adj" fmla="val 22841"/>
                          </a:avLst>
                        </a:prstGeom>
                        <a:solidFill>
                          <a:schemeClr val="accent2"/>
                        </a:solidFill>
                        <a:ln w="76200">
                          <a:solidFill>
                            <a:schemeClr val="accent3"/>
                          </a:solidFill>
                          <a:prstDash val="dash"/>
                        </a:ln>
                      </wps:spPr>
                      <wps:style>
                        <a:lnRef idx="3">
                          <a:schemeClr val="lt1"/>
                        </a:lnRef>
                        <a:fillRef idx="1">
                          <a:schemeClr val="accent1"/>
                        </a:fillRef>
                        <a:effectRef idx="1">
                          <a:schemeClr val="accent1"/>
                        </a:effectRef>
                        <a:fontRef idx="minor">
                          <a:schemeClr val="lt1"/>
                        </a:fontRef>
                      </wps:style>
                      <wps:txbx>
                        <w:txbxContent>
                          <w:p w:rsidRPr="00D444B7" w:rsidR="008E7A0B" w:rsidP="008E7A0B" w:rsidRDefault="00423C8B" w14:paraId="05A7E163" w14:textId="5A702367">
                            <w:pPr>
                              <w:jc w:val="center"/>
                              <w:rPr>
                                <w:rFonts w:ascii="Lexend" w:hAnsi="Lexend"/>
                                <w:sz w:val="36"/>
                                <w:szCs w:val="36"/>
                                <w:lang w:val="en-US"/>
                              </w:rPr>
                            </w:pPr>
                            <w:r w:rsidRPr="00D444B7">
                              <w:rPr>
                                <w:rFonts w:ascii="Lexend" w:hAnsi="Lexend"/>
                                <w:sz w:val="36"/>
                                <w:szCs w:val="36"/>
                                <w:lang w:val="en-US"/>
                              </w:rPr>
                              <w:t xml:space="preserve">The Curtin Student Guild’s </w:t>
                            </w:r>
                            <w:hyperlink w:history="1" r:id="rId20">
                              <w:r w:rsidRPr="00D444B7">
                                <w:rPr>
                                  <w:rStyle w:val="Hyperlink"/>
                                  <w:rFonts w:ascii="Lexend" w:hAnsi="Lexend"/>
                                  <w:color w:val="BAE2FE" w:themeColor="accent6" w:themeTint="33"/>
                                  <w:sz w:val="36"/>
                                  <w:szCs w:val="36"/>
                                  <w:lang w:val="en-US"/>
                                </w:rPr>
                                <w:t>‘Content Warnings: Good Practice Guide’</w:t>
                              </w:r>
                              <w:r w:rsidRPr="00D444B7" w:rsidR="00124632">
                                <w:rPr>
                                  <w:rStyle w:val="Hyperlink"/>
                                  <w:rFonts w:ascii="Lexend" w:hAnsi="Lexend"/>
                                  <w:color w:val="BAE2FE" w:themeColor="accent6" w:themeTint="33"/>
                                  <w:sz w:val="36"/>
                                  <w:szCs w:val="36"/>
                                  <w:lang w:val="en-US"/>
                                </w:rPr>
                                <w:t xml:space="preserve"> </w:t>
                              </w:r>
                            </w:hyperlink>
                            <w:r w:rsidRPr="00D444B7" w:rsidR="00D444B7">
                              <w:rPr>
                                <w:rFonts w:ascii="Lexend" w:hAnsi="Lexend"/>
                                <w:color w:val="FFFFFF" w:themeColor="background1"/>
                                <w:sz w:val="36"/>
                                <w:szCs w:val="36"/>
                                <w:lang w:val="en-US"/>
                              </w:rPr>
                              <w:t xml:space="preserve">was </w:t>
                            </w:r>
                            <w:r w:rsidR="00A74114">
                              <w:rPr>
                                <w:rFonts w:ascii="Lexend" w:hAnsi="Lexend"/>
                                <w:color w:val="FFFFFF" w:themeColor="background1"/>
                                <w:sz w:val="36"/>
                                <w:szCs w:val="36"/>
                                <w:lang w:val="en-US"/>
                              </w:rPr>
                              <w:t xml:space="preserve">written for classrooms, but has </w:t>
                            </w:r>
                            <w:r w:rsidR="003330E3">
                              <w:rPr>
                                <w:rFonts w:ascii="Lexend" w:hAnsi="Lexend"/>
                                <w:color w:val="FFFFFF" w:themeColor="background1"/>
                                <w:sz w:val="36"/>
                                <w:szCs w:val="36"/>
                                <w:lang w:val="en-US"/>
                              </w:rPr>
                              <w:t xml:space="preserve">great </w:t>
                            </w:r>
                            <w:r w:rsidR="006014B4">
                              <w:rPr>
                                <w:rFonts w:ascii="Lexend" w:hAnsi="Lexend"/>
                                <w:color w:val="FFFFFF" w:themeColor="background1"/>
                                <w:sz w:val="36"/>
                                <w:szCs w:val="36"/>
                                <w:lang w:val="en-US"/>
                              </w:rPr>
                              <w:t xml:space="preserve">general </w:t>
                            </w:r>
                            <w:r w:rsidR="003330E3">
                              <w:rPr>
                                <w:rFonts w:ascii="Lexend" w:hAnsi="Lexend"/>
                                <w:color w:val="FFFFFF" w:themeColor="background1"/>
                                <w:sz w:val="36"/>
                                <w:szCs w:val="36"/>
                                <w:lang w:val="en-US"/>
                              </w:rPr>
                              <w:t>information and advice about content warnings</w:t>
                            </w:r>
                            <w:r w:rsidR="006014B4">
                              <w:rPr>
                                <w:rFonts w:ascii="Lexend" w:hAnsi="Lexend"/>
                                <w:color w:val="FFFFFF" w:themeColor="background1"/>
                                <w:sz w:val="36"/>
                                <w:szCs w:val="36"/>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9" style="position:absolute;left:0;text-align:left;margin-left:-14.45pt;margin-top:65.9pt;width:460.6pt;height:141pt;z-index:252131840;visibility:visible;mso-wrap-style:square;mso-width-percent:0;mso-height-percent:0;mso-wrap-distance-left:9pt;mso-wrap-distance-top:28.35pt;mso-wrap-distance-right:9pt;mso-wrap-distance-bottom:28.35pt;mso-position-horizontal:absolute;mso-position-horizontal-relative:text;mso-position-vertical:absolute;mso-position-vertical-relative:text;mso-width-percent:0;mso-height-percent:0;mso-width-relative:margin;mso-height-relative:margin;v-text-anchor:middle" fillcolor="#b24500 [3205]" strokecolor="#85250f [3206]" strokeweight="6pt" arcsize="14970f" w14:anchorId="4AAC16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">
                <v:stroke joinstyle="miter" dashstyle="dash"/>
                <v:textbox>
                  <w:txbxContent>
                    <w:p w:rsidRPr="00D444B7" w:rsidR="008E7A0B" w:rsidP="008E7A0B" w:rsidRDefault="00423C8B" w14:paraId="05A7E163" w14:textId="5A702367">
                      <w:pPr>
                        <w:jc w:val="center"/>
                        <w:rPr>
                          <w:rFonts w:ascii="Lexend" w:hAnsi="Lexend"/>
                          <w:sz w:val="36"/>
                          <w:szCs w:val="36"/>
                          <w:lang w:val="en-US"/>
                        </w:rPr>
                      </w:pPr>
                      <w:r w:rsidRPr="00D444B7">
                        <w:rPr>
                          <w:rFonts w:ascii="Lexend" w:hAnsi="Lexend"/>
                          <w:sz w:val="36"/>
                          <w:szCs w:val="36"/>
                          <w:lang w:val="en-US"/>
                        </w:rPr>
                        <w:t xml:space="preserve">The Curtin Student Guild’s </w:t>
                      </w:r>
                      <w:hyperlink w:history="1" r:id="rId21">
                        <w:r w:rsidRPr="00D444B7">
                          <w:rPr>
                            <w:rStyle w:val="Hyperlink"/>
                            <w:rFonts w:ascii="Lexend" w:hAnsi="Lexend"/>
                            <w:color w:val="BAE2FE" w:themeColor="accent6" w:themeTint="33"/>
                            <w:sz w:val="36"/>
                            <w:szCs w:val="36"/>
                            <w:lang w:val="en-US"/>
                          </w:rPr>
                          <w:t>‘Content Warnings: Good Practice Guide’</w:t>
                        </w:r>
                        <w:r w:rsidRPr="00D444B7" w:rsidR="00124632">
                          <w:rPr>
                            <w:rStyle w:val="Hyperlink"/>
                            <w:rFonts w:ascii="Lexend" w:hAnsi="Lexend"/>
                            <w:color w:val="BAE2FE" w:themeColor="accent6" w:themeTint="33"/>
                            <w:sz w:val="36"/>
                            <w:szCs w:val="36"/>
                            <w:lang w:val="en-US"/>
                          </w:rPr>
                          <w:t xml:space="preserve"> </w:t>
                        </w:r>
                      </w:hyperlink>
                      <w:r w:rsidRPr="00D444B7" w:rsidR="00D444B7">
                        <w:rPr>
                          <w:rFonts w:ascii="Lexend" w:hAnsi="Lexend"/>
                          <w:color w:val="FFFFFF" w:themeColor="background1"/>
                          <w:sz w:val="36"/>
                          <w:szCs w:val="36"/>
                          <w:lang w:val="en-US"/>
                        </w:rPr>
                        <w:t xml:space="preserve">was </w:t>
                      </w:r>
                      <w:r w:rsidR="00A74114">
                        <w:rPr>
                          <w:rFonts w:ascii="Lexend" w:hAnsi="Lexend"/>
                          <w:color w:val="FFFFFF" w:themeColor="background1"/>
                          <w:sz w:val="36"/>
                          <w:szCs w:val="36"/>
                          <w:lang w:val="en-US"/>
                        </w:rPr>
                        <w:t xml:space="preserve">written for classrooms, but has </w:t>
                      </w:r>
                      <w:r w:rsidR="003330E3">
                        <w:rPr>
                          <w:rFonts w:ascii="Lexend" w:hAnsi="Lexend"/>
                          <w:color w:val="FFFFFF" w:themeColor="background1"/>
                          <w:sz w:val="36"/>
                          <w:szCs w:val="36"/>
                          <w:lang w:val="en-US"/>
                        </w:rPr>
                        <w:t xml:space="preserve">great </w:t>
                      </w:r>
                      <w:r w:rsidR="006014B4">
                        <w:rPr>
                          <w:rFonts w:ascii="Lexend" w:hAnsi="Lexend"/>
                          <w:color w:val="FFFFFF" w:themeColor="background1"/>
                          <w:sz w:val="36"/>
                          <w:szCs w:val="36"/>
                          <w:lang w:val="en-US"/>
                        </w:rPr>
                        <w:t xml:space="preserve">general </w:t>
                      </w:r>
                      <w:r w:rsidR="003330E3">
                        <w:rPr>
                          <w:rFonts w:ascii="Lexend" w:hAnsi="Lexend"/>
                          <w:color w:val="FFFFFF" w:themeColor="background1"/>
                          <w:sz w:val="36"/>
                          <w:szCs w:val="36"/>
                          <w:lang w:val="en-US"/>
                        </w:rPr>
                        <w:t>information and advice about content warnings</w:t>
                      </w:r>
                      <w:r w:rsidR="006014B4">
                        <w:rPr>
                          <w:rFonts w:ascii="Lexend" w:hAnsi="Lexend"/>
                          <w:color w:val="FFFFFF" w:themeColor="background1"/>
                          <w:sz w:val="36"/>
                          <w:szCs w:val="36"/>
                          <w:lang w:val="en-US"/>
                        </w:rPr>
                        <w:t>.</w:t>
                      </w:r>
                    </w:p>
                  </w:txbxContent>
                </v:textbox>
                <w10:wrap type="topAndBottom"/>
              </v:roundrect>
            </w:pict>
          </mc:Fallback>
        </mc:AlternateContent>
      </w:r>
      <w:r w:rsidR="005B11B8">
        <w:rPr>
          <w:rFonts w:ascii="Lexend" w:hAnsi="Lexend"/>
          <w:b/>
          <w:bCs/>
        </w:rPr>
        <w:t xml:space="preserve">Offer support if you can – but not if you can’t. </w:t>
      </w:r>
      <w:r w:rsidR="00FB644D">
        <w:rPr>
          <w:rFonts w:ascii="Lexend" w:hAnsi="Lexend"/>
        </w:rPr>
        <w:t>The level of support available will inform people’s decisions about which strategies to use</w:t>
      </w:r>
      <w:r w:rsidR="006014B4">
        <w:rPr>
          <w:rFonts w:ascii="Lexend" w:hAnsi="Lexend"/>
        </w:rPr>
        <w:t>.</w:t>
      </w:r>
      <w:r w:rsidR="005B11B8">
        <w:rPr>
          <w:rFonts w:ascii="Lexend" w:hAnsi="Lexend"/>
          <w:b/>
          <w:bCs/>
        </w:rPr>
        <w:t xml:space="preserve"> </w:t>
      </w:r>
    </w:p>
    <w:p w:rsidR="006014B4" w:rsidP="00122DD5" w:rsidRDefault="006014B4" w14:paraId="38BED7EB" w14:textId="173C02A7">
      <w:pPr>
        <w:spacing w:before="240" w:after="240" w:line="276" w:lineRule="auto"/>
        <w:rPr>
          <w:rFonts w:ascii="Lexend" w:hAnsi="Lexend"/>
          <w:b/>
          <w:bCs/>
          <w:color w:val="B24500" w:themeColor="accent2"/>
        </w:rPr>
      </w:pPr>
    </w:p>
    <w:p w:rsidR="00122DD5" w:rsidP="00122DD5" w:rsidRDefault="00122DD5" w14:paraId="570D5683" w14:textId="6A78D636">
      <w:pPr>
        <w:spacing w:before="240" w:after="240" w:line="276" w:lineRule="auto"/>
        <w:rPr>
          <w:rFonts w:ascii="Lexend" w:hAnsi="Lexend"/>
          <w:b/>
          <w:bCs/>
          <w:color w:val="B24500" w:themeColor="accent2"/>
        </w:rPr>
      </w:pPr>
      <w:r w:rsidRPr="00122DD5">
        <w:rPr>
          <w:rFonts w:ascii="Lexend" w:hAnsi="Lexend"/>
          <w:b/>
          <w:bCs/>
          <w:color w:val="B24500" w:themeColor="accent2"/>
        </w:rPr>
        <w:t>Example scripts:</w:t>
      </w:r>
    </w:p>
    <w:p w:rsidR="00122DD5" w:rsidP="00122DD5" w:rsidRDefault="002A7F5E" w14:paraId="5A67E232" w14:textId="682FEF85">
      <w:pPr>
        <w:spacing w:before="240" w:after="240" w:line="276" w:lineRule="auto"/>
        <w:rPr>
          <w:rFonts w:ascii="Lexend" w:hAnsi="Lexend"/>
          <w:color w:val="043E79" w:themeColor="accent1"/>
        </w:rPr>
      </w:pPr>
      <w:r w:rsidRPr="002A7F5E">
        <w:rPr>
          <w:rFonts w:ascii="Lexend" w:hAnsi="Lexend"/>
          <w:color w:val="043E79" w:themeColor="accent1"/>
        </w:rPr>
        <w:t xml:space="preserve">“We’re going to take a </w:t>
      </w:r>
      <w:r w:rsidR="0082258C">
        <w:rPr>
          <w:rFonts w:ascii="Lexend" w:hAnsi="Lexend"/>
          <w:color w:val="043E79" w:themeColor="accent1"/>
        </w:rPr>
        <w:t>5</w:t>
      </w:r>
      <w:r w:rsidRPr="002A7F5E">
        <w:rPr>
          <w:rFonts w:ascii="Lexend" w:hAnsi="Lexend"/>
          <w:color w:val="043E79" w:themeColor="accent1"/>
        </w:rPr>
        <w:t xml:space="preserve">-minute break, and when we come back, </w:t>
      </w:r>
      <w:r>
        <w:rPr>
          <w:rFonts w:ascii="Lexend" w:hAnsi="Lexend"/>
          <w:color w:val="043E79" w:themeColor="accent1"/>
        </w:rPr>
        <w:t>the panel are going to discuss</w:t>
      </w:r>
      <w:r w:rsidR="00C354D7">
        <w:rPr>
          <w:rFonts w:ascii="Lexend" w:hAnsi="Lexend"/>
          <w:color w:val="043E79" w:themeColor="accent1"/>
        </w:rPr>
        <w:t xml:space="preserve"> the </w:t>
      </w:r>
      <w:r w:rsidR="0069354D">
        <w:rPr>
          <w:rFonts w:ascii="Lexend" w:hAnsi="Lexend"/>
          <w:color w:val="043E79" w:themeColor="accent1"/>
        </w:rPr>
        <w:t xml:space="preserve">film </w:t>
      </w:r>
      <w:r w:rsidR="00C354D7">
        <w:rPr>
          <w:rFonts w:ascii="Lexend" w:hAnsi="Lexend"/>
          <w:color w:val="043E79" w:themeColor="accent1"/>
        </w:rPr>
        <w:t xml:space="preserve">and how it </w:t>
      </w:r>
      <w:r w:rsidR="002961BC">
        <w:rPr>
          <w:rFonts w:ascii="Lexend" w:hAnsi="Lexend"/>
          <w:color w:val="043E79" w:themeColor="accent1"/>
        </w:rPr>
        <w:t>draws on real-world stories</w:t>
      </w:r>
      <w:r w:rsidRPr="002A7F5E">
        <w:rPr>
          <w:rFonts w:ascii="Lexend" w:hAnsi="Lexend"/>
          <w:color w:val="043E79" w:themeColor="accent1"/>
        </w:rPr>
        <w:t xml:space="preserve">. </w:t>
      </w:r>
      <w:r w:rsidR="002301F1">
        <w:rPr>
          <w:rFonts w:ascii="Lexend" w:hAnsi="Lexend"/>
          <w:color w:val="043E79" w:themeColor="accent1"/>
        </w:rPr>
        <w:t>Just as a warning, the discussion will cover topics like sexual assault and domestic violence</w:t>
      </w:r>
      <w:r w:rsidR="00DE236D">
        <w:rPr>
          <w:rFonts w:ascii="Lexend" w:hAnsi="Lexend"/>
          <w:color w:val="043E79" w:themeColor="accent1"/>
        </w:rPr>
        <w:t xml:space="preserve">, and it </w:t>
      </w:r>
      <w:r w:rsidR="00837303">
        <w:rPr>
          <w:rFonts w:ascii="Lexend" w:hAnsi="Lexend"/>
          <w:color w:val="043E79" w:themeColor="accent1"/>
        </w:rPr>
        <w:t>will go for about 15 minutes</w:t>
      </w:r>
      <w:r w:rsidR="00DE236D">
        <w:rPr>
          <w:rFonts w:ascii="Lexend" w:hAnsi="Lexend"/>
          <w:color w:val="043E79" w:themeColor="accent1"/>
        </w:rPr>
        <w:t>.</w:t>
      </w:r>
      <w:r w:rsidR="00837303">
        <w:rPr>
          <w:rFonts w:ascii="Lexend" w:hAnsi="Lexend"/>
          <w:color w:val="043E79" w:themeColor="accent1"/>
        </w:rPr>
        <w:t xml:space="preserve"> </w:t>
      </w:r>
      <w:r w:rsidR="00DE236D">
        <w:rPr>
          <w:rFonts w:ascii="Lexend" w:hAnsi="Lexend"/>
          <w:color w:val="043E79" w:themeColor="accent1"/>
        </w:rPr>
        <w:t>Please look after yourselves, and</w:t>
      </w:r>
      <w:r w:rsidR="00EC2529">
        <w:rPr>
          <w:rFonts w:ascii="Lexend" w:hAnsi="Lexend"/>
          <w:color w:val="043E79" w:themeColor="accent1"/>
        </w:rPr>
        <w:t xml:space="preserve"> if </w:t>
      </w:r>
      <w:r w:rsidR="00DE236D">
        <w:rPr>
          <w:rFonts w:ascii="Lexend" w:hAnsi="Lexend"/>
          <w:color w:val="043E79" w:themeColor="accent1"/>
        </w:rPr>
        <w:t xml:space="preserve">you </w:t>
      </w:r>
      <w:r w:rsidR="00EC2529">
        <w:rPr>
          <w:rFonts w:ascii="Lexend" w:hAnsi="Lexend"/>
          <w:color w:val="043E79" w:themeColor="accent1"/>
        </w:rPr>
        <w:t>need to step out for a while, you’ll be very welcome to come back after this section is over.</w:t>
      </w:r>
      <w:r w:rsidRPr="002A7F5E">
        <w:rPr>
          <w:rFonts w:ascii="Lexend" w:hAnsi="Lexend"/>
          <w:color w:val="043E79" w:themeColor="accent1"/>
        </w:rPr>
        <w:t>”</w:t>
      </w:r>
    </w:p>
    <w:p w:rsidRPr="00122DD5" w:rsidR="00800419" w:rsidP="00122DD5" w:rsidRDefault="00800419" w14:paraId="2FE17DF6" w14:textId="5B4D423D">
      <w:pPr>
        <w:spacing w:before="240" w:after="240" w:line="276" w:lineRule="auto"/>
        <w:rPr>
          <w:rFonts w:ascii="Lexend" w:hAnsi="Lexend"/>
          <w:b/>
          <w:bCs/>
          <w:color w:val="B24500" w:themeColor="accent2"/>
        </w:rPr>
      </w:pPr>
      <w:r>
        <w:rPr>
          <w:rFonts w:ascii="Lexend" w:hAnsi="Lexend"/>
          <w:color w:val="043E79" w:themeColor="accent1"/>
        </w:rPr>
        <w:t>“</w:t>
      </w:r>
      <w:r w:rsidR="00803E2F">
        <w:rPr>
          <w:rFonts w:ascii="Lexend" w:hAnsi="Lexend"/>
          <w:color w:val="043E79" w:themeColor="accent1"/>
        </w:rPr>
        <w:t>Hi everyone, just a reminder that</w:t>
      </w:r>
      <w:r>
        <w:rPr>
          <w:rFonts w:ascii="Lexend" w:hAnsi="Lexend"/>
          <w:color w:val="043E79" w:themeColor="accent1"/>
        </w:rPr>
        <w:t xml:space="preserve"> our next act involves a lot of </w:t>
      </w:r>
      <w:r w:rsidR="001B01CD">
        <w:rPr>
          <w:rFonts w:ascii="Lexend" w:hAnsi="Lexend"/>
          <w:color w:val="043E79" w:themeColor="accent1"/>
        </w:rPr>
        <w:t>images of, and references to, organised religion</w:t>
      </w:r>
      <w:r w:rsidR="002509B0">
        <w:rPr>
          <w:rFonts w:ascii="Lexend" w:hAnsi="Lexend"/>
          <w:color w:val="043E79" w:themeColor="accent1"/>
        </w:rPr>
        <w:t xml:space="preserve"> and indoctrination</w:t>
      </w:r>
      <w:r w:rsidR="0069354D">
        <w:rPr>
          <w:rFonts w:ascii="Lexend" w:hAnsi="Lexend"/>
          <w:color w:val="043E79" w:themeColor="accent1"/>
        </w:rPr>
        <w:t xml:space="preserve"> as part of the performance</w:t>
      </w:r>
      <w:r w:rsidR="003B1EF1">
        <w:rPr>
          <w:rFonts w:ascii="Lexend" w:hAnsi="Lexend"/>
          <w:color w:val="043E79" w:themeColor="accent1"/>
        </w:rPr>
        <w:t xml:space="preserve">. It will start in 5 minutes’ time and </w:t>
      </w:r>
      <w:r w:rsidR="008266F4">
        <w:rPr>
          <w:rFonts w:ascii="Lexend" w:hAnsi="Lexend"/>
          <w:color w:val="043E79" w:themeColor="accent1"/>
        </w:rPr>
        <w:t xml:space="preserve">then </w:t>
      </w:r>
      <w:r w:rsidR="003F4F07">
        <w:rPr>
          <w:rFonts w:ascii="Lexend" w:hAnsi="Lexend"/>
          <w:color w:val="043E79" w:themeColor="accent1"/>
        </w:rPr>
        <w:t>goes</w:t>
      </w:r>
      <w:r w:rsidR="003B1EF1">
        <w:rPr>
          <w:rFonts w:ascii="Lexend" w:hAnsi="Lexend"/>
          <w:color w:val="043E79" w:themeColor="accent1"/>
        </w:rPr>
        <w:t xml:space="preserve"> for about </w:t>
      </w:r>
      <w:r w:rsidR="0082258C">
        <w:rPr>
          <w:rFonts w:ascii="Lexend" w:hAnsi="Lexend"/>
          <w:color w:val="043E79" w:themeColor="accent1"/>
        </w:rPr>
        <w:t>10</w:t>
      </w:r>
      <w:r w:rsidR="003B1EF1">
        <w:rPr>
          <w:rFonts w:ascii="Lexend" w:hAnsi="Lexend"/>
          <w:color w:val="043E79" w:themeColor="accent1"/>
        </w:rPr>
        <w:t xml:space="preserve"> minutes</w:t>
      </w:r>
      <w:r w:rsidR="008266F4">
        <w:rPr>
          <w:rFonts w:ascii="Lexend" w:hAnsi="Lexend"/>
          <w:color w:val="043E79" w:themeColor="accent1"/>
        </w:rPr>
        <w:t>.</w:t>
      </w:r>
      <w:r w:rsidRPr="00A37541" w:rsidR="00A37541">
        <w:rPr>
          <w:rFonts w:ascii="Lexend" w:hAnsi="Lexend"/>
          <w:color w:val="043E79" w:themeColor="accent1"/>
        </w:rPr>
        <w:t xml:space="preserve"> </w:t>
      </w:r>
      <w:r w:rsidR="008E7A0B">
        <w:rPr>
          <w:rFonts w:ascii="Lexend" w:hAnsi="Lexend"/>
          <w:color w:val="043E79" w:themeColor="accent1"/>
        </w:rPr>
        <w:t>If you</w:t>
      </w:r>
      <w:r w:rsidR="00A37541">
        <w:rPr>
          <w:rFonts w:ascii="Lexend" w:hAnsi="Lexend"/>
          <w:color w:val="043E79" w:themeColor="accent1"/>
        </w:rPr>
        <w:t xml:space="preserve"> find yourself struggling, let one of the team know and we’ll do our best to help. We’re not professionals, but we can find you a quiet space and we have a list of phone support lines you can call.”</w:t>
      </w:r>
      <w:r w:rsidR="00CA68FB">
        <w:rPr>
          <w:rFonts w:ascii="Lexend" w:hAnsi="Lexend"/>
          <w:color w:val="043E79" w:themeColor="accent1"/>
        </w:rPr>
        <w:t xml:space="preserve"> </w:t>
      </w:r>
    </w:p>
    <w:p w:rsidR="001456B7" w:rsidP="0070446C" w:rsidRDefault="003E3971" w14:paraId="05919A40" w14:textId="2D82882F">
      <w:pPr>
        <w:pStyle w:val="Heading2"/>
        <w:spacing w:before="480" w:after="240" w:line="276" w:lineRule="auto"/>
        <w:rPr>
          <w:rFonts w:ascii="Lexend" w:hAnsi="Lexend"/>
        </w:rPr>
      </w:pPr>
      <w:bookmarkStart w:name="_Toc201751231" w:id="42"/>
      <w:r w:rsidRPr="003E3971">
        <w:rPr>
          <w:rFonts w:ascii="Lexend" w:hAnsi="Lexend"/>
        </w:rPr>
        <w:t xml:space="preserve">If an attendee </w:t>
      </w:r>
      <w:r w:rsidRPr="003E3971" w:rsidR="001456B7">
        <w:rPr>
          <w:rFonts w:ascii="Lexend" w:hAnsi="Lexend"/>
        </w:rPr>
        <w:t>is</w:t>
      </w:r>
      <w:r w:rsidRPr="003E3971">
        <w:rPr>
          <w:rFonts w:ascii="Lexend" w:hAnsi="Lexend"/>
        </w:rPr>
        <w:t xml:space="preserve"> concerned about someone’s </w:t>
      </w:r>
      <w:r w:rsidR="00C05007">
        <w:rPr>
          <w:rFonts w:ascii="Lexend" w:hAnsi="Lexend"/>
        </w:rPr>
        <w:t xml:space="preserve">disability-related </w:t>
      </w:r>
      <w:r w:rsidRPr="003E3971">
        <w:rPr>
          <w:rFonts w:ascii="Lexend" w:hAnsi="Lexend"/>
        </w:rPr>
        <w:t>difference</w:t>
      </w:r>
      <w:bookmarkEnd w:id="40"/>
      <w:bookmarkEnd w:id="42"/>
    </w:p>
    <w:p w:rsidRPr="004E7CF8" w:rsidR="004E7CF8" w:rsidP="00ED1E44" w:rsidRDefault="004E7CF8" w14:paraId="3C23389A" w14:textId="20103C7F">
      <w:pPr>
        <w:spacing w:before="240" w:after="240" w:line="276" w:lineRule="auto"/>
        <w:rPr>
          <w:rFonts w:ascii="Lexend" w:hAnsi="Lexend"/>
          <w:b/>
          <w:bCs/>
          <w:color w:val="0262A3" w:themeColor="accent6"/>
        </w:rPr>
      </w:pPr>
      <w:r w:rsidRPr="004E7CF8">
        <w:rPr>
          <w:rFonts w:ascii="Lexend" w:hAnsi="Lexend"/>
          <w:b/>
          <w:bCs/>
          <w:color w:val="0262A3" w:themeColor="accent6"/>
        </w:rPr>
        <w:t>The basics:</w:t>
      </w:r>
    </w:p>
    <w:p w:rsidRPr="00CD037A" w:rsidR="004E7CF8" w:rsidP="00ED1E44" w:rsidRDefault="004E7CF8" w14:paraId="69850211" w14:textId="0DC42D34">
      <w:pPr>
        <w:pStyle w:val="ListParagraph"/>
        <w:numPr>
          <w:ilvl w:val="0"/>
          <w:numId w:val="18"/>
        </w:numPr>
        <w:spacing w:before="240" w:after="240" w:line="276" w:lineRule="auto"/>
        <w:rPr>
          <w:rFonts w:ascii="Lexend" w:hAnsi="Lexend"/>
          <w:b/>
          <w:bCs/>
          <w:color w:val="B24500" w:themeColor="accent2"/>
        </w:rPr>
      </w:pPr>
      <w:r w:rsidRPr="00CD037A">
        <w:rPr>
          <w:rFonts w:ascii="Lexend" w:hAnsi="Lexend"/>
          <w:b/>
          <w:bCs/>
          <w:color w:val="B24500" w:themeColor="accent2"/>
        </w:rPr>
        <w:t xml:space="preserve">Be careful. </w:t>
      </w:r>
      <w:r w:rsidRPr="00CD037A" w:rsidR="009134AA">
        <w:rPr>
          <w:rFonts w:ascii="Lexend" w:hAnsi="Lexend"/>
          <w:color w:val="B24500" w:themeColor="accent2"/>
        </w:rPr>
        <w:t xml:space="preserve">Judging between a situation that’s uncomfortable and one that’s unsafe </w:t>
      </w:r>
      <w:r w:rsidRPr="00CD037A" w:rsidR="00250F8D">
        <w:rPr>
          <w:rFonts w:ascii="Lexend" w:hAnsi="Lexend"/>
          <w:color w:val="B24500" w:themeColor="accent2"/>
        </w:rPr>
        <w:t xml:space="preserve">can be </w:t>
      </w:r>
      <w:r w:rsidRPr="00CD037A" w:rsidR="00250F8D">
        <w:rPr>
          <w:rFonts w:ascii="Lexend" w:hAnsi="Lexend"/>
          <w:b/>
          <w:bCs/>
          <w:color w:val="B24500" w:themeColor="accent2"/>
        </w:rPr>
        <w:t xml:space="preserve">very difficult. </w:t>
      </w:r>
    </w:p>
    <w:p w:rsidRPr="005769B1" w:rsidR="00E26A16" w:rsidP="00ED1E44" w:rsidRDefault="00D22049" w14:paraId="767A7C59" w14:textId="39B7A1C9">
      <w:pPr>
        <w:pStyle w:val="ListParagraph"/>
        <w:numPr>
          <w:ilvl w:val="0"/>
          <w:numId w:val="18"/>
        </w:numPr>
        <w:spacing w:before="240" w:after="240" w:line="276" w:lineRule="auto"/>
        <w:rPr>
          <w:rFonts w:ascii="Lexend" w:hAnsi="Lexend"/>
          <w:b/>
          <w:bCs/>
        </w:rPr>
      </w:pPr>
      <w:r w:rsidRPr="00D212DF">
        <w:rPr>
          <w:rFonts w:ascii="Lexend" w:hAnsi="Lexend"/>
        </w:rPr>
        <w:t xml:space="preserve">If you know </w:t>
      </w:r>
      <w:r w:rsidR="00D212DF">
        <w:rPr>
          <w:rFonts w:ascii="Lexend" w:hAnsi="Lexend"/>
        </w:rPr>
        <w:t>(</w:t>
      </w:r>
      <w:r w:rsidRPr="00D212DF">
        <w:rPr>
          <w:rFonts w:ascii="Lexend" w:hAnsi="Lexend"/>
        </w:rPr>
        <w:t>or suspect</w:t>
      </w:r>
      <w:r w:rsidR="00D212DF">
        <w:rPr>
          <w:rFonts w:ascii="Lexend" w:hAnsi="Lexend"/>
        </w:rPr>
        <w:t>)</w:t>
      </w:r>
      <w:r w:rsidRPr="00D212DF">
        <w:rPr>
          <w:rFonts w:ascii="Lexend" w:hAnsi="Lexend"/>
        </w:rPr>
        <w:t xml:space="preserve"> the person</w:t>
      </w:r>
      <w:r w:rsidR="00682472">
        <w:rPr>
          <w:rFonts w:ascii="Lexend" w:hAnsi="Lexend"/>
        </w:rPr>
        <w:t xml:space="preserve"> has a</w:t>
      </w:r>
      <w:r w:rsidRPr="00D212DF">
        <w:rPr>
          <w:rFonts w:ascii="Lexend" w:hAnsi="Lexend"/>
        </w:rPr>
        <w:t xml:space="preserve"> disability, </w:t>
      </w:r>
      <w:r w:rsidRPr="00E26A16">
        <w:rPr>
          <w:rFonts w:ascii="Lexend" w:hAnsi="Lexend"/>
          <w:b/>
          <w:bCs/>
        </w:rPr>
        <w:t xml:space="preserve">look for someone </w:t>
      </w:r>
      <w:r w:rsidRPr="00E26A16" w:rsidR="00D212DF">
        <w:rPr>
          <w:rFonts w:ascii="Lexend" w:hAnsi="Lexend"/>
          <w:b/>
          <w:bCs/>
        </w:rPr>
        <w:t>who knows that person well.</w:t>
      </w:r>
      <w:r w:rsidR="00D212DF">
        <w:rPr>
          <w:rFonts w:ascii="Lexend" w:hAnsi="Lexend"/>
        </w:rPr>
        <w:t xml:space="preserve"> They </w:t>
      </w:r>
      <w:r w:rsidR="00B45392">
        <w:rPr>
          <w:rFonts w:ascii="Lexend" w:hAnsi="Lexend"/>
        </w:rPr>
        <w:t>are more likely to know what the person needs</w:t>
      </w:r>
      <w:r w:rsidR="00D212DF">
        <w:rPr>
          <w:rFonts w:ascii="Lexend" w:hAnsi="Lexend"/>
        </w:rPr>
        <w:t>.</w:t>
      </w:r>
    </w:p>
    <w:p w:rsidRPr="00BA7846" w:rsidR="005769B1" w:rsidP="00ED1E44" w:rsidRDefault="00C01E33" w14:paraId="08C48247" w14:textId="4FBEAE97">
      <w:pPr>
        <w:pStyle w:val="ListParagraph"/>
        <w:numPr>
          <w:ilvl w:val="0"/>
          <w:numId w:val="18"/>
        </w:numPr>
        <w:spacing w:before="240" w:after="240" w:line="276" w:lineRule="auto"/>
        <w:rPr>
          <w:rFonts w:ascii="Lexend" w:hAnsi="Lexend"/>
          <w:b/>
          <w:bCs/>
        </w:rPr>
      </w:pPr>
      <w:r w:rsidRPr="00BA7846">
        <w:rPr>
          <w:rFonts w:ascii="Lexend" w:hAnsi="Lexend"/>
          <w:b/>
          <w:bCs/>
        </w:rPr>
        <w:t xml:space="preserve">If someone is </w:t>
      </w:r>
      <w:r w:rsidRPr="00BA7846">
        <w:rPr>
          <w:rFonts w:hint="eastAsia" w:ascii="Lexend" w:hAnsi="Lexend"/>
          <w:b/>
          <w:bCs/>
        </w:rPr>
        <w:t>showing</w:t>
      </w:r>
      <w:r w:rsidRPr="00BA7846">
        <w:rPr>
          <w:rFonts w:ascii="Lexend" w:hAnsi="Lexend"/>
          <w:b/>
          <w:bCs/>
        </w:rPr>
        <w:t xml:space="preserve"> behaviours of concern</w:t>
      </w:r>
      <w:r w:rsidRPr="00BA7846" w:rsidR="00BA396A">
        <w:rPr>
          <w:rStyle w:val="FootnoteReference"/>
          <w:rFonts w:ascii="Lexend" w:hAnsi="Lexend"/>
          <w:b/>
          <w:bCs/>
        </w:rPr>
        <w:footnoteReference w:id="6"/>
      </w:r>
      <w:r w:rsidRPr="00BA7846" w:rsidR="00BA396A">
        <w:rPr>
          <w:rFonts w:ascii="Lexend" w:hAnsi="Lexend"/>
          <w:b/>
          <w:bCs/>
        </w:rPr>
        <w:t xml:space="preserve">, </w:t>
      </w:r>
      <w:r w:rsidRPr="00BA7846">
        <w:rPr>
          <w:rFonts w:ascii="Lexend" w:hAnsi="Lexend"/>
          <w:b/>
          <w:bCs/>
        </w:rPr>
        <w:t xml:space="preserve">give </w:t>
      </w:r>
      <w:r w:rsidRPr="00BA7846" w:rsidR="00EC4DB3">
        <w:rPr>
          <w:rFonts w:ascii="Lexend" w:hAnsi="Lexend"/>
          <w:b/>
          <w:bCs/>
        </w:rPr>
        <w:t>the person space</w:t>
      </w:r>
      <w:r w:rsidR="0009017B">
        <w:rPr>
          <w:rFonts w:ascii="Lexend" w:hAnsi="Lexend"/>
        </w:rPr>
        <w:t xml:space="preserve">, </w:t>
      </w:r>
      <w:r w:rsidR="00B76611">
        <w:rPr>
          <w:rFonts w:ascii="Lexend" w:hAnsi="Lexend"/>
        </w:rPr>
        <w:t>and ensure other attendees do the same</w:t>
      </w:r>
      <w:r w:rsidR="00482977">
        <w:rPr>
          <w:rFonts w:ascii="Lexend" w:hAnsi="Lexend"/>
        </w:rPr>
        <w:t xml:space="preserve">. Without knowing the underlying </w:t>
      </w:r>
      <w:r w:rsidR="009B0708">
        <w:rPr>
          <w:rFonts w:ascii="Lexend" w:hAnsi="Lexend"/>
        </w:rPr>
        <w:t>cause</w:t>
      </w:r>
      <w:r w:rsidR="0009017B">
        <w:rPr>
          <w:rFonts w:ascii="Lexend" w:hAnsi="Lexend"/>
        </w:rPr>
        <w:t xml:space="preserve"> for the behaviour</w:t>
      </w:r>
      <w:r w:rsidR="00482977">
        <w:rPr>
          <w:rFonts w:ascii="Lexend" w:hAnsi="Lexend"/>
        </w:rPr>
        <w:t xml:space="preserve">, </w:t>
      </w:r>
      <w:r w:rsidR="0009017B">
        <w:rPr>
          <w:rFonts w:ascii="Lexend" w:hAnsi="Lexend"/>
        </w:rPr>
        <w:t xml:space="preserve">intervening directly </w:t>
      </w:r>
      <w:r w:rsidR="00C05007">
        <w:rPr>
          <w:rFonts w:ascii="Lexend" w:hAnsi="Lexend"/>
        </w:rPr>
        <w:t xml:space="preserve">may </w:t>
      </w:r>
      <w:r w:rsidR="00482977">
        <w:rPr>
          <w:rFonts w:ascii="Lexend" w:hAnsi="Lexend"/>
        </w:rPr>
        <w:t>risk escalating the situation.</w:t>
      </w:r>
    </w:p>
    <w:p w:rsidRPr="004126A9" w:rsidR="004126A9" w:rsidP="004769BB" w:rsidRDefault="00604372" w14:paraId="3F2A9A29" w14:textId="3F333EB7">
      <w:pPr>
        <w:pStyle w:val="ListParagraph"/>
        <w:numPr>
          <w:ilvl w:val="0"/>
          <w:numId w:val="18"/>
        </w:numPr>
        <w:spacing w:before="240" w:after="240" w:line="276" w:lineRule="auto"/>
        <w:rPr>
          <w:rFonts w:ascii="Lexend" w:hAnsi="Lexend"/>
          <w:b/>
          <w:bCs/>
        </w:rPr>
      </w:pPr>
      <w:r>
        <w:rPr>
          <w:rFonts w:ascii="Lexend" w:hAnsi="Lexend"/>
          <w:b/>
          <w:bCs/>
          <w:noProof/>
        </w:rPr>
        <w:lastRenderedPageBreak/>
        <mc:AlternateContent>
          <mc:Choice Requires="wps">
            <w:drawing>
              <wp:anchor distT="360045" distB="360045" distL="114300" distR="114300" simplePos="0" relativeHeight="251831808" behindDoc="0" locked="0" layoutInCell="1" allowOverlap="1" wp14:anchorId="2A6C44C5" wp14:editId="7E904C03">
                <wp:simplePos x="0" y="0"/>
                <wp:positionH relativeFrom="column">
                  <wp:posOffset>2185035</wp:posOffset>
                </wp:positionH>
                <wp:positionV relativeFrom="paragraph">
                  <wp:posOffset>2341245</wp:posOffset>
                </wp:positionV>
                <wp:extent cx="3552190" cy="1111250"/>
                <wp:effectExtent l="38100" t="38100" r="29210" b="31750"/>
                <wp:wrapTopAndBottom/>
                <wp:docPr id="1336659541" name="Rectangle: Rounded Corners 36"/>
                <wp:cNvGraphicFramePr/>
                <a:graphic xmlns:a="http://schemas.openxmlformats.org/drawingml/2006/main">
                  <a:graphicData uri="http://schemas.microsoft.com/office/word/2010/wordprocessingShape">
                    <wps:wsp>
                      <wps:cNvSpPr/>
                      <wps:spPr>
                        <a:xfrm>
                          <a:off x="0" y="0"/>
                          <a:ext cx="3552190" cy="1111250"/>
                        </a:xfrm>
                        <a:prstGeom prst="roundRect">
                          <a:avLst/>
                        </a:prstGeom>
                        <a:ln w="76200">
                          <a:solidFill>
                            <a:schemeClr val="tx2"/>
                          </a:solidFill>
                        </a:ln>
                        <a:effectLst/>
                      </wps:spPr>
                      <wps:style>
                        <a:lnRef idx="3">
                          <a:schemeClr val="lt1"/>
                        </a:lnRef>
                        <a:fillRef idx="1">
                          <a:schemeClr val="accent1"/>
                        </a:fillRef>
                        <a:effectRef idx="1">
                          <a:schemeClr val="accent1"/>
                        </a:effectRef>
                        <a:fontRef idx="minor">
                          <a:schemeClr val="lt1"/>
                        </a:fontRef>
                      </wps:style>
                      <wps:txbx>
                        <w:txbxContent>
                          <w:p w:rsidRPr="006D0CB3" w:rsidR="00C63F6B" w:rsidP="00C63F6B" w:rsidRDefault="00C63F6B" w14:paraId="02F35DAC" w14:textId="0E1DB31B">
                            <w:pPr>
                              <w:jc w:val="center"/>
                              <w:rPr>
                                <w:rFonts w:ascii="Lexend" w:hAnsi="Lexend"/>
                                <w:sz w:val="28"/>
                                <w:szCs w:val="28"/>
                                <w:lang w:val="en-US"/>
                              </w:rPr>
                            </w:pPr>
                            <w:r w:rsidRPr="006D0CB3">
                              <w:rPr>
                                <w:rFonts w:ascii="Lexend" w:hAnsi="Lexend"/>
                                <w:sz w:val="28"/>
                                <w:szCs w:val="28"/>
                                <w:lang w:val="en-US"/>
                              </w:rPr>
                              <w:t>T</w:t>
                            </w:r>
                            <w:r w:rsidRPr="006D0CB3" w:rsidR="006D0CB3">
                              <w:rPr>
                                <w:rFonts w:ascii="Lexend" w:hAnsi="Lexend"/>
                                <w:sz w:val="28"/>
                                <w:szCs w:val="28"/>
                                <w:lang w:val="en-US"/>
                              </w:rPr>
                              <w:t xml:space="preserve">he easiest way to handle situations like this is to </w:t>
                            </w:r>
                            <w:r w:rsidRPr="006D0CB3" w:rsidR="006D0CB3">
                              <w:rPr>
                                <w:rFonts w:ascii="Lexend" w:hAnsi="Lexend"/>
                                <w:b/>
                                <w:bCs/>
                                <w:sz w:val="28"/>
                                <w:szCs w:val="28"/>
                                <w:lang w:val="en-US"/>
                              </w:rPr>
                              <w:t>avoid them</w:t>
                            </w:r>
                            <w:r w:rsidRPr="006D0CB3" w:rsidR="006D0CB3">
                              <w:rPr>
                                <w:rFonts w:ascii="Lexend" w:hAnsi="Lexend"/>
                                <w:sz w:val="28"/>
                                <w:szCs w:val="28"/>
                                <w:lang w:val="en-US"/>
                              </w:rPr>
                              <w:t xml:space="preserve"> by setting clear community expectations early.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36" style="position:absolute;left:0;text-align:left;margin-left:172.05pt;margin-top:184.35pt;width:279.7pt;height:87.5pt;z-index:251831808;visibility:visible;mso-wrap-style:square;mso-width-percent:0;mso-height-percent:0;mso-wrap-distance-left:9pt;mso-wrap-distance-top:28.35pt;mso-wrap-distance-right:9pt;mso-wrap-distance-bottom:28.35pt;mso-position-horizontal:absolute;mso-position-horizontal-relative:text;mso-position-vertical:absolute;mso-position-vertical-relative:text;mso-width-percent:0;mso-height-percent:0;mso-width-relative:margin;mso-height-relative:margin;v-text-anchor:middle" o:spid="_x0000_s1050" fillcolor="#043e79 [3204]" strokecolor="#0e224a [3215]" strokeweight="6pt" arcsize="10923f" w14:anchorId="2A6C44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">
                <v:stroke joinstyle="miter"/>
                <v:textbox>
                  <w:txbxContent>
                    <w:p w:rsidRPr="006D0CB3" w:rsidR="00C63F6B" w:rsidP="00C63F6B" w:rsidRDefault="00C63F6B" w14:paraId="02F35DAC" w14:textId="0E1DB31B">
                      <w:pPr>
                        <w:jc w:val="center"/>
                        <w:rPr>
                          <w:rFonts w:ascii="Lexend" w:hAnsi="Lexend"/>
                          <w:sz w:val="28"/>
                          <w:szCs w:val="28"/>
                          <w:lang w:val="en-US"/>
                        </w:rPr>
                      </w:pPr>
                      <w:r w:rsidRPr="006D0CB3">
                        <w:rPr>
                          <w:rFonts w:ascii="Lexend" w:hAnsi="Lexend"/>
                          <w:sz w:val="28"/>
                          <w:szCs w:val="28"/>
                          <w:lang w:val="en-US"/>
                        </w:rPr>
                        <w:t>T</w:t>
                      </w:r>
                      <w:r w:rsidRPr="006D0CB3" w:rsidR="006D0CB3">
                        <w:rPr>
                          <w:rFonts w:ascii="Lexend" w:hAnsi="Lexend"/>
                          <w:sz w:val="28"/>
                          <w:szCs w:val="28"/>
                          <w:lang w:val="en-US"/>
                        </w:rPr>
                        <w:t xml:space="preserve">he easiest way to handle situations like this is to </w:t>
                      </w:r>
                      <w:r w:rsidRPr="006D0CB3" w:rsidR="006D0CB3">
                        <w:rPr>
                          <w:rFonts w:ascii="Lexend" w:hAnsi="Lexend"/>
                          <w:b/>
                          <w:bCs/>
                          <w:sz w:val="28"/>
                          <w:szCs w:val="28"/>
                          <w:lang w:val="en-US"/>
                        </w:rPr>
                        <w:t>avoid them</w:t>
                      </w:r>
                      <w:r w:rsidRPr="006D0CB3" w:rsidR="006D0CB3">
                        <w:rPr>
                          <w:rFonts w:ascii="Lexend" w:hAnsi="Lexend"/>
                          <w:sz w:val="28"/>
                          <w:szCs w:val="28"/>
                          <w:lang w:val="en-US"/>
                        </w:rPr>
                        <w:t xml:space="preserve"> by setting clear community expectations early.</w:t>
                      </w:r>
                    </w:p>
                  </w:txbxContent>
                </v:textbox>
                <w10:wrap type="topAndBottom"/>
              </v:roundrect>
            </w:pict>
          </mc:Fallback>
        </mc:AlternateContent>
      </w:r>
      <w:r w:rsidRPr="002F3972" w:rsidR="006D0CB3">
        <w:rPr>
          <w:rFonts w:ascii="Lexend" w:hAnsi="Lexend"/>
          <w:noProof/>
        </w:rPr>
        <mc:AlternateContent>
          <mc:Choice Requires="wps">
            <w:drawing>
              <wp:anchor distT="0" distB="0" distL="114300" distR="114300" simplePos="0" relativeHeight="251836928" behindDoc="0" locked="0" layoutInCell="1" allowOverlap="1" wp14:anchorId="2DD17EBA" wp14:editId="44E42715">
                <wp:simplePos x="0" y="0"/>
                <wp:positionH relativeFrom="column">
                  <wp:posOffset>3962400</wp:posOffset>
                </wp:positionH>
                <wp:positionV relativeFrom="paragraph">
                  <wp:posOffset>1233170</wp:posOffset>
                </wp:positionV>
                <wp:extent cx="248920" cy="876300"/>
                <wp:effectExtent l="0" t="38100" r="379730" b="38100"/>
                <wp:wrapTopAndBottom/>
                <wp:docPr id="586813479" name="Connector: Curved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48920" cy="876300"/>
                        </a:xfrm>
                        <a:prstGeom prst="curvedConnector3">
                          <a:avLst>
                            <a:gd name="adj1" fmla="val 232550"/>
                          </a:avLst>
                        </a:prstGeom>
                        <a:ln w="76200">
                          <a:solidFill>
                            <a:schemeClr val="tx2"/>
                          </a:solidFill>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Curved 11" style="position:absolute;margin-left:312pt;margin-top:97.1pt;width:19.6pt;height:69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0e224a [3215]" strokeweight="6pt" type="#_x0000_t38" adj="50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" w14:anchorId="302E211D">
                <v:stroke joinstyle="miter" endarrow="block"/>
                <w10:wrap type="topAndBottom"/>
              </v:shape>
            </w:pict>
          </mc:Fallback>
        </mc:AlternateContent>
      </w:r>
      <w:r w:rsidR="004769BB">
        <w:rPr>
          <w:rFonts w:ascii="Lexend" w:hAnsi="Lexend"/>
          <w:b/>
          <w:bCs/>
          <w:noProof/>
        </w:rPr>
        <mc:AlternateContent>
          <mc:Choice Requires="wps">
            <w:drawing>
              <wp:anchor distT="360045" distB="360045" distL="114300" distR="114300" simplePos="0" relativeHeight="251824640" behindDoc="0" locked="0" layoutInCell="1" allowOverlap="1" wp14:anchorId="13EC0701" wp14:editId="57095F7E">
                <wp:simplePos x="0" y="0"/>
                <wp:positionH relativeFrom="column">
                  <wp:posOffset>-13970</wp:posOffset>
                </wp:positionH>
                <wp:positionV relativeFrom="paragraph">
                  <wp:posOffset>876300</wp:posOffset>
                </wp:positionV>
                <wp:extent cx="3837305" cy="1108075"/>
                <wp:effectExtent l="38100" t="38100" r="29845" b="34925"/>
                <wp:wrapTopAndBottom/>
                <wp:docPr id="406221103" name="Rectangle: Rounded Corners 36"/>
                <wp:cNvGraphicFramePr/>
                <a:graphic xmlns:a="http://schemas.openxmlformats.org/drawingml/2006/main">
                  <a:graphicData uri="http://schemas.microsoft.com/office/word/2010/wordprocessingShape">
                    <wps:wsp>
                      <wps:cNvSpPr/>
                      <wps:spPr>
                        <a:xfrm>
                          <a:off x="0" y="0"/>
                          <a:ext cx="3837305" cy="1108075"/>
                        </a:xfrm>
                        <a:prstGeom prst="roundRect">
                          <a:avLst/>
                        </a:prstGeom>
                        <a:solidFill>
                          <a:schemeClr val="accent2"/>
                        </a:solidFill>
                        <a:ln w="76200">
                          <a:solidFill>
                            <a:schemeClr val="accent3"/>
                          </a:solidFill>
                          <a:prstDash val="dash"/>
                        </a:ln>
                      </wps:spPr>
                      <wps:style>
                        <a:lnRef idx="3">
                          <a:schemeClr val="lt1"/>
                        </a:lnRef>
                        <a:fillRef idx="1">
                          <a:schemeClr val="accent2"/>
                        </a:fillRef>
                        <a:effectRef idx="1">
                          <a:schemeClr val="accent2"/>
                        </a:effectRef>
                        <a:fontRef idx="minor">
                          <a:schemeClr val="lt1"/>
                        </a:fontRef>
                      </wps:style>
                      <wps:txbx>
                        <w:txbxContent>
                          <w:p w:rsidRPr="00C63F6B" w:rsidR="004769BB" w:rsidP="004769BB" w:rsidRDefault="004769BB" w14:paraId="5CE381FB" w14:textId="3982E621">
                            <w:pPr>
                              <w:jc w:val="center"/>
                              <w:rPr>
                                <w:rFonts w:ascii="Lexend" w:hAnsi="Lexend"/>
                                <w:sz w:val="32"/>
                                <w:szCs w:val="32"/>
                                <w:lang w:val="en-US"/>
                              </w:rPr>
                            </w:pPr>
                            <w:r w:rsidRPr="00C63F6B">
                              <w:rPr>
                                <w:rFonts w:ascii="Lexend" w:hAnsi="Lexend"/>
                                <w:sz w:val="32"/>
                                <w:szCs w:val="32"/>
                                <w:lang w:val="en-US"/>
                              </w:rPr>
                              <w:t xml:space="preserve">This is a </w:t>
                            </w:r>
                            <w:r w:rsidRPr="00C63F6B">
                              <w:rPr>
                                <w:rFonts w:ascii="Lexend" w:hAnsi="Lexend"/>
                                <w:b/>
                                <w:bCs/>
                                <w:sz w:val="32"/>
                                <w:szCs w:val="32"/>
                                <w:lang w:val="en-US"/>
                              </w:rPr>
                              <w:t>very risky</w:t>
                            </w:r>
                            <w:r w:rsidRPr="00C63F6B">
                              <w:rPr>
                                <w:rFonts w:ascii="Lexend" w:hAnsi="Lexend"/>
                                <w:sz w:val="32"/>
                                <w:szCs w:val="32"/>
                                <w:lang w:val="en-US"/>
                              </w:rPr>
                              <w:t xml:space="preserve"> space.</w:t>
                            </w:r>
                            <w:r w:rsidRPr="00C63F6B" w:rsidR="00C63F6B">
                              <w:rPr>
                                <w:rFonts w:ascii="Lexend" w:hAnsi="Lexend"/>
                                <w:sz w:val="32"/>
                                <w:szCs w:val="32"/>
                                <w:lang w:val="en-US"/>
                              </w:rPr>
                              <w:t xml:space="preserve"> It’s always going to be best if there’s a professional on hand to help.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1" style="position:absolute;left:0;text-align:left;margin-left:-1.1pt;margin-top:69pt;width:302.15pt;height:87.25pt;z-index:251824640;visibility:visible;mso-wrap-style:square;mso-width-percent:0;mso-height-percent:0;mso-wrap-distance-left:9pt;mso-wrap-distance-top:28.35pt;mso-wrap-distance-right:9pt;mso-wrap-distance-bottom:28.35pt;mso-position-horizontal:absolute;mso-position-horizontal-relative:text;mso-position-vertical:absolute;mso-position-vertical-relative:text;mso-width-percent:0;mso-height-percent:0;mso-width-relative:margin;mso-height-relative:margin;v-text-anchor:middle" fillcolor="#b24500 [3205]" strokecolor="#85250f [3206]" strokeweight="6pt" arcsize="10923f" w14:anchorId="13EC0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">
                <v:stroke joinstyle="miter" dashstyle="dash"/>
                <v:textbox>
                  <w:txbxContent>
                    <w:p w:rsidRPr="00C63F6B" w:rsidR="004769BB" w:rsidP="004769BB" w:rsidRDefault="004769BB" w14:paraId="5CE381FB" w14:textId="3982E621">
                      <w:pPr>
                        <w:jc w:val="center"/>
                        <w:rPr>
                          <w:rFonts w:ascii="Lexend" w:hAnsi="Lexend"/>
                          <w:sz w:val="32"/>
                          <w:szCs w:val="32"/>
                          <w:lang w:val="en-US"/>
                        </w:rPr>
                      </w:pPr>
                      <w:r w:rsidRPr="00C63F6B">
                        <w:rPr>
                          <w:rFonts w:ascii="Lexend" w:hAnsi="Lexend"/>
                          <w:sz w:val="32"/>
                          <w:szCs w:val="32"/>
                          <w:lang w:val="en-US"/>
                        </w:rPr>
                        <w:t xml:space="preserve">This is a </w:t>
                      </w:r>
                      <w:r w:rsidRPr="00C63F6B">
                        <w:rPr>
                          <w:rFonts w:ascii="Lexend" w:hAnsi="Lexend"/>
                          <w:b/>
                          <w:bCs/>
                          <w:sz w:val="32"/>
                          <w:szCs w:val="32"/>
                          <w:lang w:val="en-US"/>
                        </w:rPr>
                        <w:t>very risky</w:t>
                      </w:r>
                      <w:r w:rsidRPr="00C63F6B">
                        <w:rPr>
                          <w:rFonts w:ascii="Lexend" w:hAnsi="Lexend"/>
                          <w:sz w:val="32"/>
                          <w:szCs w:val="32"/>
                          <w:lang w:val="en-US"/>
                        </w:rPr>
                        <w:t xml:space="preserve"> space.</w:t>
                      </w:r>
                      <w:r w:rsidRPr="00C63F6B" w:rsidR="00C63F6B">
                        <w:rPr>
                          <w:rFonts w:ascii="Lexend" w:hAnsi="Lexend"/>
                          <w:sz w:val="32"/>
                          <w:szCs w:val="32"/>
                          <w:lang w:val="en-US"/>
                        </w:rPr>
                        <w:t xml:space="preserve"> It’s always going to be best if there’s a professional on hand to help.</w:t>
                      </w:r>
                    </w:p>
                  </w:txbxContent>
                </v:textbox>
                <w10:wrap type="topAndBottom"/>
              </v:roundrect>
            </w:pict>
          </mc:Fallback>
        </mc:AlternateContent>
      </w:r>
      <w:r w:rsidRPr="00BA7846" w:rsidR="00BA7846">
        <w:rPr>
          <w:rFonts w:ascii="Lexend" w:hAnsi="Lexend"/>
          <w:b/>
          <w:bCs/>
        </w:rPr>
        <w:t>Have contact details on hand for support organisations,</w:t>
      </w:r>
      <w:r w:rsidR="00BA7846">
        <w:rPr>
          <w:rFonts w:ascii="Lexend" w:hAnsi="Lexend"/>
        </w:rPr>
        <w:t xml:space="preserve"> either for crisis situations or as a follow-up</w:t>
      </w:r>
      <w:r w:rsidR="004126A9">
        <w:rPr>
          <w:rFonts w:ascii="Lexend" w:hAnsi="Lexend"/>
        </w:rPr>
        <w:t>.</w:t>
      </w:r>
    </w:p>
    <w:p w:rsidRPr="00E60DF0" w:rsidR="004E7CF8" w:rsidP="00E60DF0" w:rsidRDefault="004E7CF8" w14:paraId="3ACE0D6F" w14:textId="3F984D10">
      <w:pPr>
        <w:rPr>
          <w:rFonts w:ascii="Lexend" w:hAnsi="Lexend"/>
          <w:b/>
          <w:bCs/>
          <w:color w:val="B24500" w:themeColor="accent2"/>
        </w:rPr>
      </w:pPr>
      <w:r w:rsidRPr="00A47B4C">
        <w:rPr>
          <w:rFonts w:ascii="Lexend" w:hAnsi="Lexend"/>
          <w:b/>
          <w:bCs/>
          <w:color w:val="B24500" w:themeColor="accent2"/>
        </w:rPr>
        <w:t>Example scripts:</w:t>
      </w:r>
      <w:r w:rsidRPr="004C02E4" w:rsidR="004C02E4">
        <w:rPr>
          <w:rFonts w:ascii="Lexend" w:hAnsi="Lexend"/>
          <w:b/>
          <w:bCs/>
        </w:rPr>
        <w:t xml:space="preserve"> </w:t>
      </w:r>
    </w:p>
    <w:p w:rsidRPr="00797E63" w:rsidR="00C05007" w:rsidP="00ED1E44" w:rsidRDefault="0077299A" w14:paraId="31B6CDE4" w14:textId="3250ED6B">
      <w:pPr>
        <w:spacing w:before="240" w:after="240" w:line="276" w:lineRule="auto"/>
        <w:rPr>
          <w:rFonts w:ascii="Lexend" w:hAnsi="Lexend"/>
          <w:b/>
          <w:bCs/>
          <w:color w:val="0262A3" w:themeColor="accent6"/>
        </w:rPr>
      </w:pPr>
      <w:r w:rsidRPr="00797E63">
        <w:rPr>
          <w:rFonts w:ascii="Lexend" w:hAnsi="Lexend"/>
          <w:b/>
          <w:bCs/>
        </w:rPr>
        <w:t>These scripts are</w:t>
      </w:r>
      <w:r w:rsidRPr="00797E63" w:rsidR="00C05007">
        <w:rPr>
          <w:rFonts w:ascii="Lexend" w:hAnsi="Lexend"/>
          <w:b/>
          <w:bCs/>
        </w:rPr>
        <w:t xml:space="preserve"> only for when you</w:t>
      </w:r>
      <w:r w:rsidRPr="00797E63" w:rsidR="00C05007">
        <w:rPr>
          <w:rFonts w:ascii="Lexend" w:hAnsi="Lexend"/>
          <w:b/>
          <w:bCs/>
          <w:color w:val="B24500" w:themeColor="accent2"/>
        </w:rPr>
        <w:t xml:space="preserve"> know</w:t>
      </w:r>
      <w:r w:rsidRPr="00797E63" w:rsidR="00C05007">
        <w:rPr>
          <w:rFonts w:ascii="Lexend" w:hAnsi="Lexend"/>
          <w:b/>
          <w:bCs/>
        </w:rPr>
        <w:t xml:space="preserve"> the situation is related to the person’s disability. If you’re not sure, </w:t>
      </w:r>
      <w:r w:rsidRPr="00797E63">
        <w:rPr>
          <w:rFonts w:ascii="Lexend" w:hAnsi="Lexend"/>
          <w:b/>
          <w:bCs/>
        </w:rPr>
        <w:t xml:space="preserve">you </w:t>
      </w:r>
      <w:r w:rsidRPr="00797E63">
        <w:rPr>
          <w:rFonts w:ascii="Lexend" w:hAnsi="Lexend"/>
          <w:b/>
          <w:bCs/>
          <w:color w:val="B24500" w:themeColor="accent2"/>
        </w:rPr>
        <w:t>must</w:t>
      </w:r>
      <w:r w:rsidRPr="00797E63">
        <w:rPr>
          <w:rFonts w:ascii="Lexend" w:hAnsi="Lexend"/>
          <w:b/>
          <w:bCs/>
        </w:rPr>
        <w:t xml:space="preserve"> err on the side of safety.</w:t>
      </w:r>
    </w:p>
    <w:p w:rsidRPr="002E53B1" w:rsidR="001456B7" w:rsidP="00ED1E44" w:rsidRDefault="001456B7" w14:paraId="069A6DBA" w14:textId="251A7FCC">
      <w:pPr>
        <w:spacing w:before="240" w:after="240" w:line="276" w:lineRule="auto"/>
        <w:rPr>
          <w:rFonts w:ascii="Lexend" w:hAnsi="Lexend"/>
          <w:color w:val="043E79" w:themeColor="accent1"/>
        </w:rPr>
      </w:pPr>
      <w:r w:rsidRPr="002E53B1">
        <w:rPr>
          <w:rFonts w:ascii="Lexend" w:hAnsi="Lexend"/>
          <w:color w:val="043E79" w:themeColor="accent1"/>
        </w:rPr>
        <w:t xml:space="preserve">“Hey, I understand this </w:t>
      </w:r>
      <w:r w:rsidRPr="002E53B1" w:rsidR="00A72F51">
        <w:rPr>
          <w:rFonts w:ascii="Lexend" w:hAnsi="Lexend"/>
          <w:color w:val="043E79" w:themeColor="accent1"/>
        </w:rPr>
        <w:t xml:space="preserve">is </w:t>
      </w:r>
      <w:r w:rsidRPr="002E53B1" w:rsidR="00EF688C">
        <w:rPr>
          <w:rFonts w:ascii="Lexend" w:hAnsi="Lexend"/>
          <w:color w:val="043E79" w:themeColor="accent1"/>
        </w:rPr>
        <w:t>unfamiliar</w:t>
      </w:r>
      <w:r w:rsidRPr="002E53B1">
        <w:rPr>
          <w:rFonts w:ascii="Lexend" w:hAnsi="Lexend"/>
          <w:color w:val="043E79" w:themeColor="accent1"/>
        </w:rPr>
        <w:t>. (Difference/accommodation) can be a bit (confronting/uncomfortable) if you’re not used to it. But we want everyone to have the chance to participate and be part of the community, so we have to make some adjustments for some folks. You’re allowed to have boundaries, but try to make sure we’re not excluding anyone unnecessarily.”</w:t>
      </w:r>
    </w:p>
    <w:p w:rsidRPr="002E53B1" w:rsidR="00CD037A" w:rsidP="00ED1E44" w:rsidRDefault="001456B7" w14:paraId="585488B9" w14:textId="34862C86">
      <w:pPr>
        <w:spacing w:before="240" w:after="240" w:line="276" w:lineRule="auto"/>
        <w:rPr>
          <w:rFonts w:ascii="Lexend" w:hAnsi="Lexend"/>
          <w:color w:val="043E79" w:themeColor="accent1"/>
        </w:rPr>
      </w:pPr>
      <w:r w:rsidRPr="002E53B1">
        <w:rPr>
          <w:rFonts w:ascii="Lexend" w:hAnsi="Lexend"/>
          <w:color w:val="043E79" w:themeColor="accent1"/>
        </w:rPr>
        <w:t>“I appreciate you coming to me</w:t>
      </w:r>
      <w:r w:rsidRPr="002E53B1" w:rsidR="00D921EA">
        <w:rPr>
          <w:rFonts w:ascii="Lexend" w:hAnsi="Lexend"/>
          <w:color w:val="043E79" w:themeColor="accent1"/>
        </w:rPr>
        <w:t>;</w:t>
      </w:r>
      <w:r w:rsidRPr="002E53B1">
        <w:rPr>
          <w:rFonts w:ascii="Lexend" w:hAnsi="Lexend"/>
          <w:color w:val="043E79" w:themeColor="accent1"/>
        </w:rPr>
        <w:t xml:space="preserve"> thank you for telling us</w:t>
      </w:r>
      <w:r w:rsidRPr="002E53B1" w:rsidR="00D921EA">
        <w:rPr>
          <w:rFonts w:ascii="Lexend" w:hAnsi="Lexend"/>
          <w:color w:val="043E79" w:themeColor="accent1"/>
        </w:rPr>
        <w:t>,</w:t>
      </w:r>
      <w:r w:rsidRPr="002E53B1">
        <w:rPr>
          <w:rFonts w:ascii="Lexend" w:hAnsi="Lexend"/>
          <w:color w:val="043E79" w:themeColor="accent1"/>
        </w:rPr>
        <w:t xml:space="preserve"> we’re aware</w:t>
      </w:r>
      <w:r w:rsidRPr="002E53B1" w:rsidR="00923388">
        <w:rPr>
          <w:rFonts w:ascii="Lexend" w:hAnsi="Lexend"/>
          <w:color w:val="043E79" w:themeColor="accent1"/>
        </w:rPr>
        <w:t xml:space="preserve"> of the situation.</w:t>
      </w:r>
      <w:r w:rsidRPr="002E53B1">
        <w:rPr>
          <w:rFonts w:ascii="Lexend" w:hAnsi="Lexend"/>
          <w:color w:val="043E79" w:themeColor="accent1"/>
        </w:rPr>
        <w:t xml:space="preserve"> I’m sorry that it’s uncomfortable for you,</w:t>
      </w:r>
      <w:r w:rsidRPr="002E53B1" w:rsidR="000E43F7">
        <w:rPr>
          <w:rFonts w:ascii="Lexend" w:hAnsi="Lexend"/>
          <w:color w:val="043E79" w:themeColor="accent1"/>
        </w:rPr>
        <w:t xml:space="preserve"> but (person) </w:t>
      </w:r>
      <w:r w:rsidRPr="002E53B1" w:rsidR="00D921EA">
        <w:rPr>
          <w:rFonts w:ascii="Lexend" w:hAnsi="Lexend"/>
          <w:color w:val="043E79" w:themeColor="accent1"/>
        </w:rPr>
        <w:t xml:space="preserve">isn’t harming anyone and </w:t>
      </w:r>
      <w:r w:rsidRPr="002E53B1" w:rsidR="00126A08">
        <w:rPr>
          <w:rFonts w:ascii="Lexend" w:hAnsi="Lexend"/>
          <w:color w:val="043E79" w:themeColor="accent1"/>
        </w:rPr>
        <w:t>they</w:t>
      </w:r>
      <w:r w:rsidR="002E53B1">
        <w:rPr>
          <w:rFonts w:ascii="Lexend" w:hAnsi="Lexend"/>
          <w:color w:val="043E79" w:themeColor="accent1"/>
        </w:rPr>
        <w:t xml:space="preserve"> do</w:t>
      </w:r>
      <w:r w:rsidRPr="002E53B1" w:rsidR="00126A08">
        <w:rPr>
          <w:rFonts w:ascii="Lexend" w:hAnsi="Lexend"/>
          <w:color w:val="043E79" w:themeColor="accent1"/>
        </w:rPr>
        <w:t xml:space="preserve"> have</w:t>
      </w:r>
      <w:r w:rsidRPr="002E53B1" w:rsidR="000E43F7">
        <w:rPr>
          <w:rFonts w:ascii="Lexend" w:hAnsi="Lexend"/>
          <w:color w:val="043E79" w:themeColor="accent1"/>
        </w:rPr>
        <w:t xml:space="preserve"> the right to be included in the community.</w:t>
      </w:r>
      <w:r w:rsidR="002E53B1">
        <w:rPr>
          <w:rFonts w:ascii="Lexend" w:hAnsi="Lexend"/>
          <w:color w:val="043E79" w:themeColor="accent1"/>
        </w:rPr>
        <w:t>”</w:t>
      </w:r>
      <w:r w:rsidRPr="002E53B1">
        <w:rPr>
          <w:rFonts w:ascii="Lexend" w:hAnsi="Lexend"/>
          <w:color w:val="043E79" w:themeColor="accent1"/>
        </w:rPr>
        <w:t xml:space="preserve"> </w:t>
      </w:r>
    </w:p>
    <w:p w:rsidRPr="002E53B1" w:rsidR="00CD037A" w:rsidP="00ED1E44" w:rsidRDefault="00CD037A" w14:paraId="1B235D36" w14:textId="0C98E9E6">
      <w:pPr>
        <w:spacing w:before="240" w:after="240" w:line="276" w:lineRule="auto"/>
        <w:rPr>
          <w:rFonts w:ascii="Lexend" w:hAnsi="Lexend"/>
          <w:color w:val="043E79" w:themeColor="accent1"/>
        </w:rPr>
      </w:pPr>
      <w:r w:rsidRPr="002E53B1">
        <w:rPr>
          <w:rFonts w:ascii="Lexend" w:hAnsi="Lexend"/>
          <w:color w:val="043E79" w:themeColor="accent1"/>
        </w:rPr>
        <w:t>“Thanks for letting me know. (Person) has the right to be included in the community, but you also have the right to be safe</w:t>
      </w:r>
      <w:r w:rsidRPr="002E53B1" w:rsidR="007341F7">
        <w:rPr>
          <w:rFonts w:ascii="Lexend" w:hAnsi="Lexend"/>
          <w:color w:val="043E79" w:themeColor="accent1"/>
        </w:rPr>
        <w:t xml:space="preserve"> at events. If you can give us some space for a bit, I’ll </w:t>
      </w:r>
      <w:r w:rsidR="003F637D">
        <w:rPr>
          <w:rFonts w:ascii="Lexend" w:hAnsi="Lexend"/>
          <w:color w:val="043E79" w:themeColor="accent1"/>
        </w:rPr>
        <w:t>(</w:t>
      </w:r>
      <w:r w:rsidRPr="002E53B1" w:rsidR="007341F7">
        <w:rPr>
          <w:rFonts w:ascii="Lexend" w:hAnsi="Lexend"/>
          <w:color w:val="043E79" w:themeColor="accent1"/>
        </w:rPr>
        <w:t xml:space="preserve">go talk to </w:t>
      </w:r>
      <w:r w:rsidR="003F637D">
        <w:rPr>
          <w:rFonts w:ascii="Lexend" w:hAnsi="Lexend"/>
          <w:color w:val="043E79" w:themeColor="accent1"/>
        </w:rPr>
        <w:t>them /</w:t>
      </w:r>
      <w:r w:rsidRPr="002E53B1" w:rsidR="00CE1812">
        <w:rPr>
          <w:rFonts w:ascii="Lexend" w:hAnsi="Lexend"/>
          <w:color w:val="043E79" w:themeColor="accent1"/>
        </w:rPr>
        <w:t xml:space="preserve"> find </w:t>
      </w:r>
      <w:r w:rsidR="003F637D">
        <w:rPr>
          <w:rFonts w:ascii="Lexend" w:hAnsi="Lexend"/>
          <w:color w:val="043E79" w:themeColor="accent1"/>
        </w:rPr>
        <w:t xml:space="preserve">their </w:t>
      </w:r>
      <w:r w:rsidRPr="002E53B1" w:rsidR="00CE1812">
        <w:rPr>
          <w:rFonts w:ascii="Lexend" w:hAnsi="Lexend"/>
          <w:color w:val="043E79" w:themeColor="accent1"/>
        </w:rPr>
        <w:t>support person</w:t>
      </w:r>
      <w:r w:rsidR="003F637D">
        <w:rPr>
          <w:rFonts w:ascii="Lexend" w:hAnsi="Lexend"/>
          <w:color w:val="043E79" w:themeColor="accent1"/>
        </w:rPr>
        <w:t>)</w:t>
      </w:r>
      <w:r w:rsidRPr="002E53B1" w:rsidR="00301D16">
        <w:rPr>
          <w:rFonts w:ascii="Lexend" w:hAnsi="Lexend"/>
          <w:color w:val="043E79" w:themeColor="accent1"/>
        </w:rPr>
        <w:t xml:space="preserve"> and </w:t>
      </w:r>
      <w:r w:rsidRPr="002E53B1" w:rsidR="00F55AA7">
        <w:rPr>
          <w:rFonts w:ascii="Lexend" w:hAnsi="Lexend"/>
          <w:color w:val="043E79" w:themeColor="accent1"/>
        </w:rPr>
        <w:t xml:space="preserve">speak </w:t>
      </w:r>
      <w:r w:rsidRPr="002E53B1" w:rsidR="00301D16">
        <w:rPr>
          <w:rFonts w:ascii="Lexend" w:hAnsi="Lexend"/>
          <w:color w:val="043E79" w:themeColor="accent1"/>
        </w:rPr>
        <w:t xml:space="preserve">to them about appropriate </w:t>
      </w:r>
      <w:r w:rsidRPr="002E53B1" w:rsidR="00F55AA7">
        <w:rPr>
          <w:rFonts w:ascii="Lexend" w:hAnsi="Lexend"/>
          <w:color w:val="043E79" w:themeColor="accent1"/>
        </w:rPr>
        <w:t>behaviour</w:t>
      </w:r>
      <w:r w:rsidRPr="002E53B1" w:rsidR="00CE1812">
        <w:rPr>
          <w:rFonts w:ascii="Lexend" w:hAnsi="Lexend"/>
          <w:color w:val="043E79" w:themeColor="accent1"/>
        </w:rPr>
        <w:t>.”</w:t>
      </w:r>
    </w:p>
    <w:p w:rsidRPr="00CF7F2D" w:rsidR="001456B7" w:rsidP="00ED1E44" w:rsidRDefault="001456B7" w14:paraId="27CC62C2" w14:textId="77777777">
      <w:pPr>
        <w:spacing w:before="240" w:after="240" w:line="276" w:lineRule="auto"/>
        <w:rPr>
          <w:rFonts w:ascii="Lexend" w:hAnsi="Lexend"/>
        </w:rPr>
      </w:pPr>
    </w:p>
    <w:bookmarkStart w:name="_Toc200822445" w:id="43"/>
    <w:bookmarkStart w:name="_Toc201751232" w:id="44"/>
    <w:p w:rsidR="001456B7" w:rsidP="00ED1E44" w:rsidRDefault="004126A9" w14:paraId="1A475ED6" w14:textId="5431C50A">
      <w:pPr>
        <w:pStyle w:val="Heading1"/>
        <w:spacing w:before="240" w:after="240" w:line="276" w:lineRule="auto"/>
        <w:rPr>
          <w:rFonts w:ascii="Lexend" w:hAnsi="Lexend"/>
          <w:b/>
          <w:bCs/>
        </w:rPr>
      </w:pPr>
      <w:r>
        <w:rPr>
          <w:rFonts w:ascii="Lexend" w:hAnsi="Lexend"/>
          <w:i/>
          <w:iCs/>
          <w:noProof/>
        </w:rPr>
        <w:lastRenderedPageBreak/>
        <mc:AlternateContent>
          <mc:Choice Requires="wps">
            <w:drawing>
              <wp:anchor distT="0" distB="0" distL="114300" distR="114300" simplePos="0" relativeHeight="252086784" behindDoc="1" locked="0" layoutInCell="1" allowOverlap="1" wp14:anchorId="4E8EC928" wp14:editId="14850509">
                <wp:simplePos x="0" y="0"/>
                <wp:positionH relativeFrom="column">
                  <wp:posOffset>517814</wp:posOffset>
                </wp:positionH>
                <wp:positionV relativeFrom="paragraph">
                  <wp:posOffset>517814</wp:posOffset>
                </wp:positionV>
                <wp:extent cx="4123459" cy="659822"/>
                <wp:effectExtent l="19050" t="19050" r="29845" b="45085"/>
                <wp:wrapNone/>
                <wp:docPr id="1704131811" name="Rectangle: Rounded Corners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3459" cy="659822"/>
                        </a:xfrm>
                        <a:prstGeom prst="roundRect">
                          <a:avLst/>
                        </a:prstGeom>
                        <a:ln w="47625"/>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35" style="position:absolute;margin-left:40.75pt;margin-top:40.75pt;width:324.7pt;height:51.95pt;z-index:-25122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white [3201]" strokecolor="#b24500 [3205]" strokeweight="3.75pt" arcsize="10923f" w14:anchorId="3F0956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">
                <v:stroke joinstyle="miter"/>
              </v:roundrect>
            </w:pict>
          </mc:Fallback>
        </mc:AlternateContent>
      </w:r>
      <w:r w:rsidRPr="004E7CF8" w:rsidR="001456B7">
        <w:rPr>
          <w:rFonts w:ascii="Lexend" w:hAnsi="Lexend"/>
          <w:b/>
          <w:bCs/>
        </w:rPr>
        <w:t>Event phase: Afterwards</w:t>
      </w:r>
      <w:bookmarkEnd w:id="43"/>
      <w:bookmarkEnd w:id="44"/>
    </w:p>
    <w:p w:rsidR="00347486" w:rsidP="004126A9" w:rsidRDefault="00F80CF1" w14:paraId="32B49B6C" w14:textId="2FCE433C">
      <w:pPr>
        <w:spacing w:before="480" w:after="480" w:line="276" w:lineRule="auto"/>
        <w:ind w:left="1276" w:right="1372"/>
        <w:rPr>
          <w:rFonts w:ascii="Lexend" w:hAnsi="Lexend"/>
          <w:color w:val="B24500" w:themeColor="accent2"/>
        </w:rPr>
      </w:pPr>
      <w:r w:rsidRPr="00F80CF1">
        <w:rPr>
          <w:rFonts w:ascii="Lexend" w:hAnsi="Lexend"/>
          <w:color w:val="B24500" w:themeColor="accent2"/>
        </w:rPr>
        <w:t>“The most important thing is to see incremental progress.”</w:t>
      </w:r>
      <w:r>
        <w:rPr>
          <w:rFonts w:ascii="Lexend" w:hAnsi="Lexend"/>
          <w:color w:val="B24500" w:themeColor="accent2"/>
        </w:rPr>
        <w:t xml:space="preserve"> – Community member</w:t>
      </w:r>
    </w:p>
    <w:p w:rsidRPr="00827632" w:rsidR="00F80CF1" w:rsidP="00ED1E44" w:rsidRDefault="00F80CF1" w14:paraId="7B315EDC" w14:textId="5BEE8EF0">
      <w:pPr>
        <w:spacing w:before="240" w:after="240" w:line="276" w:lineRule="auto"/>
        <w:ind w:right="1372"/>
        <w:rPr>
          <w:rFonts w:ascii="Lexend" w:hAnsi="Lexend"/>
        </w:rPr>
      </w:pPr>
      <w:r w:rsidRPr="00827632">
        <w:rPr>
          <w:rFonts w:ascii="Lexend" w:hAnsi="Lexend"/>
        </w:rPr>
        <w:t xml:space="preserve">Disabled community members </w:t>
      </w:r>
      <w:r w:rsidRPr="00827632" w:rsidR="00874E5A">
        <w:rPr>
          <w:rFonts w:ascii="Lexend" w:hAnsi="Lexend"/>
        </w:rPr>
        <w:t>aren’t expecting perfection</w:t>
      </w:r>
      <w:r w:rsidRPr="00827632" w:rsidR="005200A8">
        <w:rPr>
          <w:rFonts w:ascii="Lexend" w:hAnsi="Lexend"/>
        </w:rPr>
        <w:t>- but</w:t>
      </w:r>
      <w:r w:rsidRPr="00827632" w:rsidR="00874E5A">
        <w:rPr>
          <w:rFonts w:ascii="Lexend" w:hAnsi="Lexend"/>
        </w:rPr>
        <w:t xml:space="preserve"> they do want to </w:t>
      </w:r>
      <w:r w:rsidRPr="00827632" w:rsidR="000D267C">
        <w:rPr>
          <w:rFonts w:ascii="Lexend" w:hAnsi="Lexend"/>
        </w:rPr>
        <w:t>know</w:t>
      </w:r>
      <w:r w:rsidRPr="00827632" w:rsidR="005200A8">
        <w:rPr>
          <w:rFonts w:ascii="Lexend" w:hAnsi="Lexend"/>
        </w:rPr>
        <w:t xml:space="preserve"> that you’re trying.</w:t>
      </w:r>
      <w:r w:rsidRPr="00827632" w:rsidR="0036706A">
        <w:rPr>
          <w:rFonts w:ascii="Lexend" w:hAnsi="Lexend"/>
        </w:rPr>
        <w:t xml:space="preserve"> You don’t have to do it all at once. Your community can tell you what their top priorities are.</w:t>
      </w:r>
    </w:p>
    <w:p w:rsidRPr="00916142" w:rsidR="00205B64" w:rsidP="00ED1E44" w:rsidRDefault="00205B64" w14:paraId="3E54C5A7" w14:textId="77777777">
      <w:pPr>
        <w:spacing w:before="240" w:after="240" w:line="276" w:lineRule="auto"/>
        <w:rPr>
          <w:rFonts w:ascii="Lexend" w:hAnsi="Lexend"/>
          <w:b/>
          <w:bCs/>
          <w:color w:val="0262A3" w:themeColor="accent6"/>
        </w:rPr>
      </w:pPr>
      <w:r w:rsidRPr="00916142">
        <w:rPr>
          <w:rFonts w:ascii="Lexend" w:hAnsi="Lexend"/>
          <w:b/>
          <w:bCs/>
          <w:color w:val="0262A3" w:themeColor="accent6"/>
        </w:rPr>
        <w:t>The basics:</w:t>
      </w:r>
    </w:p>
    <w:p w:rsidRPr="00DA03DD" w:rsidR="00205B64" w:rsidP="00ED1E44" w:rsidRDefault="00205B64" w14:paraId="552F6452" w14:textId="77777777">
      <w:pPr>
        <w:pStyle w:val="ListParagraph"/>
        <w:numPr>
          <w:ilvl w:val="0"/>
          <w:numId w:val="21"/>
        </w:numPr>
        <w:spacing w:before="240" w:after="240" w:line="276" w:lineRule="auto"/>
        <w:rPr>
          <w:rFonts w:ascii="Lexend" w:hAnsi="Lexend"/>
        </w:rPr>
      </w:pPr>
      <w:r w:rsidRPr="00DA03DD">
        <w:rPr>
          <w:rFonts w:ascii="Lexend" w:hAnsi="Lexend"/>
          <w:b/>
          <w:bCs/>
        </w:rPr>
        <w:t xml:space="preserve">Acknowledge that the event wasn’t fully accessible. </w:t>
      </w:r>
      <w:r w:rsidRPr="00DA03DD">
        <w:rPr>
          <w:rFonts w:ascii="Lexend" w:hAnsi="Lexend"/>
        </w:rPr>
        <w:t xml:space="preserve">No event is ever perfectly accessible, </w:t>
      </w:r>
      <w:r w:rsidRPr="00DA03DD">
        <w:rPr>
          <w:rFonts w:hint="eastAsia" w:ascii="Lexend" w:hAnsi="Lexend"/>
        </w:rPr>
        <w:t>and</w:t>
      </w:r>
      <w:r w:rsidRPr="00DA03DD">
        <w:rPr>
          <w:rFonts w:ascii="Lexend" w:hAnsi="Lexend"/>
        </w:rPr>
        <w:t xml:space="preserve"> saying this tells people with disability that you won’t be defensive about feedback.</w:t>
      </w:r>
    </w:p>
    <w:p w:rsidR="00205B64" w:rsidP="00ED1E44" w:rsidRDefault="00205B64" w14:paraId="162870AA" w14:textId="77777777">
      <w:pPr>
        <w:pStyle w:val="ListParagraph"/>
        <w:numPr>
          <w:ilvl w:val="0"/>
          <w:numId w:val="21"/>
        </w:numPr>
        <w:spacing w:before="240" w:after="240" w:line="276" w:lineRule="auto"/>
        <w:rPr>
          <w:rFonts w:ascii="Lexend" w:hAnsi="Lexend"/>
        </w:rPr>
      </w:pPr>
      <w:r w:rsidRPr="005C05E8">
        <w:rPr>
          <w:rFonts w:ascii="Lexend" w:hAnsi="Lexend"/>
          <w:b/>
          <w:bCs/>
        </w:rPr>
        <w:t>Remind attendees that some disabled community members couldn’t attend at all.</w:t>
      </w:r>
      <w:r>
        <w:rPr>
          <w:rFonts w:ascii="Lexend" w:hAnsi="Lexend"/>
        </w:rPr>
        <w:t xml:space="preserve"> This achieves two things:</w:t>
      </w:r>
    </w:p>
    <w:p w:rsidRPr="00925CCE" w:rsidR="00205B64" w:rsidP="00ED1E44" w:rsidRDefault="00205B64" w14:paraId="2876D930" w14:textId="77777777">
      <w:pPr>
        <w:pStyle w:val="ListParagraph"/>
        <w:numPr>
          <w:ilvl w:val="1"/>
          <w:numId w:val="21"/>
        </w:numPr>
        <w:spacing w:before="240" w:after="240" w:line="276" w:lineRule="auto"/>
        <w:rPr>
          <w:rFonts w:ascii="Lexend" w:hAnsi="Lexend"/>
        </w:rPr>
      </w:pPr>
      <w:r w:rsidRPr="00925CCE">
        <w:rPr>
          <w:rFonts w:ascii="Lexend" w:hAnsi="Lexend"/>
        </w:rPr>
        <w:t xml:space="preserve">It tells disabled attendees that you see the systemic issues, and won’t treat them as if </w:t>
      </w:r>
      <w:r w:rsidRPr="00925CCE">
        <w:rPr>
          <w:rFonts w:ascii="Lexend" w:hAnsi="Lexend"/>
          <w:b/>
          <w:bCs/>
        </w:rPr>
        <w:t>their</w:t>
      </w:r>
      <w:r w:rsidRPr="00925CCE">
        <w:rPr>
          <w:rFonts w:ascii="Lexend" w:hAnsi="Lexend"/>
        </w:rPr>
        <w:t xml:space="preserve"> disability is the problem</w:t>
      </w:r>
    </w:p>
    <w:p w:rsidR="00205B64" w:rsidP="00ED1E44" w:rsidRDefault="00205B64" w14:paraId="7276DF73" w14:textId="77777777">
      <w:pPr>
        <w:pStyle w:val="ListParagraph"/>
        <w:numPr>
          <w:ilvl w:val="1"/>
          <w:numId w:val="21"/>
        </w:numPr>
        <w:spacing w:before="240" w:after="240" w:line="276" w:lineRule="auto"/>
        <w:rPr>
          <w:rFonts w:ascii="Lexend" w:hAnsi="Lexend"/>
        </w:rPr>
      </w:pPr>
      <w:r w:rsidRPr="00925CCE">
        <w:rPr>
          <w:rFonts w:ascii="Lexend" w:hAnsi="Lexend"/>
        </w:rPr>
        <w:t xml:space="preserve">It </w:t>
      </w:r>
      <w:r>
        <w:rPr>
          <w:rFonts w:ascii="Lexend" w:hAnsi="Lexend"/>
        </w:rPr>
        <w:t>tells the wider</w:t>
      </w:r>
      <w:r w:rsidRPr="00925CCE">
        <w:rPr>
          <w:rFonts w:ascii="Lexend" w:hAnsi="Lexend"/>
        </w:rPr>
        <w:t xml:space="preserve"> LGBTIQA+SB community that people with disability are part of the c</w:t>
      </w:r>
      <w:r w:rsidRPr="00ED6230">
        <w:rPr>
          <w:rFonts w:ascii="Lexend" w:hAnsi="Lexend"/>
        </w:rPr>
        <w:t>ommunity, even when they’re “invisible”</w:t>
      </w:r>
      <w:r>
        <w:rPr>
          <w:rFonts w:ascii="Lexend" w:hAnsi="Lexend"/>
        </w:rPr>
        <w:t>.</w:t>
      </w:r>
    </w:p>
    <w:p w:rsidR="00205B64" w:rsidP="00ED1E44" w:rsidRDefault="00205B64" w14:paraId="556736E3" w14:textId="77777777">
      <w:pPr>
        <w:pStyle w:val="ListParagraph"/>
        <w:numPr>
          <w:ilvl w:val="0"/>
          <w:numId w:val="21"/>
        </w:numPr>
        <w:spacing w:before="240" w:after="240" w:line="276" w:lineRule="auto"/>
        <w:rPr>
          <w:rFonts w:ascii="Lexend" w:hAnsi="Lexend"/>
        </w:rPr>
      </w:pPr>
      <w:r w:rsidRPr="009C27F3">
        <w:rPr>
          <w:rFonts w:ascii="Lexend" w:hAnsi="Lexend"/>
          <w:b/>
          <w:bCs/>
        </w:rPr>
        <w:t>Tell people how they contact you after the event.</w:t>
      </w:r>
      <w:r>
        <w:rPr>
          <w:rFonts w:ascii="Lexend" w:hAnsi="Lexend"/>
        </w:rPr>
        <w:t xml:space="preserve"> Many people need time to think about it before speaking up.</w:t>
      </w:r>
    </w:p>
    <w:p w:rsidRPr="00D40EA8" w:rsidR="00205B64" w:rsidP="00ED1E44" w:rsidRDefault="00205B64" w14:paraId="0D1A87A2" w14:textId="4E57D967">
      <w:pPr>
        <w:pStyle w:val="ListParagraph"/>
        <w:numPr>
          <w:ilvl w:val="0"/>
          <w:numId w:val="21"/>
        </w:numPr>
        <w:spacing w:before="240" w:after="240" w:line="276" w:lineRule="auto"/>
        <w:rPr>
          <w:rFonts w:ascii="Lexend" w:hAnsi="Lexend"/>
          <w:b/>
          <w:bCs/>
        </w:rPr>
      </w:pPr>
      <w:r w:rsidRPr="009C27F3">
        <w:rPr>
          <w:rFonts w:ascii="Lexend" w:hAnsi="Lexend"/>
          <w:b/>
          <w:bCs/>
        </w:rPr>
        <w:t xml:space="preserve">Invite collaborative problem solving. </w:t>
      </w:r>
      <w:r>
        <w:rPr>
          <w:rFonts w:ascii="Lexend" w:hAnsi="Lexend"/>
        </w:rPr>
        <w:t xml:space="preserve">This sets realistic expectations for what can be achieved, but </w:t>
      </w:r>
      <w:r w:rsidRPr="009C27F3">
        <w:rPr>
          <w:rFonts w:ascii="Lexend" w:hAnsi="Lexend"/>
        </w:rPr>
        <w:t xml:space="preserve">also </w:t>
      </w:r>
      <w:r>
        <w:rPr>
          <w:rFonts w:ascii="Lexend" w:hAnsi="Lexend"/>
        </w:rPr>
        <w:t xml:space="preserve">shows </w:t>
      </w:r>
      <w:r w:rsidRPr="00FA66CC">
        <w:rPr>
          <w:rFonts w:ascii="Lexend" w:hAnsi="Lexend"/>
        </w:rPr>
        <w:t>people with disability</w:t>
      </w:r>
      <w:r>
        <w:rPr>
          <w:rFonts w:ascii="Lexend" w:hAnsi="Lexend"/>
        </w:rPr>
        <w:t xml:space="preserve"> you respect them as the experts on what they need.</w:t>
      </w:r>
    </w:p>
    <w:p w:rsidRPr="00916142" w:rsidR="001456B7" w:rsidP="00ED1E44" w:rsidRDefault="00D40EA8" w14:paraId="3F0E0080" w14:textId="247E8370">
      <w:pPr>
        <w:pStyle w:val="Heading2"/>
        <w:spacing w:before="240" w:after="240" w:line="276" w:lineRule="auto"/>
        <w:rPr>
          <w:rFonts w:ascii="Lexend" w:hAnsi="Lexend"/>
        </w:rPr>
      </w:pPr>
      <w:bookmarkStart w:name="_Toc200822446" w:id="45"/>
      <w:bookmarkStart w:name="_Toc201751233" w:id="46"/>
      <w:r>
        <w:rPr>
          <w:rFonts w:ascii="Lexend" w:hAnsi="Lexend"/>
        </w:rPr>
        <w:t>At t</w:t>
      </w:r>
      <w:r w:rsidRPr="00916142" w:rsidR="00AE130A">
        <w:rPr>
          <w:rFonts w:ascii="Lexend" w:hAnsi="Lexend"/>
        </w:rPr>
        <w:t>he end of the event</w:t>
      </w:r>
      <w:bookmarkEnd w:id="45"/>
      <w:bookmarkEnd w:id="46"/>
    </w:p>
    <w:p w:rsidRPr="00916142" w:rsidR="004512EC" w:rsidP="00ED1E44" w:rsidRDefault="00CD2EAF" w14:paraId="4416C1DA" w14:textId="4E1ED487">
      <w:pPr>
        <w:spacing w:before="240" w:after="240" w:line="276" w:lineRule="auto"/>
        <w:rPr>
          <w:rFonts w:ascii="Lexend" w:hAnsi="Lexend"/>
        </w:rPr>
      </w:pPr>
      <w:r w:rsidRPr="00916142">
        <w:rPr>
          <w:rFonts w:ascii="Lexend" w:hAnsi="Lexend"/>
        </w:rPr>
        <w:t xml:space="preserve">If your event includes a </w:t>
      </w:r>
      <w:r w:rsidRPr="00916142" w:rsidR="0036706A">
        <w:rPr>
          <w:rFonts w:ascii="Lexend" w:hAnsi="Lexend"/>
        </w:rPr>
        <w:t>wrap-up speech</w:t>
      </w:r>
      <w:r w:rsidRPr="00916142">
        <w:rPr>
          <w:rFonts w:ascii="Lexend" w:hAnsi="Lexend"/>
        </w:rPr>
        <w:t xml:space="preserve">, it’s </w:t>
      </w:r>
      <w:r w:rsidRPr="00916142" w:rsidR="00482978">
        <w:rPr>
          <w:rFonts w:ascii="Lexend" w:hAnsi="Lexend"/>
        </w:rPr>
        <w:t>the perfect</w:t>
      </w:r>
      <w:r w:rsidRPr="00916142">
        <w:rPr>
          <w:rFonts w:ascii="Lexend" w:hAnsi="Lexend"/>
        </w:rPr>
        <w:t xml:space="preserve"> opportunity</w:t>
      </w:r>
      <w:r w:rsidRPr="00916142" w:rsidR="0036706A">
        <w:rPr>
          <w:rFonts w:ascii="Lexend" w:hAnsi="Lexend"/>
        </w:rPr>
        <w:t xml:space="preserve"> to invite feedback.</w:t>
      </w:r>
      <w:r w:rsidRPr="00916142" w:rsidR="004512EC">
        <w:rPr>
          <w:rFonts w:ascii="Lexend" w:hAnsi="Lexend"/>
        </w:rPr>
        <w:t xml:space="preserve"> People with disability can often be reluctant to give feedback, whether it’s because we don’t want to be a problem, we think you’ll be </w:t>
      </w:r>
      <w:r w:rsidRPr="00916142" w:rsidR="00916142">
        <w:rPr>
          <w:rFonts w:ascii="Lexend" w:hAnsi="Lexend"/>
        </w:rPr>
        <w:t>dismissive</w:t>
      </w:r>
      <w:r w:rsidRPr="00916142" w:rsidR="004512EC">
        <w:rPr>
          <w:rFonts w:ascii="Lexend" w:hAnsi="Lexend"/>
        </w:rPr>
        <w:t xml:space="preserve"> </w:t>
      </w:r>
      <w:r w:rsidRPr="00916142" w:rsidR="00916142">
        <w:rPr>
          <w:rFonts w:ascii="Lexend" w:hAnsi="Lexend"/>
        </w:rPr>
        <w:t>(</w:t>
      </w:r>
      <w:r w:rsidRPr="00916142" w:rsidR="004512EC">
        <w:rPr>
          <w:rFonts w:ascii="Lexend" w:hAnsi="Lexend"/>
        </w:rPr>
        <w:t xml:space="preserve">or </w:t>
      </w:r>
      <w:r w:rsidRPr="00916142" w:rsidR="00916142">
        <w:rPr>
          <w:rFonts w:ascii="Lexend" w:hAnsi="Lexend"/>
        </w:rPr>
        <w:t>worse, double down)</w:t>
      </w:r>
      <w:r w:rsidRPr="00916142" w:rsidR="004512EC">
        <w:rPr>
          <w:rFonts w:ascii="Lexend" w:hAnsi="Lexend"/>
        </w:rPr>
        <w:t>, or we</w:t>
      </w:r>
      <w:r w:rsidRPr="00916142" w:rsidR="00565D07">
        <w:rPr>
          <w:rFonts w:ascii="Lexend" w:hAnsi="Lexend"/>
        </w:rPr>
        <w:t>’re just plain exhausted.</w:t>
      </w:r>
    </w:p>
    <w:p w:rsidRPr="00916142" w:rsidR="00C30C41" w:rsidP="00ED1E44" w:rsidRDefault="00C30C41" w14:paraId="5CB62467" w14:textId="4F9A1C05">
      <w:pPr>
        <w:spacing w:before="240" w:after="240" w:line="276" w:lineRule="auto"/>
        <w:rPr>
          <w:rFonts w:ascii="Lexend" w:hAnsi="Lexend"/>
          <w:b/>
          <w:bCs/>
        </w:rPr>
      </w:pPr>
      <w:r w:rsidRPr="00916142">
        <w:rPr>
          <w:rFonts w:ascii="Lexend" w:hAnsi="Lexend"/>
          <w:b/>
          <w:bCs/>
          <w:color w:val="B24500" w:themeColor="accent2"/>
        </w:rPr>
        <w:t>Example script:</w:t>
      </w:r>
      <w:r w:rsidRPr="00916142">
        <w:rPr>
          <w:rFonts w:ascii="Lexend" w:hAnsi="Lexend"/>
          <w:b/>
          <w:bCs/>
        </w:rPr>
        <w:t xml:space="preserve"> </w:t>
      </w:r>
    </w:p>
    <w:p w:rsidR="004126A9" w:rsidP="004126A9" w:rsidRDefault="000B45EA" w14:paraId="1CC73F65" w14:textId="77777777">
      <w:pPr>
        <w:spacing w:before="120" w:after="120" w:line="276" w:lineRule="auto"/>
        <w:rPr>
          <w:rFonts w:ascii="Lexend" w:hAnsi="Lexend"/>
          <w:color w:val="043E79" w:themeColor="accent1"/>
        </w:rPr>
      </w:pPr>
      <w:r w:rsidRPr="004126A9">
        <w:rPr>
          <w:rFonts w:ascii="Lexend" w:hAnsi="Lexend"/>
          <w:color w:val="043E79" w:themeColor="accent1"/>
        </w:rPr>
        <w:t>“</w:t>
      </w:r>
      <w:r w:rsidRPr="004126A9" w:rsidR="000925CA">
        <w:rPr>
          <w:rFonts w:ascii="Lexend" w:hAnsi="Lexend"/>
          <w:color w:val="043E79" w:themeColor="accent1"/>
        </w:rPr>
        <w:t xml:space="preserve">Thank you everyone for coming along and making this such a great event! </w:t>
      </w:r>
      <w:r w:rsidRPr="004126A9" w:rsidR="001C1BB4">
        <w:rPr>
          <w:rFonts w:ascii="Lexend" w:hAnsi="Lexend"/>
          <w:color w:val="043E79" w:themeColor="accent1"/>
        </w:rPr>
        <w:t>We’re still always trying to improve though</w:t>
      </w:r>
      <w:r w:rsidRPr="004126A9" w:rsidR="002D7EDF">
        <w:rPr>
          <w:rFonts w:ascii="Lexend" w:hAnsi="Lexend"/>
          <w:color w:val="043E79" w:themeColor="accent1"/>
        </w:rPr>
        <w:t>.</w:t>
      </w:r>
    </w:p>
    <w:p w:rsidR="004126A9" w:rsidP="004126A9" w:rsidRDefault="002D7EDF" w14:paraId="48775D56" w14:textId="77777777">
      <w:pPr>
        <w:spacing w:before="120" w:after="120" w:line="276" w:lineRule="auto"/>
        <w:rPr>
          <w:rFonts w:ascii="Lexend" w:hAnsi="Lexend"/>
          <w:color w:val="043E79" w:themeColor="accent1"/>
        </w:rPr>
      </w:pPr>
      <w:r w:rsidRPr="004126A9">
        <w:rPr>
          <w:rFonts w:ascii="Lexend" w:hAnsi="Lexend"/>
          <w:color w:val="043E79" w:themeColor="accent1"/>
        </w:rPr>
        <w:lastRenderedPageBreak/>
        <w:t>We’re really aware that tonight wasn’t accessible for everyone in our community</w:t>
      </w:r>
      <w:r w:rsidRPr="004126A9" w:rsidR="00C278E2">
        <w:rPr>
          <w:rFonts w:ascii="Lexend" w:hAnsi="Lexend"/>
          <w:color w:val="043E79" w:themeColor="accent1"/>
        </w:rPr>
        <w:t xml:space="preserve">. If you had access barriers tonight- or if you know someone who wanted to come along, but couldn’t because of accessibility- we </w:t>
      </w:r>
      <w:r w:rsidRPr="004126A9" w:rsidR="00C278E2">
        <w:rPr>
          <w:rFonts w:ascii="Lexend" w:hAnsi="Lexend"/>
          <w:b/>
          <w:bCs/>
          <w:color w:val="043E79" w:themeColor="accent1"/>
        </w:rPr>
        <w:t>really</w:t>
      </w:r>
      <w:r w:rsidRPr="004126A9" w:rsidR="00C30C41">
        <w:rPr>
          <w:rFonts w:ascii="Lexend" w:hAnsi="Lexend"/>
          <w:b/>
          <w:bCs/>
          <w:color w:val="043E79" w:themeColor="accent1"/>
        </w:rPr>
        <w:t>, actually</w:t>
      </w:r>
      <w:r w:rsidRPr="004126A9" w:rsidR="00C278E2">
        <w:rPr>
          <w:rFonts w:ascii="Lexend" w:hAnsi="Lexend"/>
          <w:b/>
          <w:bCs/>
          <w:color w:val="043E79" w:themeColor="accent1"/>
        </w:rPr>
        <w:t xml:space="preserve"> </w:t>
      </w:r>
      <w:r w:rsidRPr="004126A9" w:rsidR="00C278E2">
        <w:rPr>
          <w:rFonts w:ascii="Lexend" w:hAnsi="Lexend"/>
          <w:color w:val="043E79" w:themeColor="accent1"/>
        </w:rPr>
        <w:t xml:space="preserve">want to hear from you! </w:t>
      </w:r>
    </w:p>
    <w:p w:rsidRPr="004126A9" w:rsidR="004126A9" w:rsidP="004126A9" w:rsidRDefault="002C6C7F" w14:paraId="24247DC7" w14:textId="50D1252B">
      <w:pPr>
        <w:spacing w:before="120" w:after="360" w:line="276" w:lineRule="auto"/>
        <w:rPr>
          <w:rFonts w:ascii="Lexend" w:hAnsi="Lexend"/>
          <w:color w:val="043E79" w:themeColor="accent1"/>
        </w:rPr>
      </w:pPr>
      <w:r w:rsidRPr="004126A9">
        <w:rPr>
          <w:rFonts w:ascii="Lexend" w:hAnsi="Lexend"/>
          <w:color w:val="043E79" w:themeColor="accent1"/>
        </w:rPr>
        <w:t xml:space="preserve">You can come up and chat to me after </w:t>
      </w:r>
      <w:r w:rsidRPr="004126A9" w:rsidR="00270180">
        <w:rPr>
          <w:rFonts w:ascii="Lexend" w:hAnsi="Lexend"/>
          <w:color w:val="043E79" w:themeColor="accent1"/>
        </w:rPr>
        <w:t>we’re finished tonight</w:t>
      </w:r>
      <w:r w:rsidRPr="004126A9">
        <w:rPr>
          <w:rFonts w:ascii="Lexend" w:hAnsi="Lexend"/>
          <w:color w:val="043E79" w:themeColor="accent1"/>
        </w:rPr>
        <w:t xml:space="preserve">, or </w:t>
      </w:r>
      <w:r w:rsidRPr="004126A9" w:rsidR="00270180">
        <w:rPr>
          <w:rFonts w:ascii="Lexend" w:hAnsi="Lexend"/>
          <w:color w:val="043E79" w:themeColor="accent1"/>
        </w:rPr>
        <w:t>you can use the contact details on the event page</w:t>
      </w:r>
      <w:r w:rsidRPr="004126A9" w:rsidR="00410AC7">
        <w:rPr>
          <w:rFonts w:ascii="Lexend" w:hAnsi="Lexend"/>
          <w:color w:val="043E79" w:themeColor="accent1"/>
        </w:rPr>
        <w:t xml:space="preserve"> to get in touch later.</w:t>
      </w:r>
      <w:r w:rsidRPr="004126A9" w:rsidR="00163977">
        <w:rPr>
          <w:rFonts w:ascii="Lexend" w:hAnsi="Lexend"/>
          <w:color w:val="043E79" w:themeColor="accent1"/>
        </w:rPr>
        <w:t xml:space="preserve"> Even if we can’t fix an access barrier completely, </w:t>
      </w:r>
      <w:r w:rsidRPr="004126A9" w:rsidR="000B45EA">
        <w:rPr>
          <w:rFonts w:ascii="Lexend" w:hAnsi="Lexend"/>
          <w:color w:val="043E79" w:themeColor="accent1"/>
        </w:rPr>
        <w:t xml:space="preserve">hopefully we can work together to find a solution </w:t>
      </w:r>
      <w:r w:rsidRPr="004126A9" w:rsidR="00277C7F">
        <w:rPr>
          <w:rFonts w:ascii="Lexend" w:hAnsi="Lexend"/>
          <w:color w:val="043E79" w:themeColor="accent1"/>
        </w:rPr>
        <w:t xml:space="preserve">that works </w:t>
      </w:r>
      <w:r w:rsidRPr="004126A9" w:rsidR="000B45EA">
        <w:rPr>
          <w:rFonts w:ascii="Lexend" w:hAnsi="Lexend"/>
          <w:color w:val="043E79" w:themeColor="accent1"/>
        </w:rPr>
        <w:t>for you!”</w:t>
      </w:r>
    </w:p>
    <w:bookmarkStart w:name="_Toc200822447" w:id="47"/>
    <w:bookmarkStart w:name="_Toc201751234" w:id="48"/>
    <w:p w:rsidRPr="00CF7F2D" w:rsidR="001456B7" w:rsidP="00ED1E44" w:rsidRDefault="004126A9" w14:paraId="1735FBCB" w14:textId="1460FA36">
      <w:pPr>
        <w:pStyle w:val="Heading2"/>
        <w:spacing w:before="240" w:after="240" w:line="276" w:lineRule="auto"/>
        <w:rPr>
          <w:rFonts w:ascii="Lexend" w:hAnsi="Lexend"/>
        </w:rPr>
      </w:pPr>
      <w:r>
        <w:rPr>
          <w:rFonts w:ascii="Lexend" w:hAnsi="Lexend"/>
          <w:i/>
          <w:iCs/>
          <w:noProof/>
        </w:rPr>
        <mc:AlternateContent>
          <mc:Choice Requires="wps">
            <w:drawing>
              <wp:anchor distT="0" distB="0" distL="114300" distR="114300" simplePos="0" relativeHeight="252089856" behindDoc="1" locked="0" layoutInCell="1" allowOverlap="1" wp14:anchorId="44C4CA0F" wp14:editId="03C6BF95">
                <wp:simplePos x="0" y="0"/>
                <wp:positionH relativeFrom="column">
                  <wp:posOffset>628650</wp:posOffset>
                </wp:positionH>
                <wp:positionV relativeFrom="paragraph">
                  <wp:posOffset>434340</wp:posOffset>
                </wp:positionV>
                <wp:extent cx="4294505" cy="1989455"/>
                <wp:effectExtent l="19050" t="19050" r="29845" b="29845"/>
                <wp:wrapNone/>
                <wp:docPr id="1061789451" name="Rectangle: Rounded Corners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94505" cy="1989455"/>
                        </a:xfrm>
                        <a:prstGeom prst="roundRect">
                          <a:avLst/>
                        </a:prstGeom>
                        <a:ln w="47625"/>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35" style="position:absolute;margin-left:49.5pt;margin-top:34.2pt;width:338.15pt;height:156.65pt;z-index:-25122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white [3201]" strokecolor="#b24500 [3205]" strokeweight="3.75pt" arcsize="10923f" w14:anchorId="7B63DF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">
                <v:stroke joinstyle="miter"/>
              </v:roundrect>
            </w:pict>
          </mc:Fallback>
        </mc:AlternateContent>
      </w:r>
      <w:r w:rsidRPr="00CF7F2D" w:rsidR="001456B7">
        <w:rPr>
          <w:rFonts w:ascii="Lexend" w:hAnsi="Lexend"/>
        </w:rPr>
        <w:t>Feedback and future events</w:t>
      </w:r>
      <w:bookmarkEnd w:id="47"/>
      <w:bookmarkEnd w:id="48"/>
    </w:p>
    <w:p w:rsidR="00D40EA8" w:rsidP="004126A9" w:rsidRDefault="00D40EA8" w14:paraId="4B90588C" w14:textId="2C839474">
      <w:pPr>
        <w:spacing w:before="480" w:after="480" w:line="276" w:lineRule="auto"/>
        <w:ind w:left="1276" w:right="1372"/>
        <w:rPr>
          <w:rFonts w:ascii="Lexend" w:hAnsi="Lexend"/>
          <w:color w:val="B24500" w:themeColor="accent2"/>
        </w:rPr>
      </w:pPr>
      <w:r w:rsidRPr="006122EF">
        <w:rPr>
          <w:rFonts w:ascii="Lexend" w:hAnsi="Lexend"/>
          <w:color w:val="B24500" w:themeColor="accent2"/>
        </w:rPr>
        <w:t>“My [sporting club] is the best experience I’ve had</w:t>
      </w:r>
      <w:r>
        <w:rPr>
          <w:rFonts w:ascii="Lexend" w:hAnsi="Lexend"/>
          <w:color w:val="B24500" w:themeColor="accent2"/>
        </w:rPr>
        <w:t xml:space="preserve"> with events</w:t>
      </w:r>
      <w:r w:rsidRPr="006122EF">
        <w:rPr>
          <w:rFonts w:ascii="Lexend" w:hAnsi="Lexend"/>
          <w:color w:val="B24500" w:themeColor="accent2"/>
        </w:rPr>
        <w:t>. Like, there were a lot of barriers.</w:t>
      </w:r>
      <w:r>
        <w:rPr>
          <w:rFonts w:ascii="Lexend" w:hAnsi="Lexend"/>
          <w:color w:val="B24500" w:themeColor="accent2"/>
        </w:rPr>
        <w:t xml:space="preserve"> B</w:t>
      </w:r>
      <w:r w:rsidRPr="006122EF">
        <w:rPr>
          <w:rFonts w:ascii="Lexend" w:hAnsi="Lexend"/>
          <w:color w:val="B24500" w:themeColor="accent2"/>
        </w:rPr>
        <w:t>ut I knew I could talk to them. I’d go to them and say, hey, this thing wasn’t accessible for me</w:t>
      </w:r>
      <w:r>
        <w:rPr>
          <w:rFonts w:ascii="Lexend" w:hAnsi="Lexend"/>
          <w:color w:val="B24500" w:themeColor="accent2"/>
        </w:rPr>
        <w:t xml:space="preserve"> today</w:t>
      </w:r>
      <w:r w:rsidRPr="006122EF">
        <w:rPr>
          <w:rFonts w:ascii="Lexend" w:hAnsi="Lexend"/>
          <w:color w:val="B24500" w:themeColor="accent2"/>
        </w:rPr>
        <w:t>, and we’d talk about what I needed for next time. And next time, they’d be a little bit better. And the next time, and the next time. I could see the changes</w:t>
      </w:r>
      <w:r w:rsidR="00890162">
        <w:rPr>
          <w:rFonts w:ascii="Lexend" w:hAnsi="Lexend"/>
          <w:color w:val="B24500" w:themeColor="accent2"/>
        </w:rPr>
        <w:t xml:space="preserve"> happening</w:t>
      </w:r>
      <w:r w:rsidRPr="006122EF">
        <w:rPr>
          <w:rFonts w:ascii="Lexend" w:hAnsi="Lexend"/>
          <w:color w:val="B24500" w:themeColor="accent2"/>
        </w:rPr>
        <w:t>.”</w:t>
      </w:r>
      <w:r>
        <w:rPr>
          <w:rFonts w:ascii="Lexend" w:hAnsi="Lexend"/>
          <w:color w:val="B24500" w:themeColor="accent2"/>
        </w:rPr>
        <w:t xml:space="preserve"> </w:t>
      </w:r>
      <w:r w:rsidR="00890162">
        <w:rPr>
          <w:rFonts w:ascii="Lexend" w:hAnsi="Lexend"/>
          <w:color w:val="B24500" w:themeColor="accent2"/>
        </w:rPr>
        <w:br/>
      </w:r>
      <w:r>
        <w:rPr>
          <w:rFonts w:ascii="Lexend" w:hAnsi="Lexend"/>
          <w:color w:val="B24500" w:themeColor="accent2"/>
        </w:rPr>
        <w:t>– Community member</w:t>
      </w:r>
    </w:p>
    <w:p w:rsidR="004C1865" w:rsidP="00ED1E44" w:rsidRDefault="001B2B5E" w14:paraId="4F33B16C" w14:textId="07F25502">
      <w:pPr>
        <w:spacing w:before="240" w:after="240" w:line="276" w:lineRule="auto"/>
        <w:rPr>
          <w:rFonts w:ascii="Lexend" w:hAnsi="Lexend"/>
        </w:rPr>
      </w:pPr>
      <w:r>
        <w:rPr>
          <w:rFonts w:ascii="Lexend" w:hAnsi="Lexend"/>
        </w:rPr>
        <w:t>Event f</w:t>
      </w:r>
      <w:r w:rsidR="0038232D">
        <w:rPr>
          <w:rFonts w:ascii="Lexend" w:hAnsi="Lexend"/>
        </w:rPr>
        <w:t xml:space="preserve">eedback pretty much immediately cycles back </w:t>
      </w:r>
      <w:r w:rsidR="0038232D">
        <w:rPr>
          <w:rFonts w:hint="eastAsia" w:ascii="Lexend" w:hAnsi="Lexend"/>
        </w:rPr>
        <w:t>aroun</w:t>
      </w:r>
      <w:r w:rsidR="0038232D">
        <w:rPr>
          <w:rFonts w:ascii="Lexend" w:hAnsi="Lexend"/>
        </w:rPr>
        <w:t xml:space="preserve">d into planning </w:t>
      </w:r>
      <w:r w:rsidR="0038232D">
        <w:rPr>
          <w:rFonts w:hint="eastAsia" w:ascii="Lexend" w:hAnsi="Lexend"/>
        </w:rPr>
        <w:t>and</w:t>
      </w:r>
      <w:r w:rsidR="0038232D">
        <w:rPr>
          <w:rFonts w:ascii="Lexend" w:hAnsi="Lexend"/>
        </w:rPr>
        <w:t xml:space="preserve"> promotion</w:t>
      </w:r>
      <w:r>
        <w:rPr>
          <w:rFonts w:ascii="Lexend" w:hAnsi="Lexend"/>
        </w:rPr>
        <w:t xml:space="preserve"> for the next time</w:t>
      </w:r>
      <w:r w:rsidR="0038232D">
        <w:rPr>
          <w:rFonts w:ascii="Lexend" w:hAnsi="Lexend"/>
        </w:rPr>
        <w:t>.</w:t>
      </w:r>
      <w:r w:rsidR="00104C50">
        <w:rPr>
          <w:rFonts w:ascii="Lexend" w:hAnsi="Lexend"/>
        </w:rPr>
        <w:t xml:space="preserve"> In addition to </w:t>
      </w:r>
      <w:r w:rsidR="00CE3342">
        <w:rPr>
          <w:rFonts w:ascii="Lexend" w:hAnsi="Lexend"/>
        </w:rPr>
        <w:t xml:space="preserve">the ideas earlier in this document, </w:t>
      </w:r>
      <w:r w:rsidR="003B163D">
        <w:rPr>
          <w:rFonts w:ascii="Lexend" w:hAnsi="Lexend"/>
        </w:rPr>
        <w:t>you can go a little bit further to help build safety and trust</w:t>
      </w:r>
      <w:r w:rsidR="00CA449D">
        <w:rPr>
          <w:rFonts w:ascii="Lexend" w:hAnsi="Lexend"/>
        </w:rPr>
        <w:t xml:space="preserve"> for disabled community members.</w:t>
      </w:r>
    </w:p>
    <w:p w:rsidRPr="00CA449D" w:rsidR="004C1865" w:rsidP="00ED1E44" w:rsidRDefault="00CA449D" w14:paraId="3E4E5BE5" w14:textId="23647378">
      <w:pPr>
        <w:spacing w:before="240" w:after="240" w:line="276" w:lineRule="auto"/>
        <w:rPr>
          <w:rFonts w:ascii="Lexend" w:hAnsi="Lexend"/>
          <w:b/>
          <w:bCs/>
          <w:color w:val="0262A3" w:themeColor="accent6"/>
        </w:rPr>
      </w:pPr>
      <w:r w:rsidRPr="00CA449D">
        <w:rPr>
          <w:rFonts w:ascii="Lexend" w:hAnsi="Lexend"/>
          <w:b/>
          <w:bCs/>
          <w:color w:val="0262A3" w:themeColor="accent6"/>
        </w:rPr>
        <w:t>The basics:</w:t>
      </w:r>
    </w:p>
    <w:p w:rsidR="00BE5ECF" w:rsidP="00ED1E44" w:rsidRDefault="00C1172B" w14:paraId="2D243D9C" w14:textId="41AE45DC">
      <w:pPr>
        <w:pStyle w:val="ListParagraph"/>
        <w:numPr>
          <w:ilvl w:val="0"/>
          <w:numId w:val="26"/>
        </w:numPr>
        <w:spacing w:before="240" w:after="240" w:line="276" w:lineRule="auto"/>
        <w:rPr>
          <w:rFonts w:ascii="Lexend" w:hAnsi="Lexend"/>
        </w:rPr>
      </w:pPr>
      <w:r w:rsidRPr="007C648F">
        <w:rPr>
          <w:rFonts w:ascii="Lexend" w:hAnsi="Lexend"/>
          <w:b/>
          <w:bCs/>
        </w:rPr>
        <w:t xml:space="preserve">When you plan the next event, get back </w:t>
      </w:r>
      <w:r w:rsidRPr="007C648F" w:rsidR="00CA449D">
        <w:rPr>
          <w:rFonts w:ascii="Lexend" w:hAnsi="Lexend"/>
          <w:b/>
          <w:bCs/>
        </w:rPr>
        <w:t>to the people who provide</w:t>
      </w:r>
      <w:r w:rsidRPr="007C648F">
        <w:rPr>
          <w:rFonts w:ascii="Lexend" w:hAnsi="Lexend"/>
          <w:b/>
          <w:bCs/>
        </w:rPr>
        <w:t>d</w:t>
      </w:r>
      <w:r w:rsidRPr="007C648F" w:rsidR="00CA449D">
        <w:rPr>
          <w:rFonts w:ascii="Lexend" w:hAnsi="Lexend"/>
          <w:b/>
          <w:bCs/>
        </w:rPr>
        <w:t xml:space="preserve"> feedback</w:t>
      </w:r>
      <w:r w:rsidRPr="007C648F" w:rsidR="0008798B">
        <w:rPr>
          <w:rFonts w:ascii="Lexend" w:hAnsi="Lexend"/>
          <w:b/>
          <w:bCs/>
        </w:rPr>
        <w:t xml:space="preserve"> </w:t>
      </w:r>
      <w:r w:rsidRPr="007C648F">
        <w:rPr>
          <w:rFonts w:ascii="Lexend" w:hAnsi="Lexend"/>
          <w:b/>
          <w:bCs/>
        </w:rPr>
        <w:t>last time</w:t>
      </w:r>
      <w:r w:rsidRPr="007C648F" w:rsidR="0008798B">
        <w:rPr>
          <w:rFonts w:ascii="Lexend" w:hAnsi="Lexend"/>
          <w:b/>
          <w:bCs/>
        </w:rPr>
        <w:t>.</w:t>
      </w:r>
      <w:r w:rsidR="0008798B">
        <w:rPr>
          <w:rFonts w:ascii="Lexend" w:hAnsi="Lexend"/>
        </w:rPr>
        <w:t xml:space="preserve"> Let them know whether or not you </w:t>
      </w:r>
      <w:r w:rsidR="007C648F">
        <w:rPr>
          <w:rFonts w:ascii="Lexend" w:hAnsi="Lexend"/>
        </w:rPr>
        <w:t>have been</w:t>
      </w:r>
      <w:r w:rsidR="0008798B">
        <w:rPr>
          <w:rFonts w:ascii="Lexend" w:hAnsi="Lexend"/>
        </w:rPr>
        <w:t xml:space="preserve"> able to </w:t>
      </w:r>
      <w:r>
        <w:rPr>
          <w:rFonts w:ascii="Lexend" w:hAnsi="Lexend"/>
        </w:rPr>
        <w:t>implement any of their ideas.</w:t>
      </w:r>
      <w:r w:rsidR="00D63106">
        <w:rPr>
          <w:rFonts w:ascii="Lexend" w:hAnsi="Lexend"/>
        </w:rPr>
        <w:t xml:space="preserve"> </w:t>
      </w:r>
    </w:p>
    <w:p w:rsidR="0094223C" w:rsidP="00ED1E44" w:rsidRDefault="00BE5ECF" w14:paraId="622D02E0" w14:textId="77777777">
      <w:pPr>
        <w:pStyle w:val="ListParagraph"/>
        <w:numPr>
          <w:ilvl w:val="0"/>
          <w:numId w:val="26"/>
        </w:numPr>
        <w:spacing w:before="240" w:after="240" w:line="276" w:lineRule="auto"/>
        <w:rPr>
          <w:rFonts w:ascii="Lexend" w:hAnsi="Lexend"/>
        </w:rPr>
      </w:pPr>
      <w:r w:rsidRPr="00BE5ECF">
        <w:rPr>
          <w:rFonts w:ascii="Lexend" w:hAnsi="Lexend"/>
          <w:b/>
          <w:bCs/>
        </w:rPr>
        <w:t>Include an acknowledgment of any feedback you’ve received in the accessibility information for your next event</w:t>
      </w:r>
      <w:r w:rsidR="00BE3F09">
        <w:rPr>
          <w:rFonts w:ascii="Lexend" w:hAnsi="Lexend"/>
          <w:b/>
          <w:bCs/>
        </w:rPr>
        <w:t>.</w:t>
      </w:r>
      <w:r>
        <w:rPr>
          <w:rFonts w:ascii="Lexend" w:hAnsi="Lexend"/>
          <w:b/>
          <w:bCs/>
        </w:rPr>
        <w:t xml:space="preserve"> </w:t>
      </w:r>
      <w:r w:rsidR="00BE3F09">
        <w:rPr>
          <w:rFonts w:ascii="Lexend" w:hAnsi="Lexend"/>
        </w:rPr>
        <w:t>T</w:t>
      </w:r>
      <w:r>
        <w:rPr>
          <w:rFonts w:ascii="Lexend" w:hAnsi="Lexend"/>
        </w:rPr>
        <w:t>his helps to build trust with the LGBTIQA+SB disability community</w:t>
      </w:r>
      <w:r w:rsidR="00BE3F09">
        <w:rPr>
          <w:rFonts w:ascii="Lexend" w:hAnsi="Lexend"/>
        </w:rPr>
        <w:t>.</w:t>
      </w:r>
      <w:r>
        <w:rPr>
          <w:rFonts w:ascii="Lexend" w:hAnsi="Lexend"/>
        </w:rPr>
        <w:t xml:space="preserve"> </w:t>
      </w:r>
      <w:r w:rsidR="00BE3F09">
        <w:rPr>
          <w:rFonts w:ascii="Lexend" w:hAnsi="Lexend"/>
        </w:rPr>
        <w:t xml:space="preserve">It </w:t>
      </w:r>
      <w:r w:rsidRPr="008B6FBA">
        <w:rPr>
          <w:rFonts w:ascii="Lexend" w:hAnsi="Lexend"/>
        </w:rPr>
        <w:t>show</w:t>
      </w:r>
      <w:r w:rsidR="00BE3F09">
        <w:rPr>
          <w:rFonts w:ascii="Lexend" w:hAnsi="Lexend"/>
        </w:rPr>
        <w:t>s</w:t>
      </w:r>
      <w:r w:rsidRPr="008B6FBA">
        <w:rPr>
          <w:rFonts w:ascii="Lexend" w:hAnsi="Lexend"/>
        </w:rPr>
        <w:t xml:space="preserve"> that you t</w:t>
      </w:r>
      <w:r>
        <w:rPr>
          <w:rFonts w:ascii="Lexend" w:hAnsi="Lexend"/>
        </w:rPr>
        <w:t>ake</w:t>
      </w:r>
      <w:r w:rsidRPr="008B6FBA">
        <w:rPr>
          <w:rFonts w:ascii="Lexend" w:hAnsi="Lexend"/>
        </w:rPr>
        <w:t xml:space="preserve"> </w:t>
      </w:r>
      <w:r>
        <w:rPr>
          <w:rFonts w:ascii="Lexend" w:hAnsi="Lexend"/>
        </w:rPr>
        <w:t xml:space="preserve">access </w:t>
      </w:r>
      <w:r w:rsidRPr="008B6FBA">
        <w:rPr>
          <w:rFonts w:ascii="Lexend" w:hAnsi="Lexend"/>
        </w:rPr>
        <w:t xml:space="preserve">feedback seriously, even if you </w:t>
      </w:r>
      <w:r>
        <w:rPr>
          <w:rFonts w:ascii="Lexend" w:hAnsi="Lexend"/>
        </w:rPr>
        <w:t>co</w:t>
      </w:r>
      <w:r w:rsidRPr="000607D1">
        <w:rPr>
          <w:rFonts w:ascii="Lexend" w:hAnsi="Lexend"/>
        </w:rPr>
        <w:t xml:space="preserve">uldn’t </w:t>
      </w:r>
      <w:r w:rsidRPr="008B6FBA">
        <w:rPr>
          <w:rFonts w:ascii="Lexend" w:hAnsi="Lexend"/>
        </w:rPr>
        <w:t xml:space="preserve">make the changes </w:t>
      </w:r>
      <w:r w:rsidR="0094223C">
        <w:rPr>
          <w:rFonts w:ascii="Lexend" w:hAnsi="Lexend"/>
        </w:rPr>
        <w:t>people</w:t>
      </w:r>
      <w:r w:rsidRPr="008B6FBA">
        <w:rPr>
          <w:rFonts w:ascii="Lexend" w:hAnsi="Lexend"/>
        </w:rPr>
        <w:t xml:space="preserve"> asked for</w:t>
      </w:r>
      <w:r>
        <w:rPr>
          <w:rFonts w:ascii="Lexend" w:hAnsi="Lexend"/>
        </w:rPr>
        <w:t xml:space="preserve"> this time </w:t>
      </w:r>
      <w:r>
        <w:rPr>
          <w:rFonts w:hint="eastAsia" w:ascii="Lexend" w:hAnsi="Lexend"/>
        </w:rPr>
        <w:t>around</w:t>
      </w:r>
      <w:r>
        <w:rPr>
          <w:rFonts w:ascii="Lexend" w:hAnsi="Lexend"/>
        </w:rPr>
        <w:t>.</w:t>
      </w:r>
    </w:p>
    <w:p w:rsidRPr="009A6EEB" w:rsidR="00461800" w:rsidP="00ED1E44" w:rsidRDefault="00461800" w14:paraId="78375748" w14:textId="63489C9D">
      <w:pPr>
        <w:pStyle w:val="ListParagraph"/>
        <w:numPr>
          <w:ilvl w:val="0"/>
          <w:numId w:val="26"/>
        </w:numPr>
        <w:spacing w:before="240" w:after="240" w:line="276" w:lineRule="auto"/>
        <w:rPr>
          <w:rFonts w:ascii="Lexend" w:hAnsi="Lexend"/>
        </w:rPr>
      </w:pPr>
      <w:r w:rsidRPr="006F02C9">
        <w:rPr>
          <w:rFonts w:ascii="Lexend" w:hAnsi="Lexend"/>
          <w:b/>
          <w:bCs/>
        </w:rPr>
        <w:t xml:space="preserve">If you weren’t able to make a change that was asked for, </w:t>
      </w:r>
      <w:r w:rsidR="00957F9D">
        <w:rPr>
          <w:rFonts w:ascii="Lexend" w:hAnsi="Lexend"/>
          <w:b/>
          <w:bCs/>
        </w:rPr>
        <w:t xml:space="preserve">keep trying. </w:t>
      </w:r>
      <w:r w:rsidRPr="00957F9D" w:rsidR="00957F9D">
        <w:rPr>
          <w:rFonts w:ascii="Lexend" w:hAnsi="Lexend"/>
        </w:rPr>
        <w:t>L</w:t>
      </w:r>
      <w:r w:rsidRPr="00957F9D" w:rsidR="006F02C9">
        <w:rPr>
          <w:rFonts w:ascii="Lexend" w:hAnsi="Lexend"/>
        </w:rPr>
        <w:t>ook for external resources or volunteers that c</w:t>
      </w:r>
      <w:r w:rsidR="00957F9D">
        <w:rPr>
          <w:rFonts w:ascii="Lexend" w:hAnsi="Lexend"/>
        </w:rPr>
        <w:t>ould</w:t>
      </w:r>
      <w:r w:rsidRPr="00957F9D" w:rsidR="006F02C9">
        <w:rPr>
          <w:rFonts w:ascii="Lexend" w:hAnsi="Lexend"/>
        </w:rPr>
        <w:t xml:space="preserve"> help</w:t>
      </w:r>
      <w:r w:rsidR="001122DE">
        <w:rPr>
          <w:rFonts w:ascii="Lexend" w:hAnsi="Lexend"/>
        </w:rPr>
        <w:t xml:space="preserve"> without you needing to </w:t>
      </w:r>
      <w:r w:rsidRPr="001122DE" w:rsidR="001122DE">
        <w:rPr>
          <w:rFonts w:ascii="Lexend" w:hAnsi="Lexend"/>
        </w:rPr>
        <w:t xml:space="preserve">‘manage’ </w:t>
      </w:r>
      <w:r w:rsidR="001122DE">
        <w:rPr>
          <w:rFonts w:ascii="Lexend" w:hAnsi="Lexend"/>
        </w:rPr>
        <w:t>them too much</w:t>
      </w:r>
      <w:r w:rsidR="00BC67C2">
        <w:rPr>
          <w:rFonts w:ascii="Lexend" w:hAnsi="Lexend"/>
        </w:rPr>
        <w:t xml:space="preserve">. </w:t>
      </w:r>
      <w:r w:rsidR="009A6EEB">
        <w:rPr>
          <w:rFonts w:ascii="Lexend" w:hAnsi="Lexend"/>
        </w:rPr>
        <w:t>C</w:t>
      </w:r>
      <w:r w:rsidRPr="009A6EEB" w:rsidR="00BC67C2">
        <w:rPr>
          <w:rFonts w:ascii="Lexend" w:hAnsi="Lexend"/>
        </w:rPr>
        <w:t>onsider things like:</w:t>
      </w:r>
    </w:p>
    <w:p w:rsidR="00BC67C2" w:rsidP="00ED1E44" w:rsidRDefault="00604839" w14:paraId="770F42B7" w14:textId="1A35111B">
      <w:pPr>
        <w:pStyle w:val="ListParagraph"/>
        <w:numPr>
          <w:ilvl w:val="1"/>
          <w:numId w:val="26"/>
        </w:numPr>
        <w:spacing w:before="240" w:after="240" w:line="276" w:lineRule="auto"/>
        <w:rPr>
          <w:rFonts w:ascii="Lexend" w:hAnsi="Lexend"/>
        </w:rPr>
      </w:pPr>
      <w:r>
        <w:rPr>
          <w:rFonts w:ascii="Lexend" w:hAnsi="Lexend"/>
        </w:rPr>
        <w:lastRenderedPageBreak/>
        <w:t xml:space="preserve">Asking </w:t>
      </w:r>
      <w:r w:rsidR="00BC67C2">
        <w:rPr>
          <w:rFonts w:ascii="Lexend" w:hAnsi="Lexend"/>
        </w:rPr>
        <w:t xml:space="preserve">an expert to </w:t>
      </w:r>
      <w:r w:rsidR="0039236F">
        <w:rPr>
          <w:rFonts w:ascii="Lexend" w:hAnsi="Lexend"/>
        </w:rPr>
        <w:t xml:space="preserve">find </w:t>
      </w:r>
      <w:r w:rsidR="009A6EEB">
        <w:rPr>
          <w:rFonts w:ascii="Lexend" w:hAnsi="Lexend"/>
        </w:rPr>
        <w:t xml:space="preserve">you </w:t>
      </w:r>
      <w:r w:rsidR="003A49C8">
        <w:rPr>
          <w:rFonts w:ascii="Lexend" w:hAnsi="Lexend"/>
        </w:rPr>
        <w:t xml:space="preserve">options </w:t>
      </w:r>
      <w:r w:rsidR="009A6EEB">
        <w:rPr>
          <w:rFonts w:ascii="Lexend" w:hAnsi="Lexend"/>
        </w:rPr>
        <w:t xml:space="preserve">for </w:t>
      </w:r>
      <w:r w:rsidR="0039236F">
        <w:rPr>
          <w:rFonts w:ascii="Lexend" w:hAnsi="Lexend"/>
        </w:rPr>
        <w:t xml:space="preserve">potential solutions- let them do </w:t>
      </w:r>
      <w:r w:rsidR="003A49C8">
        <w:rPr>
          <w:rFonts w:ascii="Lexend" w:hAnsi="Lexend"/>
        </w:rPr>
        <w:t xml:space="preserve">some of </w:t>
      </w:r>
      <w:r w:rsidR="0039236F">
        <w:rPr>
          <w:rFonts w:ascii="Lexend" w:hAnsi="Lexend"/>
        </w:rPr>
        <w:t>the problem solving for you</w:t>
      </w:r>
      <w:r w:rsidR="009A6EEB">
        <w:rPr>
          <w:rFonts w:ascii="Lexend" w:hAnsi="Lexend"/>
        </w:rPr>
        <w:t>.</w:t>
      </w:r>
    </w:p>
    <w:p w:rsidR="00604839" w:rsidP="00ED1E44" w:rsidRDefault="0038794F" w14:paraId="244C16A8" w14:textId="4DC13749">
      <w:pPr>
        <w:pStyle w:val="ListParagraph"/>
        <w:numPr>
          <w:ilvl w:val="1"/>
          <w:numId w:val="26"/>
        </w:numPr>
        <w:spacing w:before="240" w:after="240" w:line="276" w:lineRule="auto"/>
        <w:rPr>
          <w:rFonts w:ascii="Lexend" w:hAnsi="Lexend"/>
        </w:rPr>
      </w:pPr>
      <w:r>
        <w:rPr>
          <w:rFonts w:ascii="Lexend" w:hAnsi="Lexend"/>
        </w:rPr>
        <w:t xml:space="preserve">Getting someone with experience to apply for a small grant </w:t>
      </w:r>
      <w:r w:rsidRPr="009E59A2" w:rsidR="009E59A2">
        <w:rPr>
          <w:rFonts w:ascii="Lexend" w:hAnsi="Lexend"/>
          <w:b/>
          <w:bCs/>
        </w:rPr>
        <w:t>for</w:t>
      </w:r>
      <w:r>
        <w:rPr>
          <w:rFonts w:ascii="Lexend" w:hAnsi="Lexend"/>
        </w:rPr>
        <w:t xml:space="preserve"> you</w:t>
      </w:r>
      <w:r w:rsidR="00287A00">
        <w:rPr>
          <w:rFonts w:ascii="Lexend" w:hAnsi="Lexend"/>
        </w:rPr>
        <w:t xml:space="preserve">- </w:t>
      </w:r>
      <w:r w:rsidR="009E59A2">
        <w:rPr>
          <w:rFonts w:ascii="Lexend" w:hAnsi="Lexend"/>
        </w:rPr>
        <w:t xml:space="preserve">have them attend </w:t>
      </w:r>
      <w:r w:rsidR="00287A00">
        <w:rPr>
          <w:rFonts w:ascii="Lexend" w:hAnsi="Lexend"/>
        </w:rPr>
        <w:t>the event as an observer</w:t>
      </w:r>
      <w:r w:rsidR="00F32AB3">
        <w:rPr>
          <w:rFonts w:ascii="Lexend" w:hAnsi="Lexend"/>
        </w:rPr>
        <w:t>,</w:t>
      </w:r>
      <w:r w:rsidR="00287A00">
        <w:rPr>
          <w:rFonts w:ascii="Lexend" w:hAnsi="Lexend"/>
        </w:rPr>
        <w:t xml:space="preserve"> </w:t>
      </w:r>
      <w:r w:rsidR="009E59A2">
        <w:rPr>
          <w:rFonts w:ascii="Lexend" w:hAnsi="Lexend"/>
        </w:rPr>
        <w:t>so they can handle the acquittal.</w:t>
      </w:r>
    </w:p>
    <w:p w:rsidR="00C0645B" w:rsidP="00ED1E44" w:rsidRDefault="007374C3" w14:paraId="48AD9A67" w14:textId="6B7F2A7E">
      <w:pPr>
        <w:pStyle w:val="ListParagraph"/>
        <w:numPr>
          <w:ilvl w:val="1"/>
          <w:numId w:val="26"/>
        </w:numPr>
        <w:spacing w:before="240" w:after="240" w:line="276" w:lineRule="auto"/>
        <w:rPr>
          <w:rFonts w:ascii="Lexend" w:hAnsi="Lexend"/>
        </w:rPr>
      </w:pPr>
      <w:r>
        <w:rPr>
          <w:rFonts w:ascii="Lexend" w:hAnsi="Lexend"/>
        </w:rPr>
        <w:t>Asking</w:t>
      </w:r>
      <w:r w:rsidR="001416CC">
        <w:rPr>
          <w:rFonts w:ascii="Lexend" w:hAnsi="Lexend"/>
        </w:rPr>
        <w:t xml:space="preserve"> </w:t>
      </w:r>
      <w:r w:rsidRPr="001416CC" w:rsidR="001416CC">
        <w:rPr>
          <w:rFonts w:ascii="Lexend" w:hAnsi="Lexend"/>
          <w:b/>
          <w:bCs/>
        </w:rPr>
        <w:t>all</w:t>
      </w:r>
      <w:r w:rsidR="001416CC">
        <w:rPr>
          <w:rFonts w:ascii="Lexend" w:hAnsi="Lexend"/>
        </w:rPr>
        <w:t xml:space="preserve"> your attendees – not just the ones with disability – </w:t>
      </w:r>
      <w:r>
        <w:rPr>
          <w:rFonts w:ascii="Lexend" w:hAnsi="Lexend"/>
        </w:rPr>
        <w:t xml:space="preserve">to </w:t>
      </w:r>
      <w:r w:rsidR="00E25153">
        <w:rPr>
          <w:rFonts w:ascii="Lexend" w:hAnsi="Lexend"/>
        </w:rPr>
        <w:t xml:space="preserve">contact local councils, </w:t>
      </w:r>
      <w:r w:rsidR="00D546F4">
        <w:rPr>
          <w:rFonts w:ascii="Lexend" w:hAnsi="Lexend"/>
        </w:rPr>
        <w:t>LGBTIQA+ and disability organisations</w:t>
      </w:r>
      <w:r w:rsidR="003E21D3">
        <w:rPr>
          <w:rFonts w:ascii="Lexend" w:hAnsi="Lexend"/>
        </w:rPr>
        <w:t>, and parliamentarians</w:t>
      </w:r>
      <w:r w:rsidR="00D546F4">
        <w:rPr>
          <w:rFonts w:ascii="Lexend" w:hAnsi="Lexend"/>
        </w:rPr>
        <w:t xml:space="preserve"> to lobby for improving accessibility in </w:t>
      </w:r>
      <w:r w:rsidR="00380E95">
        <w:rPr>
          <w:rFonts w:ascii="Lexend" w:hAnsi="Lexend"/>
        </w:rPr>
        <w:t xml:space="preserve">Tasmanian </w:t>
      </w:r>
      <w:r w:rsidR="005F35F5">
        <w:rPr>
          <w:rFonts w:ascii="Lexend" w:hAnsi="Lexend"/>
        </w:rPr>
        <w:t>venues</w:t>
      </w:r>
      <w:r w:rsidR="003E21D3">
        <w:rPr>
          <w:rFonts w:ascii="Lexend" w:hAnsi="Lexend"/>
        </w:rPr>
        <w:t>.</w:t>
      </w:r>
    </w:p>
    <w:p w:rsidRPr="00434993" w:rsidR="0094223C" w:rsidP="00ED1E44" w:rsidRDefault="0094223C" w14:paraId="78B1DBB9" w14:textId="430973F7">
      <w:pPr>
        <w:spacing w:before="240" w:after="240" w:line="276" w:lineRule="auto"/>
        <w:rPr>
          <w:rFonts w:ascii="Lexend" w:hAnsi="Lexend"/>
          <w:b/>
          <w:bCs/>
          <w:color w:val="B24500" w:themeColor="accent2"/>
        </w:rPr>
      </w:pPr>
      <w:r w:rsidRPr="00434993">
        <w:rPr>
          <w:rFonts w:ascii="Lexend" w:hAnsi="Lexend"/>
          <w:b/>
          <w:bCs/>
          <w:color w:val="B24500" w:themeColor="accent2"/>
        </w:rPr>
        <w:t>Example script</w:t>
      </w:r>
      <w:r w:rsidR="00434993">
        <w:rPr>
          <w:rFonts w:ascii="Lexend" w:hAnsi="Lexend"/>
          <w:b/>
          <w:bCs/>
          <w:color w:val="B24500" w:themeColor="accent2"/>
        </w:rPr>
        <w:t>s</w:t>
      </w:r>
      <w:r w:rsidRPr="00434993">
        <w:rPr>
          <w:rFonts w:ascii="Lexend" w:hAnsi="Lexend"/>
          <w:b/>
          <w:bCs/>
          <w:color w:val="B24500" w:themeColor="accent2"/>
        </w:rPr>
        <w:t>:</w:t>
      </w:r>
    </w:p>
    <w:p w:rsidRPr="004126A9" w:rsidR="00210D4A" w:rsidP="00ED1E44" w:rsidRDefault="00461800" w14:paraId="39A8B524" w14:textId="13F47903">
      <w:pPr>
        <w:spacing w:before="240" w:after="240" w:line="276" w:lineRule="auto"/>
        <w:rPr>
          <w:rFonts w:ascii="Lexend" w:hAnsi="Lexend"/>
          <w:color w:val="043E79" w:themeColor="accent1"/>
        </w:rPr>
      </w:pPr>
      <w:r w:rsidRPr="004126A9">
        <w:rPr>
          <w:rFonts w:ascii="Lexend" w:hAnsi="Lexend"/>
          <w:color w:val="043E79" w:themeColor="accent1"/>
        </w:rPr>
        <w:t>“Hey, I just wanted to follow up</w:t>
      </w:r>
      <w:r w:rsidRPr="004126A9" w:rsidR="001D1B6C">
        <w:rPr>
          <w:rFonts w:ascii="Lexend" w:hAnsi="Lexend"/>
          <w:color w:val="043E79" w:themeColor="accent1"/>
        </w:rPr>
        <w:t xml:space="preserve"> with you after we talked last time. </w:t>
      </w:r>
      <w:r w:rsidRPr="004126A9" w:rsidR="001E47A3">
        <w:rPr>
          <w:rFonts w:ascii="Lexend" w:hAnsi="Lexend"/>
          <w:color w:val="043E79" w:themeColor="accent1"/>
        </w:rPr>
        <w:t xml:space="preserve">I looked into the options we talked about, but I haven’t been able to get it sorted </w:t>
      </w:r>
      <w:r w:rsidRPr="004126A9" w:rsidR="00210D4A">
        <w:rPr>
          <w:rFonts w:ascii="Lexend" w:hAnsi="Lexend"/>
          <w:color w:val="043E79" w:themeColor="accent1"/>
        </w:rPr>
        <w:t xml:space="preserve">in time </w:t>
      </w:r>
      <w:r w:rsidRPr="004126A9" w:rsidR="001E47A3">
        <w:rPr>
          <w:rFonts w:ascii="Lexend" w:hAnsi="Lexend"/>
          <w:color w:val="043E79" w:themeColor="accent1"/>
        </w:rPr>
        <w:t xml:space="preserve">for the next event- I’m really sorry. I’m going to keep working on it, though. Do you know anyone who might </w:t>
      </w:r>
      <w:r w:rsidRPr="004126A9" w:rsidR="00ED5C13">
        <w:rPr>
          <w:rFonts w:ascii="Lexend" w:hAnsi="Lexend"/>
          <w:color w:val="043E79" w:themeColor="accent1"/>
        </w:rPr>
        <w:t>be willing to help me out with this?</w:t>
      </w:r>
      <w:r w:rsidRPr="004126A9" w:rsidR="009B12FA">
        <w:rPr>
          <w:rFonts w:ascii="Lexend" w:hAnsi="Lexend"/>
          <w:color w:val="043E79" w:themeColor="accent1"/>
        </w:rPr>
        <w:t xml:space="preserve"> </w:t>
      </w:r>
      <w:r w:rsidRPr="004126A9" w:rsidR="00C3401F">
        <w:rPr>
          <w:rFonts w:ascii="Lexend" w:hAnsi="Lexend"/>
          <w:color w:val="043E79" w:themeColor="accent1"/>
        </w:rPr>
        <w:t>We need to do better</w:t>
      </w:r>
      <w:r w:rsidRPr="004126A9" w:rsidR="009B12FA">
        <w:rPr>
          <w:rFonts w:ascii="Lexend" w:hAnsi="Lexend"/>
          <w:color w:val="043E79" w:themeColor="accent1"/>
        </w:rPr>
        <w:t xml:space="preserve">, but I can’t </w:t>
      </w:r>
      <w:r w:rsidRPr="004126A9" w:rsidR="00C3401F">
        <w:rPr>
          <w:rFonts w:ascii="Lexend" w:hAnsi="Lexend"/>
          <w:color w:val="043E79" w:themeColor="accent1"/>
        </w:rPr>
        <w:t xml:space="preserve">make it happen </w:t>
      </w:r>
      <w:r w:rsidRPr="004126A9" w:rsidR="009B12FA">
        <w:rPr>
          <w:rFonts w:ascii="Lexend" w:hAnsi="Lexend"/>
          <w:color w:val="043E79" w:themeColor="accent1"/>
        </w:rPr>
        <w:t>on my own.</w:t>
      </w:r>
      <w:r w:rsidRPr="004126A9" w:rsidR="00434993">
        <w:rPr>
          <w:rFonts w:ascii="Lexend" w:hAnsi="Lexend"/>
          <w:color w:val="043E79" w:themeColor="accent1"/>
        </w:rPr>
        <w:t>”</w:t>
      </w:r>
    </w:p>
    <w:p w:rsidRPr="004126A9" w:rsidR="00241D8E" w:rsidP="00ED1E44" w:rsidRDefault="00210D4A" w14:paraId="061CA3A4" w14:textId="77777777">
      <w:pPr>
        <w:spacing w:before="240" w:after="240" w:line="276" w:lineRule="auto"/>
        <w:rPr>
          <w:rFonts w:ascii="Lexend" w:hAnsi="Lexend"/>
          <w:color w:val="043E79" w:themeColor="accent1"/>
        </w:rPr>
      </w:pPr>
      <w:r w:rsidRPr="004126A9">
        <w:rPr>
          <w:rFonts w:ascii="Lexend" w:hAnsi="Lexend"/>
          <w:color w:val="043E79" w:themeColor="accent1"/>
        </w:rPr>
        <w:t>“</w:t>
      </w:r>
      <w:r w:rsidRPr="004126A9" w:rsidR="0093637F">
        <w:rPr>
          <w:rFonts w:ascii="Lexend" w:hAnsi="Lexend"/>
          <w:color w:val="043E79" w:themeColor="accent1"/>
        </w:rPr>
        <w:t>This event will have [access features]</w:t>
      </w:r>
      <w:r w:rsidRPr="004126A9" w:rsidR="00BE0E44">
        <w:rPr>
          <w:rFonts w:ascii="Lexend" w:hAnsi="Lexend"/>
          <w:color w:val="043E79" w:themeColor="accent1"/>
        </w:rPr>
        <w:t>,</w:t>
      </w:r>
      <w:r w:rsidRPr="004126A9" w:rsidR="0093637F">
        <w:rPr>
          <w:rFonts w:ascii="Lexend" w:hAnsi="Lexend"/>
          <w:color w:val="043E79" w:themeColor="accent1"/>
        </w:rPr>
        <w:t xml:space="preserve"> but please be aware of [barriers].</w:t>
      </w:r>
      <w:r w:rsidRPr="004126A9" w:rsidR="00FA1042">
        <w:rPr>
          <w:rFonts w:ascii="Lexend" w:hAnsi="Lexend"/>
          <w:color w:val="043E79" w:themeColor="accent1"/>
        </w:rPr>
        <w:t xml:space="preserve"> Thank you to everyone who has given us feedback on how we can </w:t>
      </w:r>
      <w:r w:rsidRPr="004126A9" w:rsidR="00BE0E44">
        <w:rPr>
          <w:rFonts w:ascii="Lexend" w:hAnsi="Lexend"/>
          <w:color w:val="043E79" w:themeColor="accent1"/>
        </w:rPr>
        <w:t xml:space="preserve">improve </w:t>
      </w:r>
      <w:r w:rsidRPr="004126A9" w:rsidR="00FA1042">
        <w:rPr>
          <w:rFonts w:ascii="Lexend" w:hAnsi="Lexend"/>
          <w:color w:val="043E79" w:themeColor="accent1"/>
        </w:rPr>
        <w:t>our accessibility</w:t>
      </w:r>
      <w:r w:rsidRPr="004126A9" w:rsidR="00CF1E42">
        <w:rPr>
          <w:rFonts w:ascii="Lexend" w:hAnsi="Lexend"/>
          <w:color w:val="043E79" w:themeColor="accent1"/>
        </w:rPr>
        <w:t xml:space="preserve"> – </w:t>
      </w:r>
      <w:r w:rsidRPr="004126A9" w:rsidR="00716007">
        <w:rPr>
          <w:rFonts w:ascii="Lexend" w:hAnsi="Lexend"/>
          <w:color w:val="043E79" w:themeColor="accent1"/>
        </w:rPr>
        <w:t xml:space="preserve">we’re always looking for ways </w:t>
      </w:r>
      <w:r w:rsidRPr="004126A9" w:rsidR="00241D8E">
        <w:rPr>
          <w:rFonts w:ascii="Lexend" w:hAnsi="Lexend"/>
          <w:color w:val="043E79" w:themeColor="accent1"/>
        </w:rPr>
        <w:t xml:space="preserve">we can </w:t>
      </w:r>
      <w:r w:rsidRPr="004126A9" w:rsidR="00716007">
        <w:rPr>
          <w:rFonts w:ascii="Lexend" w:hAnsi="Lexend"/>
          <w:color w:val="043E79" w:themeColor="accent1"/>
        </w:rPr>
        <w:t>do better</w:t>
      </w:r>
      <w:r w:rsidRPr="004126A9" w:rsidR="00241D8E">
        <w:rPr>
          <w:rFonts w:ascii="Lexend" w:hAnsi="Lexend"/>
          <w:color w:val="043E79" w:themeColor="accent1"/>
        </w:rPr>
        <w:t>.”</w:t>
      </w:r>
    </w:p>
    <w:p w:rsidR="003E4625" w:rsidP="00ED1E44" w:rsidRDefault="00241D8E" w14:paraId="378D6666" w14:textId="38FE85F4">
      <w:pPr>
        <w:spacing w:before="240" w:after="240" w:line="276" w:lineRule="auto"/>
        <w:rPr>
          <w:rFonts w:ascii="Lexend" w:hAnsi="Lexend"/>
          <w:color w:val="043E79" w:themeColor="accent1"/>
        </w:rPr>
      </w:pPr>
      <w:r w:rsidRPr="004126A9">
        <w:rPr>
          <w:rFonts w:ascii="Lexend" w:hAnsi="Lexend"/>
          <w:color w:val="043E79" w:themeColor="accent1"/>
        </w:rPr>
        <w:t xml:space="preserve">“This event will have [access features], but please be aware of [barriers]. </w:t>
      </w:r>
      <w:r w:rsidRPr="004126A9" w:rsidR="00CD5CD2">
        <w:rPr>
          <w:rFonts w:ascii="Lexend" w:hAnsi="Lexend"/>
          <w:color w:val="043E79" w:themeColor="accent1"/>
        </w:rPr>
        <w:t xml:space="preserve">We’re doing our best, but accessibility is still a major issue in </w:t>
      </w:r>
      <w:r w:rsidRPr="004126A9" w:rsidR="001E6DC0">
        <w:rPr>
          <w:rFonts w:ascii="Lexend" w:hAnsi="Lexend"/>
          <w:color w:val="043E79" w:themeColor="accent1"/>
        </w:rPr>
        <w:t>[</w:t>
      </w:r>
      <w:r w:rsidRPr="004126A9" w:rsidR="00CD5CD2">
        <w:rPr>
          <w:rFonts w:ascii="Lexend" w:hAnsi="Lexend"/>
          <w:color w:val="043E79" w:themeColor="accent1"/>
        </w:rPr>
        <w:t>Tasmania</w:t>
      </w:r>
      <w:r w:rsidRPr="004126A9" w:rsidR="001E6DC0">
        <w:rPr>
          <w:rFonts w:ascii="Lexend" w:hAnsi="Lexend"/>
          <w:color w:val="043E79" w:themeColor="accent1"/>
        </w:rPr>
        <w:t xml:space="preserve">/Tasmanian venues/ our </w:t>
      </w:r>
      <w:r w:rsidRPr="004126A9" w:rsidR="00CD5CD2">
        <w:rPr>
          <w:rFonts w:ascii="Lexend" w:hAnsi="Lexend"/>
          <w:color w:val="043E79" w:themeColor="accent1"/>
        </w:rPr>
        <w:t>community</w:t>
      </w:r>
      <w:r w:rsidRPr="004126A9" w:rsidR="001E6DC0">
        <w:rPr>
          <w:rFonts w:ascii="Lexend" w:hAnsi="Lexend"/>
          <w:color w:val="043E79" w:themeColor="accent1"/>
        </w:rPr>
        <w:t>]</w:t>
      </w:r>
      <w:r w:rsidRPr="004126A9" w:rsidR="00CD5CD2">
        <w:rPr>
          <w:rFonts w:ascii="Lexend" w:hAnsi="Lexend"/>
          <w:color w:val="043E79" w:themeColor="accent1"/>
        </w:rPr>
        <w:t>.</w:t>
      </w:r>
      <w:r w:rsidRPr="004126A9" w:rsidR="001E6DC0">
        <w:rPr>
          <w:rFonts w:ascii="Lexend" w:hAnsi="Lexend"/>
          <w:color w:val="043E79" w:themeColor="accent1"/>
        </w:rPr>
        <w:t xml:space="preserve"> We need your help</w:t>
      </w:r>
      <w:r w:rsidRPr="004126A9" w:rsidR="0052120F">
        <w:rPr>
          <w:rFonts w:ascii="Lexend" w:hAnsi="Lexend"/>
          <w:color w:val="043E79" w:themeColor="accent1"/>
        </w:rPr>
        <w:t xml:space="preserve"> to fight for change </w:t>
      </w:r>
      <w:r w:rsidRPr="004126A9" w:rsidR="0040205F">
        <w:rPr>
          <w:rFonts w:ascii="Lexend" w:hAnsi="Lexend"/>
          <w:color w:val="043E79" w:themeColor="accent1"/>
        </w:rPr>
        <w:t>–</w:t>
      </w:r>
      <w:r w:rsidRPr="004126A9" w:rsidR="0052120F">
        <w:rPr>
          <w:rFonts w:ascii="Lexend" w:hAnsi="Lexend"/>
          <w:color w:val="043E79" w:themeColor="accent1"/>
        </w:rPr>
        <w:t xml:space="preserve"> </w:t>
      </w:r>
      <w:r w:rsidRPr="004126A9" w:rsidR="006429C5">
        <w:rPr>
          <w:rFonts w:ascii="Lexend" w:hAnsi="Lexend"/>
          <w:color w:val="043E79" w:themeColor="accent1"/>
        </w:rPr>
        <w:t xml:space="preserve">please </w:t>
      </w:r>
      <w:r w:rsidRPr="004126A9" w:rsidR="009B12FA">
        <w:rPr>
          <w:rFonts w:ascii="Lexend" w:hAnsi="Lexend"/>
          <w:color w:val="043E79" w:themeColor="accent1"/>
        </w:rPr>
        <w:t>call or email</w:t>
      </w:r>
      <w:r w:rsidRPr="004126A9" w:rsidR="0040205F">
        <w:rPr>
          <w:rFonts w:ascii="Lexend" w:hAnsi="Lexend"/>
          <w:color w:val="043E79" w:themeColor="accent1"/>
        </w:rPr>
        <w:t xml:space="preserve"> </w:t>
      </w:r>
      <w:r w:rsidRPr="004126A9" w:rsidR="002D0FEF">
        <w:rPr>
          <w:rFonts w:ascii="Lexend" w:hAnsi="Lexend"/>
          <w:color w:val="043E79" w:themeColor="accent1"/>
        </w:rPr>
        <w:t>[local council/</w:t>
      </w:r>
      <w:r w:rsidRPr="004126A9" w:rsidR="00506493">
        <w:rPr>
          <w:rFonts w:ascii="Lexend" w:hAnsi="Lexend"/>
          <w:color w:val="043E79" w:themeColor="accent1"/>
        </w:rPr>
        <w:t xml:space="preserve">relevant </w:t>
      </w:r>
      <w:r w:rsidRPr="004126A9" w:rsidR="00AD2D86">
        <w:rPr>
          <w:rFonts w:ascii="Lexend" w:hAnsi="Lexend"/>
          <w:color w:val="043E79" w:themeColor="accent1"/>
        </w:rPr>
        <w:t>ministers</w:t>
      </w:r>
      <w:r w:rsidRPr="004126A9" w:rsidR="002D0FEF">
        <w:rPr>
          <w:rFonts w:ascii="Lexend" w:hAnsi="Lexend"/>
          <w:color w:val="043E79" w:themeColor="accent1"/>
        </w:rPr>
        <w:t>] to tell them</w:t>
      </w:r>
      <w:r w:rsidRPr="004126A9" w:rsidR="00AD2D86">
        <w:rPr>
          <w:rFonts w:ascii="Lexend" w:hAnsi="Lexend"/>
          <w:color w:val="043E79" w:themeColor="accent1"/>
        </w:rPr>
        <w:t xml:space="preserve"> </w:t>
      </w:r>
      <w:r w:rsidRPr="004126A9" w:rsidR="0065791E">
        <w:rPr>
          <w:rFonts w:ascii="Lexend" w:hAnsi="Lexend"/>
          <w:color w:val="043E79" w:themeColor="accent1"/>
        </w:rPr>
        <w:t>we need better accessibility</w:t>
      </w:r>
      <w:r w:rsidRPr="004126A9" w:rsidR="006429C5">
        <w:rPr>
          <w:rFonts w:ascii="Lexend" w:hAnsi="Lexend"/>
          <w:color w:val="043E79" w:themeColor="accent1"/>
        </w:rPr>
        <w:t xml:space="preserve"> in Tasmania. Because </w:t>
      </w:r>
      <w:r w:rsidRPr="004126A9" w:rsidR="006429C5">
        <w:rPr>
          <w:rFonts w:ascii="Lexend" w:hAnsi="Lexend"/>
          <w:b/>
          <w:bCs/>
          <w:color w:val="043E79" w:themeColor="accent1"/>
        </w:rPr>
        <w:t xml:space="preserve">everyone </w:t>
      </w:r>
      <w:r w:rsidRPr="004126A9" w:rsidR="006429C5">
        <w:rPr>
          <w:rFonts w:ascii="Lexend" w:hAnsi="Lexend"/>
          <w:color w:val="043E79" w:themeColor="accent1"/>
        </w:rPr>
        <w:t xml:space="preserve">has the right to be included in </w:t>
      </w:r>
      <w:r w:rsidRPr="004126A9" w:rsidR="0065791E">
        <w:rPr>
          <w:rFonts w:ascii="Lexend" w:hAnsi="Lexend"/>
          <w:color w:val="043E79" w:themeColor="accent1"/>
        </w:rPr>
        <w:t>the</w:t>
      </w:r>
      <w:r w:rsidRPr="004126A9" w:rsidR="006429C5">
        <w:rPr>
          <w:rFonts w:ascii="Lexend" w:hAnsi="Lexend"/>
          <w:color w:val="043E79" w:themeColor="accent1"/>
        </w:rPr>
        <w:t>ir</w:t>
      </w:r>
      <w:r w:rsidRPr="004126A9" w:rsidR="0065791E">
        <w:rPr>
          <w:rFonts w:ascii="Lexend" w:hAnsi="Lexend"/>
          <w:color w:val="043E79" w:themeColor="accent1"/>
        </w:rPr>
        <w:t xml:space="preserve"> community</w:t>
      </w:r>
      <w:r w:rsidRPr="004126A9" w:rsidR="00110BB0">
        <w:rPr>
          <w:rFonts w:ascii="Lexend" w:hAnsi="Lexend"/>
          <w:color w:val="043E79" w:themeColor="accent1"/>
        </w:rPr>
        <w:t>.</w:t>
      </w:r>
      <w:r w:rsidRPr="004126A9" w:rsidR="006429C5">
        <w:rPr>
          <w:rFonts w:ascii="Lexend" w:hAnsi="Lexend"/>
          <w:color w:val="043E79" w:themeColor="accent1"/>
        </w:rPr>
        <w:t>”</w:t>
      </w:r>
    </w:p>
    <w:p w:rsidR="003E4625" w:rsidP="003E4625" w:rsidRDefault="003E4625" w14:paraId="3B510F30" w14:textId="376B6080">
      <w:pPr>
        <w:pStyle w:val="Heading1"/>
        <w:rPr>
          <w:rFonts w:ascii="Lexend" w:hAnsi="Lexend"/>
        </w:rPr>
      </w:pPr>
      <w:bookmarkStart w:name="_Toc200822448" w:id="49"/>
      <w:bookmarkStart w:name="_Toc201751235" w:id="50"/>
      <w:r w:rsidRPr="003E4625">
        <w:rPr>
          <w:rFonts w:ascii="Lexend" w:hAnsi="Lexend"/>
        </w:rPr>
        <w:t>Learn more about making temporary events accessible</w:t>
      </w:r>
      <w:bookmarkEnd w:id="49"/>
      <w:bookmarkEnd w:id="50"/>
    </w:p>
    <w:p w:rsidRPr="002A6D24" w:rsidR="004126A9" w:rsidP="002A6D24" w:rsidRDefault="001622C5" w14:paraId="5D470A5C" w14:textId="2C19D411">
      <w:pPr>
        <w:spacing w:before="720"/>
        <w:ind w:left="709" w:right="3640"/>
      </w:pPr>
      <w:r>
        <w:rPr>
          <w:rFonts w:ascii="Lexend" w:hAnsi="Lexend" w:eastAsia="Times New Roman" w:cs="Times New Roman"/>
          <w:b/>
          <w:bCs/>
          <w:noProof/>
          <w:color w:val="000000"/>
          <w:kern w:val="0"/>
        </w:rPr>
        <mc:AlternateContent>
          <mc:Choice Requires="wps">
            <w:drawing>
              <wp:anchor distT="0" distB="0" distL="114300" distR="114300" simplePos="0" relativeHeight="251188736" behindDoc="1" locked="0" layoutInCell="1" allowOverlap="1" wp14:anchorId="64F55518" wp14:editId="164E1584">
                <wp:simplePos x="0" y="0"/>
                <wp:positionH relativeFrom="page">
                  <wp:posOffset>730827</wp:posOffset>
                </wp:positionH>
                <wp:positionV relativeFrom="paragraph">
                  <wp:posOffset>139527</wp:posOffset>
                </wp:positionV>
                <wp:extent cx="6097905" cy="2053936"/>
                <wp:effectExtent l="38100" t="38100" r="36195" b="41910"/>
                <wp:wrapNone/>
                <wp:docPr id="160541011" name="Rectangle: Rounded Corners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97905" cy="2053936"/>
                        </a:xfrm>
                        <a:prstGeom prst="roundRect">
                          <a:avLst/>
                        </a:prstGeom>
                        <a:ln w="76200"/>
                      </wps:spPr>
                      <wps:style>
                        <a:lnRef idx="2">
                          <a:schemeClr val="accent1"/>
                        </a:lnRef>
                        <a:fillRef idx="1">
                          <a:schemeClr val="lt1"/>
                        </a:fillRef>
                        <a:effectRef idx="0">
                          <a:schemeClr val="accent1"/>
                        </a:effectRef>
                        <a:fontRef idx="minor">
                          <a:schemeClr val="dk1"/>
                        </a:fontRef>
                      </wps:style>
                      <wps:txbx>
                        <w:txbxContent>
                          <w:p w:rsidRPr="00826BFC" w:rsidR="00F607F8" w:rsidP="00F607F8" w:rsidRDefault="00F607F8" w14:paraId="7767ACDD"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2" style="position:absolute;left:0;text-align:left;margin-left:57.55pt;margin-top:11pt;width:480.15pt;height:161.75pt;z-index:-252127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fillcolor="white [3201]" strokecolor="#043e79 [3204]" strokeweight="6pt" arcsize="10923f" w14:anchorId="64F55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">
                <v:stroke joinstyle="miter"/>
                <v:textbox>
                  <w:txbxContent>
                    <w:p w:rsidRPr="00826BFC" w:rsidR="00F607F8" w:rsidP="00F607F8" w:rsidRDefault="00F607F8" w14:paraId="7767ACDD" w14:textId="77777777"/>
                  </w:txbxContent>
                </v:textbox>
                <w10:wrap anchorx="page"/>
              </v:roundrect>
            </w:pict>
          </mc:Fallback>
        </mc:AlternateContent>
      </w:r>
      <w:r w:rsidRPr="002B1122">
        <w:rPr>
          <w:rFonts w:ascii="Lexend" w:hAnsi="Lexend" w:eastAsia="Times New Roman" w:cs="Times New Roman"/>
          <w:noProof/>
          <w:color w:val="000000"/>
          <w:kern w:val="0"/>
          <w14:ligatures w14:val="none"/>
        </w:rPr>
        <w:drawing>
          <wp:anchor distT="0" distB="0" distL="114300" distR="114300" simplePos="0" relativeHeight="252120576" behindDoc="0" locked="0" layoutInCell="1" allowOverlap="1" wp14:anchorId="451A4FC1" wp14:editId="1A712D6C">
            <wp:simplePos x="0" y="0"/>
            <wp:positionH relativeFrom="column">
              <wp:posOffset>3892954</wp:posOffset>
            </wp:positionH>
            <wp:positionV relativeFrom="paragraph">
              <wp:posOffset>281305</wp:posOffset>
            </wp:positionV>
            <wp:extent cx="1634837" cy="1634837"/>
            <wp:effectExtent l="0" t="0" r="3810" b="3810"/>
            <wp:wrapNone/>
            <wp:docPr id="84944556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445563" name="Picture 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34837" cy="1634837"/>
                    </a:xfrm>
                    <a:prstGeom prst="rect">
                      <a:avLst/>
                    </a:prstGeom>
                    <a:ln w="85725" cap="rnd">
                      <a:noFill/>
                    </a:ln>
                  </pic:spPr>
                </pic:pic>
              </a:graphicData>
            </a:graphic>
            <wp14:sizeRelH relativeFrom="margin">
              <wp14:pctWidth>0</wp14:pctWidth>
            </wp14:sizeRelH>
            <wp14:sizeRelV relativeFrom="margin">
              <wp14:pctHeight>0</wp14:pctHeight>
            </wp14:sizeRelV>
          </wp:anchor>
        </w:drawing>
      </w:r>
      <w:r>
        <w:rPr>
          <w:rFonts w:ascii="Lexend" w:hAnsi="Lexend"/>
          <w:color w:val="0262A3" w:themeColor="accent6"/>
          <w:sz w:val="28"/>
          <w:szCs w:val="28"/>
        </w:rPr>
        <w:t>Click the link below or s</w:t>
      </w:r>
      <w:r w:rsidRPr="00E74285" w:rsidR="00F607F8">
        <w:rPr>
          <w:rFonts w:ascii="Lexend" w:hAnsi="Lexend"/>
          <w:color w:val="0262A3" w:themeColor="accent6"/>
          <w:sz w:val="28"/>
          <w:szCs w:val="28"/>
        </w:rPr>
        <w:t xml:space="preserve">can the </w:t>
      </w:r>
      <w:r>
        <w:rPr>
          <w:rFonts w:ascii="Lexend" w:hAnsi="Lexend"/>
          <w:color w:val="0262A3" w:themeColor="accent6"/>
          <w:sz w:val="28"/>
          <w:szCs w:val="28"/>
        </w:rPr>
        <w:br/>
      </w:r>
      <w:r w:rsidRPr="00E74285" w:rsidR="00F607F8">
        <w:rPr>
          <w:rFonts w:ascii="Lexend" w:hAnsi="Lexend"/>
          <w:color w:val="0262A3" w:themeColor="accent6"/>
          <w:sz w:val="28"/>
          <w:szCs w:val="28"/>
        </w:rPr>
        <w:t xml:space="preserve">QR code to read or download the ADA National Network’s </w:t>
      </w:r>
      <w:r>
        <w:rPr>
          <w:rFonts w:ascii="Lexend" w:hAnsi="Lexend"/>
          <w:color w:val="0262A3" w:themeColor="accent6"/>
          <w:sz w:val="28"/>
          <w:szCs w:val="28"/>
        </w:rPr>
        <w:br/>
      </w:r>
      <w:hyperlink w:history="1" r:id="rId23">
        <w:r w:rsidRPr="001622C5" w:rsidR="00F607F8">
          <w:rPr>
            <w:rStyle w:val="Hyperlink"/>
            <w:rFonts w:ascii="Lexend" w:hAnsi="Lexend"/>
            <w:b/>
            <w:bCs/>
            <w:sz w:val="28"/>
            <w:szCs w:val="28"/>
          </w:rPr>
          <w:t>Planning Guide for Making Temporary Events Accessible for People with Disabilities</w:t>
        </w:r>
      </w:hyperlink>
      <w:r>
        <w:rPr>
          <w:rFonts w:ascii="Lexend" w:hAnsi="Lexend"/>
          <w:b/>
          <w:bCs/>
          <w:color w:val="0262A3" w:themeColor="accent6"/>
          <w:sz w:val="28"/>
          <w:szCs w:val="28"/>
        </w:rPr>
        <w:t>.</w:t>
      </w:r>
      <w:r w:rsidR="004126A9">
        <w:rPr>
          <w:rFonts w:ascii="Lexend" w:hAnsi="Lexend"/>
          <w:b/>
          <w:bCs/>
        </w:rPr>
        <w:br w:type="page"/>
      </w:r>
    </w:p>
    <w:p w:rsidRPr="006E5C72" w:rsidR="001E6DC0" w:rsidP="00ED1E44" w:rsidRDefault="00AD6678" w14:paraId="3124F2B3" w14:textId="7AB06CB3">
      <w:pPr>
        <w:pStyle w:val="Heading1"/>
        <w:spacing w:before="240" w:after="240" w:line="276" w:lineRule="auto"/>
        <w:rPr>
          <w:rFonts w:ascii="Lexend" w:hAnsi="Lexend"/>
          <w:b/>
          <w:bCs/>
        </w:rPr>
      </w:pPr>
      <w:bookmarkStart w:name="_Toc200822449" w:id="51"/>
      <w:bookmarkStart w:name="_Toc201751236" w:id="52"/>
      <w:r w:rsidRPr="006E5C72">
        <w:rPr>
          <w:rFonts w:ascii="Lexend" w:hAnsi="Lexend"/>
          <w:b/>
          <w:bCs/>
        </w:rPr>
        <w:lastRenderedPageBreak/>
        <w:t>Example inclusion posters for events</w:t>
      </w:r>
      <w:bookmarkEnd w:id="51"/>
      <w:bookmarkEnd w:id="52"/>
    </w:p>
    <w:p w:rsidR="001456B7" w:rsidP="00ED1E44" w:rsidRDefault="00BB4D7C" w14:paraId="240BF321" w14:textId="30B09734">
      <w:pPr>
        <w:spacing w:before="240" w:after="240" w:line="276" w:lineRule="auto"/>
        <w:rPr>
          <w:rFonts w:ascii="Lexend" w:hAnsi="Lexend"/>
        </w:rPr>
      </w:pPr>
      <w:r w:rsidRPr="00027A80">
        <w:rPr>
          <w:rFonts w:ascii="Lexend" w:hAnsi="Lexend"/>
          <w:noProof/>
        </w:rPr>
        <mc:AlternateContent>
          <mc:Choice Requires="wps">
            <w:drawing>
              <wp:anchor distT="45720" distB="45720" distL="114300" distR="114300" simplePos="0" relativeHeight="251544064" behindDoc="0" locked="0" layoutInCell="1" allowOverlap="1" wp14:anchorId="6DB0B654" wp14:editId="17F3E789">
                <wp:simplePos x="0" y="0"/>
                <wp:positionH relativeFrom="page">
                  <wp:align>center</wp:align>
                </wp:positionH>
                <wp:positionV relativeFrom="paragraph">
                  <wp:posOffset>4939665</wp:posOffset>
                </wp:positionV>
                <wp:extent cx="4510800" cy="21600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0800" cy="2160000"/>
                        </a:xfrm>
                        <a:prstGeom prst="rect">
                          <a:avLst/>
                        </a:prstGeom>
                        <a:noFill/>
                        <a:ln w="9525">
                          <a:noFill/>
                          <a:miter lim="800000"/>
                          <a:headEnd/>
                          <a:tailEnd/>
                        </a:ln>
                      </wps:spPr>
                      <wps:txbx>
                        <w:txbxContent>
                          <w:p w:rsidR="00027A80" w:rsidP="00EA6AF7" w:rsidRDefault="00DF643C" w14:paraId="1573268D" w14:textId="3CEA3802">
                            <w:pPr>
                              <w:jc w:val="center"/>
                              <w:rPr>
                                <w:rFonts w:ascii="Lexend Medium" w:hAnsi="Lexend Medium"/>
                                <w:color w:val="FFFFFF" w:themeColor="background1"/>
                                <w:sz w:val="44"/>
                                <w:szCs w:val="44"/>
                              </w:rPr>
                            </w:pPr>
                            <w:r w:rsidRPr="00EA6AF7">
                              <w:rPr>
                                <w:rFonts w:ascii="Lexend Medium" w:hAnsi="Lexend Medium"/>
                                <w:color w:val="FFFFFF" w:themeColor="background1"/>
                                <w:sz w:val="44"/>
                                <w:szCs w:val="44"/>
                              </w:rPr>
                              <w:t xml:space="preserve">If you’re feeling alone or anxious, please find </w:t>
                            </w:r>
                            <w:r w:rsidRPr="00EA6AF7" w:rsidR="00C67355">
                              <w:rPr>
                                <w:rFonts w:ascii="Lexend Medium" w:hAnsi="Lexend Medium"/>
                                <w:color w:val="FFFFFF" w:themeColor="background1"/>
                                <w:sz w:val="44"/>
                                <w:szCs w:val="44"/>
                              </w:rPr>
                              <w:t xml:space="preserve">one of the event volunteers and we’ll help introduce you to </w:t>
                            </w:r>
                            <w:r w:rsidRPr="00EA6AF7" w:rsidR="00EA6AF7">
                              <w:rPr>
                                <w:rFonts w:ascii="Lexend Medium" w:hAnsi="Lexend Medium"/>
                                <w:color w:val="FFFFFF" w:themeColor="background1"/>
                                <w:sz w:val="44"/>
                                <w:szCs w:val="44"/>
                              </w:rPr>
                              <w:t xml:space="preserve">some </w:t>
                            </w:r>
                            <w:r w:rsidRPr="00EA6AF7" w:rsidR="00C67355">
                              <w:rPr>
                                <w:rFonts w:ascii="Lexend Medium" w:hAnsi="Lexend Medium"/>
                                <w:color w:val="FFFFFF" w:themeColor="background1"/>
                                <w:sz w:val="44"/>
                                <w:szCs w:val="44"/>
                              </w:rPr>
                              <w:t>new friends</w:t>
                            </w:r>
                            <w:r w:rsidRPr="00EA6AF7" w:rsidR="00EA6AF7">
                              <w:rPr>
                                <w:rFonts w:ascii="Lexend Medium" w:hAnsi="Lexend Medium"/>
                                <w:color w:val="FFFFFF" w:themeColor="background1"/>
                                <w:sz w:val="44"/>
                                <w:szCs w:val="44"/>
                              </w:rPr>
                              <w:t>.</w:t>
                            </w:r>
                          </w:p>
                          <w:p w:rsidRPr="00EA6AF7" w:rsidR="00DA2ADB" w:rsidP="00EA6AF7" w:rsidRDefault="00DA2ADB" w14:paraId="7D9AB20E" w14:textId="77777777">
                            <w:pPr>
                              <w:jc w:val="center"/>
                              <w:rPr>
                                <w:rFonts w:ascii="Lexend Medium" w:hAnsi="Lexend Medium"/>
                                <w:color w:val="FFFFFF" w:themeColor="background1"/>
                                <w:sz w:val="44"/>
                                <w:szCs w:val="44"/>
                              </w:rPr>
                            </w:pPr>
                          </w:p>
                          <w:p w:rsidR="00027A80" w:rsidRDefault="00027A80" w14:paraId="32ADC430" w14:textId="77777777"/>
                          <w:p w:rsidR="00027A80" w:rsidP="00EA6AF7" w:rsidRDefault="00DF643C" w14:paraId="2566CDD0" w14:textId="4F4C3E14">
                            <w:pPr>
                              <w:jc w:val="center"/>
                              <w:rPr>
                                <w:rFonts w:ascii="Lexend Medium" w:hAnsi="Lexend Medium"/>
                                <w:color w:val="FFFFFF" w:themeColor="background1"/>
                                <w:sz w:val="44"/>
                                <w:szCs w:val="44"/>
                              </w:rPr>
                            </w:pPr>
                            <w:r w:rsidRPr="00EA6AF7">
                              <w:rPr>
                                <w:rFonts w:ascii="Lexend Medium" w:hAnsi="Lexend Medium"/>
                                <w:color w:val="FFFFFF" w:themeColor="background1"/>
                                <w:sz w:val="44"/>
                                <w:szCs w:val="44"/>
                              </w:rPr>
                              <w:t xml:space="preserve">If you’re feeling alone or anxious, please find </w:t>
                            </w:r>
                            <w:r w:rsidRPr="00EA6AF7" w:rsidR="00C67355">
                              <w:rPr>
                                <w:rFonts w:ascii="Lexend Medium" w:hAnsi="Lexend Medium"/>
                                <w:color w:val="FFFFFF" w:themeColor="background1"/>
                                <w:sz w:val="44"/>
                                <w:szCs w:val="44"/>
                              </w:rPr>
                              <w:t xml:space="preserve">one of the event volunteers, and we’ll help introduce you to </w:t>
                            </w:r>
                            <w:r w:rsidRPr="00EA6AF7" w:rsidR="00EA6AF7">
                              <w:rPr>
                                <w:rFonts w:ascii="Lexend Medium" w:hAnsi="Lexend Medium"/>
                                <w:color w:val="FFFFFF" w:themeColor="background1"/>
                                <w:sz w:val="44"/>
                                <w:szCs w:val="44"/>
                              </w:rPr>
                              <w:t xml:space="preserve">some </w:t>
                            </w:r>
                            <w:r w:rsidRPr="00EA6AF7" w:rsidR="00C67355">
                              <w:rPr>
                                <w:rFonts w:ascii="Lexend Medium" w:hAnsi="Lexend Medium"/>
                                <w:color w:val="FFFFFF" w:themeColor="background1"/>
                                <w:sz w:val="44"/>
                                <w:szCs w:val="44"/>
                              </w:rPr>
                              <w:t>new friends</w:t>
                            </w:r>
                            <w:r w:rsidRPr="00EA6AF7" w:rsidR="00EA6AF7">
                              <w:rPr>
                                <w:rFonts w:ascii="Lexend Medium" w:hAnsi="Lexend Medium"/>
                                <w:color w:val="FFFFFF" w:themeColor="background1"/>
                                <w:sz w:val="44"/>
                                <w:szCs w:val="44"/>
                              </w:rPr>
                              <w:t>.</w:t>
                            </w:r>
                          </w:p>
                          <w:p w:rsidRPr="00EA6AF7" w:rsidR="00DA2ADB" w:rsidP="00EA6AF7" w:rsidRDefault="00DA2ADB" w14:paraId="16644B79" w14:textId="1BCCEC88">
                            <w:pPr>
                              <w:jc w:val="center"/>
                              <w:rPr>
                                <w:rFonts w:ascii="Lexend Medium" w:hAnsi="Lexend Medium"/>
                                <w:color w:val="FFFFFF" w:themeColor="background1"/>
                                <w:sz w:val="44"/>
                                <w:szCs w:val="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DB0B654">
                <v:stroke joinstyle="miter"/>
                <v:path gradientshapeok="t" o:connecttype="rect"/>
              </v:shapetype>
              <v:shape id="Text Box 2" style="position:absolute;margin-left:0;margin-top:388.95pt;width:355.2pt;height:170.1pt;z-index:251544064;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spid="_x0000_s105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">
                <v:textbox>
                  <w:txbxContent>
                    <w:p w:rsidR="00027A80" w:rsidP="00EA6AF7" w:rsidRDefault="00DF643C" w14:paraId="1573268D" w14:textId="3CEA3802">
                      <w:pPr>
                        <w:jc w:val="center"/>
                        <w:rPr>
                          <w:rFonts w:ascii="Lexend Medium" w:hAnsi="Lexend Medium"/>
                          <w:color w:val="FFFFFF" w:themeColor="background1"/>
                          <w:sz w:val="44"/>
                          <w:szCs w:val="44"/>
                        </w:rPr>
                      </w:pPr>
                      <w:r w:rsidRPr="00EA6AF7">
                        <w:rPr>
                          <w:rFonts w:ascii="Lexend Medium" w:hAnsi="Lexend Medium"/>
                          <w:color w:val="FFFFFF" w:themeColor="background1"/>
                          <w:sz w:val="44"/>
                          <w:szCs w:val="44"/>
                        </w:rPr>
                        <w:t xml:space="preserve">If you’re feeling alone or anxious, please find </w:t>
                      </w:r>
                      <w:r w:rsidRPr="00EA6AF7" w:rsidR="00C67355">
                        <w:rPr>
                          <w:rFonts w:ascii="Lexend Medium" w:hAnsi="Lexend Medium"/>
                          <w:color w:val="FFFFFF" w:themeColor="background1"/>
                          <w:sz w:val="44"/>
                          <w:szCs w:val="44"/>
                        </w:rPr>
                        <w:t xml:space="preserve">one of the event volunteers and we’ll help introduce you to </w:t>
                      </w:r>
                      <w:r w:rsidRPr="00EA6AF7" w:rsidR="00EA6AF7">
                        <w:rPr>
                          <w:rFonts w:ascii="Lexend Medium" w:hAnsi="Lexend Medium"/>
                          <w:color w:val="FFFFFF" w:themeColor="background1"/>
                          <w:sz w:val="44"/>
                          <w:szCs w:val="44"/>
                        </w:rPr>
                        <w:t xml:space="preserve">some </w:t>
                      </w:r>
                      <w:r w:rsidRPr="00EA6AF7" w:rsidR="00C67355">
                        <w:rPr>
                          <w:rFonts w:ascii="Lexend Medium" w:hAnsi="Lexend Medium"/>
                          <w:color w:val="FFFFFF" w:themeColor="background1"/>
                          <w:sz w:val="44"/>
                          <w:szCs w:val="44"/>
                        </w:rPr>
                        <w:t>new friends</w:t>
                      </w:r>
                      <w:r w:rsidRPr="00EA6AF7" w:rsidR="00EA6AF7">
                        <w:rPr>
                          <w:rFonts w:ascii="Lexend Medium" w:hAnsi="Lexend Medium"/>
                          <w:color w:val="FFFFFF" w:themeColor="background1"/>
                          <w:sz w:val="44"/>
                          <w:szCs w:val="44"/>
                        </w:rPr>
                        <w:t>.</w:t>
                      </w:r>
                    </w:p>
                    <w:p w:rsidRPr="00EA6AF7" w:rsidR="00DA2ADB" w:rsidP="00EA6AF7" w:rsidRDefault="00DA2ADB" w14:paraId="7D9AB20E" w14:textId="77777777">
                      <w:pPr>
                        <w:jc w:val="center"/>
                        <w:rPr>
                          <w:rFonts w:ascii="Lexend Medium" w:hAnsi="Lexend Medium"/>
                          <w:color w:val="FFFFFF" w:themeColor="background1"/>
                          <w:sz w:val="44"/>
                          <w:szCs w:val="44"/>
                        </w:rPr>
                      </w:pPr>
                    </w:p>
                    <w:p w:rsidR="00027A80" w:rsidRDefault="00027A80" w14:paraId="32ADC430" w14:textId="77777777"/>
                    <w:p w:rsidR="00027A80" w:rsidP="00EA6AF7" w:rsidRDefault="00DF643C" w14:paraId="2566CDD0" w14:textId="4F4C3E14">
                      <w:pPr>
                        <w:jc w:val="center"/>
                        <w:rPr>
                          <w:rFonts w:ascii="Lexend Medium" w:hAnsi="Lexend Medium"/>
                          <w:color w:val="FFFFFF" w:themeColor="background1"/>
                          <w:sz w:val="44"/>
                          <w:szCs w:val="44"/>
                        </w:rPr>
                      </w:pPr>
                      <w:r w:rsidRPr="00EA6AF7">
                        <w:rPr>
                          <w:rFonts w:ascii="Lexend Medium" w:hAnsi="Lexend Medium"/>
                          <w:color w:val="FFFFFF" w:themeColor="background1"/>
                          <w:sz w:val="44"/>
                          <w:szCs w:val="44"/>
                        </w:rPr>
                        <w:t xml:space="preserve">If you’re feeling alone or anxious, please find </w:t>
                      </w:r>
                      <w:r w:rsidRPr="00EA6AF7" w:rsidR="00C67355">
                        <w:rPr>
                          <w:rFonts w:ascii="Lexend Medium" w:hAnsi="Lexend Medium"/>
                          <w:color w:val="FFFFFF" w:themeColor="background1"/>
                          <w:sz w:val="44"/>
                          <w:szCs w:val="44"/>
                        </w:rPr>
                        <w:t xml:space="preserve">one of the event volunteers, and we’ll help introduce you to </w:t>
                      </w:r>
                      <w:r w:rsidRPr="00EA6AF7" w:rsidR="00EA6AF7">
                        <w:rPr>
                          <w:rFonts w:ascii="Lexend Medium" w:hAnsi="Lexend Medium"/>
                          <w:color w:val="FFFFFF" w:themeColor="background1"/>
                          <w:sz w:val="44"/>
                          <w:szCs w:val="44"/>
                        </w:rPr>
                        <w:t xml:space="preserve">some </w:t>
                      </w:r>
                      <w:r w:rsidRPr="00EA6AF7" w:rsidR="00C67355">
                        <w:rPr>
                          <w:rFonts w:ascii="Lexend Medium" w:hAnsi="Lexend Medium"/>
                          <w:color w:val="FFFFFF" w:themeColor="background1"/>
                          <w:sz w:val="44"/>
                          <w:szCs w:val="44"/>
                        </w:rPr>
                        <w:t>new friends</w:t>
                      </w:r>
                      <w:r w:rsidRPr="00EA6AF7" w:rsidR="00EA6AF7">
                        <w:rPr>
                          <w:rFonts w:ascii="Lexend Medium" w:hAnsi="Lexend Medium"/>
                          <w:color w:val="FFFFFF" w:themeColor="background1"/>
                          <w:sz w:val="44"/>
                          <w:szCs w:val="44"/>
                        </w:rPr>
                        <w:t>.</w:t>
                      </w:r>
                    </w:p>
                    <w:p w:rsidRPr="00EA6AF7" w:rsidR="00DA2ADB" w:rsidP="00EA6AF7" w:rsidRDefault="00DA2ADB" w14:paraId="16644B79" w14:textId="1BCCEC88">
                      <w:pPr>
                        <w:jc w:val="center"/>
                        <w:rPr>
                          <w:rFonts w:ascii="Lexend Medium" w:hAnsi="Lexend Medium"/>
                          <w:color w:val="FFFFFF" w:themeColor="background1"/>
                          <w:sz w:val="44"/>
                          <w:szCs w:val="44"/>
                        </w:rPr>
                      </w:pPr>
                    </w:p>
                  </w:txbxContent>
                </v:textbox>
                <w10:wrap type="square" anchorx="page"/>
              </v:shape>
            </w:pict>
          </mc:Fallback>
        </mc:AlternateContent>
      </w:r>
      <w:r>
        <w:rPr>
          <w:rFonts w:ascii="Lexend" w:hAnsi="Lexend"/>
          <w:noProof/>
        </w:rPr>
        <mc:AlternateContent>
          <mc:Choice Requires="wps">
            <w:drawing>
              <wp:anchor distT="0" distB="0" distL="114300" distR="114300" simplePos="0" relativeHeight="251547136" behindDoc="0" locked="0" layoutInCell="1" allowOverlap="1" wp14:anchorId="25A62CD3" wp14:editId="4FFA81BE">
                <wp:simplePos x="0" y="0"/>
                <wp:positionH relativeFrom="page">
                  <wp:align>center</wp:align>
                </wp:positionH>
                <wp:positionV relativeFrom="paragraph">
                  <wp:posOffset>608330</wp:posOffset>
                </wp:positionV>
                <wp:extent cx="4680000" cy="3643200"/>
                <wp:effectExtent l="38100" t="38100" r="44450" b="33655"/>
                <wp:wrapNone/>
                <wp:docPr id="1415362629" name="Rectangle: Rounded Corners 19"/>
                <wp:cNvGraphicFramePr/>
                <a:graphic xmlns:a="http://schemas.openxmlformats.org/drawingml/2006/main">
                  <a:graphicData uri="http://schemas.microsoft.com/office/word/2010/wordprocessingShape">
                    <wps:wsp>
                      <wps:cNvSpPr/>
                      <wps:spPr>
                        <a:xfrm>
                          <a:off x="0" y="0"/>
                          <a:ext cx="4680000" cy="3643200"/>
                        </a:xfrm>
                        <a:prstGeom prst="roundRect">
                          <a:avLst/>
                        </a:prstGeom>
                        <a:ln w="76200">
                          <a:solidFill>
                            <a:srgbClr val="FF8E1D"/>
                          </a:solidFill>
                          <a:prstDash val="solid"/>
                        </a:ln>
                      </wps:spPr>
                      <wps:style>
                        <a:lnRef idx="2">
                          <a:schemeClr val="accent2"/>
                        </a:lnRef>
                        <a:fillRef idx="1">
                          <a:schemeClr val="lt1"/>
                        </a:fillRef>
                        <a:effectRef idx="0">
                          <a:schemeClr val="accent2"/>
                        </a:effectRef>
                        <a:fontRef idx="minor">
                          <a:schemeClr val="dk1"/>
                        </a:fontRef>
                      </wps:style>
                      <wps:txbx>
                        <w:txbxContent>
                          <w:p w:rsidRPr="009C3095" w:rsidR="00FF3362" w:rsidP="00FF3362" w:rsidRDefault="00565E0E" w14:paraId="3AB729E3" w14:textId="78EC8F3D">
                            <w:pPr>
                              <w:jc w:val="center"/>
                              <w:rPr>
                                <w:rFonts w:ascii="Lexend SemiBold" w:hAnsi="Lexend SemiBold"/>
                                <w:color w:val="0E224A" w:themeColor="text2"/>
                                <w:sz w:val="72"/>
                                <w:szCs w:val="72"/>
                              </w:rPr>
                            </w:pPr>
                            <w:r w:rsidRPr="00BB4D7C">
                              <w:rPr>
                                <w:rFonts w:ascii="Lexend ExtraBold" w:hAnsi="Lexend ExtraBold"/>
                                <w:b/>
                                <w:color w:val="0E224A" w:themeColor="text2"/>
                                <w:sz w:val="120"/>
                                <w:szCs w:val="120"/>
                                <w14:textOutline w14:w="50800" w14:cap="rnd" w14:cmpd="sng" w14:algn="ctr">
                                  <w14:noFill/>
                                  <w14:prstDash w14:val="solid"/>
                                  <w14:bevel/>
                                </w14:textOutline>
                              </w:rPr>
                              <w:t>E</w:t>
                            </w:r>
                            <w:r w:rsidRPr="00BB4D7C" w:rsidR="009C3095">
                              <w:rPr>
                                <w:rFonts w:ascii="Lexend ExtraBold" w:hAnsi="Lexend ExtraBold"/>
                                <w:b/>
                                <w:color w:val="0E224A" w:themeColor="text2"/>
                                <w:sz w:val="120"/>
                                <w:szCs w:val="120"/>
                                <w14:textOutline w14:w="50800" w14:cap="rnd" w14:cmpd="sng" w14:algn="ctr">
                                  <w14:noFill/>
                                  <w14:prstDash w14:val="solid"/>
                                  <w14:bevel/>
                                </w14:textOutline>
                              </w:rPr>
                              <w:t>veryone</w:t>
                            </w:r>
                            <w:r w:rsidRPr="005334CE" w:rsidR="00FF3362">
                              <w:rPr>
                                <w:rFonts w:ascii="Lexend ExtraBold" w:hAnsi="Lexend ExtraBold"/>
                                <w:b/>
                                <w:color w:val="366BA2"/>
                                <w:sz w:val="110"/>
                                <w:szCs w:val="110"/>
                                <w14:textOutline w14:w="50800" w14:cap="rnd" w14:cmpd="sng" w14:algn="ctr">
                                  <w14:solidFill>
                                    <w14:schemeClr w14:val="tx1">
                                      <w14:lumMod w14:val="50000"/>
                                    </w14:schemeClr>
                                  </w14:solidFill>
                                  <w14:prstDash w14:val="solid"/>
                                  <w14:bevel/>
                                </w14:textOutline>
                                <w14:textFill>
                                  <w14:gradFill>
                                    <w14:gsLst>
                                      <w14:gs w14:pos="86000">
                                        <w14:srgbClr w14:val="366BA2"/>
                                      </w14:gs>
                                      <w14:gs w14:pos="0">
                                        <w14:schemeClr w14:val="accent1">
                                          <w14:lumMod w14:val="40000"/>
                                          <w14:lumOff w14:val="60000"/>
                                        </w14:schemeClr>
                                      </w14:gs>
                                      <w14:gs w14:pos="100000">
                                        <w14:schemeClr w14:val="accent1">
                                          <w14:lumMod w14:val="60000"/>
                                        </w14:schemeClr>
                                      </w14:gs>
                                    </w14:gsLst>
                                    <w14:path w14:path="circle">
                                      <w14:fillToRect w14:l="50000" w14:t="130000" w14:r="50000" w14:b="-30000"/>
                                    </w14:path>
                                  </w14:gradFill>
                                </w14:textFill>
                              </w:rPr>
                              <w:t xml:space="preserve"> </w:t>
                            </w:r>
                            <w:r w:rsidRPr="005334CE" w:rsidR="00FF3362">
                              <w:rPr>
                                <w:rFonts w:ascii="Lexend ExtraBold" w:hAnsi="Lexend ExtraBold"/>
                                <w:color w:val="0E224A" w:themeColor="text2"/>
                                <w:sz w:val="72"/>
                                <w:szCs w:val="72"/>
                              </w:rPr>
                              <w:t>should feel included in our community</w:t>
                            </w:r>
                            <w:r w:rsidRPr="005334CE" w:rsidR="009C3095">
                              <w:rPr>
                                <w:rFonts w:ascii="Lexend ExtraBold" w:hAnsi="Lexend ExtraBold"/>
                                <w:color w:val="0E224A" w:themeColor="text2"/>
                                <w:sz w:val="72"/>
                                <w:szCs w:val="72"/>
                              </w:rPr>
                              <w:t>!</w:t>
                            </w:r>
                          </w:p>
                          <w:p w:rsidR="00FF3362" w:rsidRDefault="00FF3362" w14:paraId="1FCEBF09" w14:textId="77777777"/>
                          <w:p w:rsidRPr="009C3095" w:rsidR="00FF3362" w:rsidP="00FF3362" w:rsidRDefault="00565E0E" w14:paraId="07823B22" w14:textId="59838061">
                            <w:pPr>
                              <w:jc w:val="center"/>
                              <w:rPr>
                                <w:rFonts w:ascii="Lexend SemiBold" w:hAnsi="Lexend SemiBold"/>
                                <w:color w:val="0E224A" w:themeColor="text2"/>
                                <w:sz w:val="72"/>
                                <w:szCs w:val="72"/>
                              </w:rPr>
                            </w:pPr>
                            <w:r w:rsidRPr="00BB4D7C">
                              <w:rPr>
                                <w:rFonts w:ascii="Lexend ExtraBold" w:hAnsi="Lexend ExtraBold"/>
                                <w:b/>
                                <w:color w:val="0E224A" w:themeColor="text2"/>
                                <w:sz w:val="120"/>
                                <w:szCs w:val="120"/>
                                <w14:textOutline w14:w="50800" w14:cap="rnd" w14:cmpd="sng" w14:algn="ctr">
                                  <w14:noFill/>
                                  <w14:prstDash w14:val="solid"/>
                                  <w14:bevel/>
                                </w14:textOutline>
                              </w:rPr>
                              <w:t>E</w:t>
                            </w:r>
                            <w:r w:rsidRPr="00BB4D7C" w:rsidR="009C3095">
                              <w:rPr>
                                <w:rFonts w:ascii="Lexend ExtraBold" w:hAnsi="Lexend ExtraBold"/>
                                <w:b/>
                                <w:color w:val="0E224A" w:themeColor="text2"/>
                                <w:sz w:val="120"/>
                                <w:szCs w:val="120"/>
                                <w14:textOutline w14:w="50800" w14:cap="rnd" w14:cmpd="sng" w14:algn="ctr">
                                  <w14:noFill/>
                                  <w14:prstDash w14:val="solid"/>
                                  <w14:bevel/>
                                </w14:textOutline>
                              </w:rPr>
                              <w:t>veryone</w:t>
                            </w:r>
                            <w:r w:rsidRPr="005334CE" w:rsidR="00FF3362">
                              <w:rPr>
                                <w:rFonts w:ascii="Lexend ExtraBold" w:hAnsi="Lexend ExtraBold"/>
                                <w:b/>
                                <w:color w:val="366BA2"/>
                                <w:sz w:val="110"/>
                                <w:szCs w:val="110"/>
                                <w14:textOutline w14:w="50800" w14:cap="rnd" w14:cmpd="sng" w14:algn="ctr">
                                  <w14:solidFill>
                                    <w14:schemeClr w14:val="tx1">
                                      <w14:lumMod w14:val="50000"/>
                                    </w14:schemeClr>
                                  </w14:solidFill>
                                  <w14:prstDash w14:val="solid"/>
                                  <w14:bevel/>
                                </w14:textOutline>
                                <w14:textFill>
                                  <w14:gradFill>
                                    <w14:gsLst>
                                      <w14:gs w14:pos="86000">
                                        <w14:srgbClr w14:val="366BA2"/>
                                      </w14:gs>
                                      <w14:gs w14:pos="0">
                                        <w14:schemeClr w14:val="accent1">
                                          <w14:lumMod w14:val="40000"/>
                                          <w14:lumOff w14:val="60000"/>
                                        </w14:schemeClr>
                                      </w14:gs>
                                      <w14:gs w14:pos="100000">
                                        <w14:schemeClr w14:val="accent1">
                                          <w14:lumMod w14:val="60000"/>
                                        </w14:schemeClr>
                                      </w14:gs>
                                    </w14:gsLst>
                                    <w14:path w14:path="circle">
                                      <w14:fillToRect w14:l="50000" w14:t="130000" w14:r="50000" w14:b="-30000"/>
                                    </w14:path>
                                  </w14:gradFill>
                                </w14:textFill>
                              </w:rPr>
                              <w:t xml:space="preserve"> </w:t>
                            </w:r>
                            <w:r w:rsidRPr="005334CE" w:rsidR="00FF3362">
                              <w:rPr>
                                <w:rFonts w:ascii="Lexend ExtraBold" w:hAnsi="Lexend ExtraBold"/>
                                <w:color w:val="0E224A" w:themeColor="text2"/>
                                <w:sz w:val="72"/>
                                <w:szCs w:val="72"/>
                              </w:rPr>
                              <w:t>should feel included in our community</w:t>
                            </w:r>
                            <w:r w:rsidRPr="005334CE" w:rsidR="009C3095">
                              <w:rPr>
                                <w:rFonts w:ascii="Lexend ExtraBold" w:hAnsi="Lexend ExtraBold"/>
                                <w:color w:val="0E224A" w:themeColor="text2"/>
                                <w:sz w:val="72"/>
                                <w:szCs w:val="7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9" style="position:absolute;margin-left:0;margin-top:47.9pt;width:368.5pt;height:286.85pt;z-index:2515471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spid="_x0000_s1054" fillcolor="white [3201]" strokecolor="#ff8e1d" strokeweight="6pt" arcsize="10923f" w14:anchorId="25A62C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">
                <v:stroke joinstyle="miter"/>
                <v:textbox>
                  <w:txbxContent>
                    <w:p w:rsidRPr="009C3095" w:rsidR="00FF3362" w:rsidP="00FF3362" w:rsidRDefault="00565E0E" w14:paraId="3AB729E3" w14:textId="78EC8F3D">
                      <w:pPr>
                        <w:jc w:val="center"/>
                        <w:rPr>
                          <w:rFonts w:ascii="Lexend SemiBold" w:hAnsi="Lexend SemiBold"/>
                          <w:color w:val="0E224A" w:themeColor="text2"/>
                          <w:sz w:val="72"/>
                          <w:szCs w:val="72"/>
                        </w:rPr>
                      </w:pPr>
                      <w:r w:rsidRPr="00BB4D7C">
                        <w:rPr>
                          <w:rFonts w:ascii="Lexend ExtraBold" w:hAnsi="Lexend ExtraBold"/>
                          <w:b/>
                          <w:color w:val="0E224A" w:themeColor="text2"/>
                          <w:sz w:val="120"/>
                          <w:szCs w:val="120"/>
                          <w14:textOutline w14:w="50800" w14:cap="rnd" w14:cmpd="sng" w14:algn="ctr">
                            <w14:noFill/>
                            <w14:prstDash w14:val="solid"/>
                            <w14:bevel/>
                          </w14:textOutline>
                        </w:rPr>
                        <w:t>E</w:t>
                      </w:r>
                      <w:r w:rsidRPr="00BB4D7C" w:rsidR="009C3095">
                        <w:rPr>
                          <w:rFonts w:ascii="Lexend ExtraBold" w:hAnsi="Lexend ExtraBold"/>
                          <w:b/>
                          <w:color w:val="0E224A" w:themeColor="text2"/>
                          <w:sz w:val="120"/>
                          <w:szCs w:val="120"/>
                          <w14:textOutline w14:w="50800" w14:cap="rnd" w14:cmpd="sng" w14:algn="ctr">
                            <w14:noFill/>
                            <w14:prstDash w14:val="solid"/>
                            <w14:bevel/>
                          </w14:textOutline>
                        </w:rPr>
                        <w:t>veryone</w:t>
                      </w:r>
                      <w:r w:rsidRPr="005334CE" w:rsidR="00FF3362">
                        <w:rPr>
                          <w:rFonts w:ascii="Lexend ExtraBold" w:hAnsi="Lexend ExtraBold"/>
                          <w:b/>
                          <w:color w:val="366BA2"/>
                          <w:sz w:val="110"/>
                          <w:szCs w:val="110"/>
                          <w14:textOutline w14:w="50800" w14:cap="rnd" w14:cmpd="sng" w14:algn="ctr">
                            <w14:solidFill>
                              <w14:schemeClr w14:val="tx1">
                                <w14:lumMod w14:val="50000"/>
                              </w14:schemeClr>
                            </w14:solidFill>
                            <w14:prstDash w14:val="solid"/>
                            <w14:bevel/>
                          </w14:textOutline>
                          <w14:textFill>
                            <w14:gradFill>
                              <w14:gsLst>
                                <w14:gs w14:pos="86000">
                                  <w14:srgbClr w14:val="366BA2"/>
                                </w14:gs>
                                <w14:gs w14:pos="0">
                                  <w14:schemeClr w14:val="accent1">
                                    <w14:lumMod w14:val="40000"/>
                                    <w14:lumOff w14:val="60000"/>
                                  </w14:schemeClr>
                                </w14:gs>
                                <w14:gs w14:pos="100000">
                                  <w14:schemeClr w14:val="accent1">
                                    <w14:lumMod w14:val="60000"/>
                                  </w14:schemeClr>
                                </w14:gs>
                              </w14:gsLst>
                              <w14:path w14:path="circle">
                                <w14:fillToRect w14:l="50000" w14:t="130000" w14:r="50000" w14:b="-30000"/>
                              </w14:path>
                            </w14:gradFill>
                          </w14:textFill>
                        </w:rPr>
                        <w:t xml:space="preserve"> </w:t>
                      </w:r>
                      <w:r w:rsidRPr="005334CE" w:rsidR="00FF3362">
                        <w:rPr>
                          <w:rFonts w:ascii="Lexend ExtraBold" w:hAnsi="Lexend ExtraBold"/>
                          <w:color w:val="0E224A" w:themeColor="text2"/>
                          <w:sz w:val="72"/>
                          <w:szCs w:val="72"/>
                        </w:rPr>
                        <w:t>should feel included in our community</w:t>
                      </w:r>
                      <w:r w:rsidRPr="005334CE" w:rsidR="009C3095">
                        <w:rPr>
                          <w:rFonts w:ascii="Lexend ExtraBold" w:hAnsi="Lexend ExtraBold"/>
                          <w:color w:val="0E224A" w:themeColor="text2"/>
                          <w:sz w:val="72"/>
                          <w:szCs w:val="72"/>
                        </w:rPr>
                        <w:t>!</w:t>
                      </w:r>
                    </w:p>
                    <w:p w:rsidR="00FF3362" w:rsidRDefault="00FF3362" w14:paraId="1FCEBF09" w14:textId="77777777"/>
                    <w:p w:rsidRPr="009C3095" w:rsidR="00FF3362" w:rsidP="00FF3362" w:rsidRDefault="00565E0E" w14:paraId="07823B22" w14:textId="59838061">
                      <w:pPr>
                        <w:jc w:val="center"/>
                        <w:rPr>
                          <w:rFonts w:ascii="Lexend SemiBold" w:hAnsi="Lexend SemiBold"/>
                          <w:color w:val="0E224A" w:themeColor="text2"/>
                          <w:sz w:val="72"/>
                          <w:szCs w:val="72"/>
                        </w:rPr>
                      </w:pPr>
                      <w:r w:rsidRPr="00BB4D7C">
                        <w:rPr>
                          <w:rFonts w:ascii="Lexend ExtraBold" w:hAnsi="Lexend ExtraBold"/>
                          <w:b/>
                          <w:color w:val="0E224A" w:themeColor="text2"/>
                          <w:sz w:val="120"/>
                          <w:szCs w:val="120"/>
                          <w14:textOutline w14:w="50800" w14:cap="rnd" w14:cmpd="sng" w14:algn="ctr">
                            <w14:noFill/>
                            <w14:prstDash w14:val="solid"/>
                            <w14:bevel/>
                          </w14:textOutline>
                        </w:rPr>
                        <w:t>E</w:t>
                      </w:r>
                      <w:r w:rsidRPr="00BB4D7C" w:rsidR="009C3095">
                        <w:rPr>
                          <w:rFonts w:ascii="Lexend ExtraBold" w:hAnsi="Lexend ExtraBold"/>
                          <w:b/>
                          <w:color w:val="0E224A" w:themeColor="text2"/>
                          <w:sz w:val="120"/>
                          <w:szCs w:val="120"/>
                          <w14:textOutline w14:w="50800" w14:cap="rnd" w14:cmpd="sng" w14:algn="ctr">
                            <w14:noFill/>
                            <w14:prstDash w14:val="solid"/>
                            <w14:bevel/>
                          </w14:textOutline>
                        </w:rPr>
                        <w:t>veryone</w:t>
                      </w:r>
                      <w:r w:rsidRPr="005334CE" w:rsidR="00FF3362">
                        <w:rPr>
                          <w:rFonts w:ascii="Lexend ExtraBold" w:hAnsi="Lexend ExtraBold"/>
                          <w:b/>
                          <w:color w:val="366BA2"/>
                          <w:sz w:val="110"/>
                          <w:szCs w:val="110"/>
                          <w14:textOutline w14:w="50800" w14:cap="rnd" w14:cmpd="sng" w14:algn="ctr">
                            <w14:solidFill>
                              <w14:schemeClr w14:val="tx1">
                                <w14:lumMod w14:val="50000"/>
                              </w14:schemeClr>
                            </w14:solidFill>
                            <w14:prstDash w14:val="solid"/>
                            <w14:bevel/>
                          </w14:textOutline>
                          <w14:textFill>
                            <w14:gradFill>
                              <w14:gsLst>
                                <w14:gs w14:pos="86000">
                                  <w14:srgbClr w14:val="366BA2"/>
                                </w14:gs>
                                <w14:gs w14:pos="0">
                                  <w14:schemeClr w14:val="accent1">
                                    <w14:lumMod w14:val="40000"/>
                                    <w14:lumOff w14:val="60000"/>
                                  </w14:schemeClr>
                                </w14:gs>
                                <w14:gs w14:pos="100000">
                                  <w14:schemeClr w14:val="accent1">
                                    <w14:lumMod w14:val="60000"/>
                                  </w14:schemeClr>
                                </w14:gs>
                              </w14:gsLst>
                              <w14:path w14:path="circle">
                                <w14:fillToRect w14:l="50000" w14:t="130000" w14:r="50000" w14:b="-30000"/>
                              </w14:path>
                            </w14:gradFill>
                          </w14:textFill>
                        </w:rPr>
                        <w:t xml:space="preserve"> </w:t>
                      </w:r>
                      <w:r w:rsidRPr="005334CE" w:rsidR="00FF3362">
                        <w:rPr>
                          <w:rFonts w:ascii="Lexend ExtraBold" w:hAnsi="Lexend ExtraBold"/>
                          <w:color w:val="0E224A" w:themeColor="text2"/>
                          <w:sz w:val="72"/>
                          <w:szCs w:val="72"/>
                        </w:rPr>
                        <w:t>should feel included in our community</w:t>
                      </w:r>
                      <w:r w:rsidRPr="005334CE" w:rsidR="009C3095">
                        <w:rPr>
                          <w:rFonts w:ascii="Lexend ExtraBold" w:hAnsi="Lexend ExtraBold"/>
                          <w:color w:val="0E224A" w:themeColor="text2"/>
                          <w:sz w:val="72"/>
                          <w:szCs w:val="72"/>
                        </w:rPr>
                        <w:t>!</w:t>
                      </w:r>
                    </w:p>
                  </w:txbxContent>
                </v:textbox>
                <w10:wrap anchorx="page"/>
              </v:roundrect>
            </w:pict>
          </mc:Fallback>
        </mc:AlternateContent>
      </w:r>
      <w:r>
        <w:rPr>
          <w:rFonts w:ascii="Lexend Medium" w:hAnsi="Lexend Medium"/>
          <w:noProof/>
        </w:rPr>
        <mc:AlternateContent>
          <mc:Choice Requires="wps">
            <w:drawing>
              <wp:anchor distT="0" distB="0" distL="114300" distR="114300" simplePos="0" relativeHeight="251550208" behindDoc="0" locked="0" layoutInCell="1" allowOverlap="1" wp14:anchorId="171A5678" wp14:editId="27296019">
                <wp:simplePos x="0" y="0"/>
                <wp:positionH relativeFrom="column">
                  <wp:posOffset>398780</wp:posOffset>
                </wp:positionH>
                <wp:positionV relativeFrom="paragraph">
                  <wp:posOffset>7772400</wp:posOffset>
                </wp:positionV>
                <wp:extent cx="3155950" cy="455930"/>
                <wp:effectExtent l="19050" t="19050" r="25400" b="20320"/>
                <wp:wrapNone/>
                <wp:docPr id="668268383" name="Rectangle: Rounded Corners 20"/>
                <wp:cNvGraphicFramePr/>
                <a:graphic xmlns:a="http://schemas.openxmlformats.org/drawingml/2006/main">
                  <a:graphicData uri="http://schemas.microsoft.com/office/word/2010/wordprocessingShape">
                    <wps:wsp>
                      <wps:cNvSpPr/>
                      <wps:spPr>
                        <a:xfrm>
                          <a:off x="0" y="0"/>
                          <a:ext cx="3155950" cy="455930"/>
                        </a:xfrm>
                        <a:prstGeom prst="roundRect">
                          <a:avLst>
                            <a:gd name="adj" fmla="val 39451"/>
                          </a:avLst>
                        </a:prstGeom>
                        <a:solidFill>
                          <a:schemeClr val="accent6"/>
                        </a:solidFill>
                        <a:ln w="38100">
                          <a:solidFill>
                            <a:schemeClr val="tx2"/>
                          </a:solidFill>
                        </a:ln>
                      </wps:spPr>
                      <wps:style>
                        <a:lnRef idx="2">
                          <a:schemeClr val="dk1"/>
                        </a:lnRef>
                        <a:fillRef idx="1">
                          <a:schemeClr val="lt1"/>
                        </a:fillRef>
                        <a:effectRef idx="0">
                          <a:schemeClr val="dk1"/>
                        </a:effectRef>
                        <a:fontRef idx="minor">
                          <a:schemeClr val="dk1"/>
                        </a:fontRef>
                      </wps:style>
                      <wps:txbx>
                        <w:txbxContent>
                          <w:p w:rsidRPr="000F30E4" w:rsidR="00EB559D" w:rsidP="00F914CE" w:rsidRDefault="00F914CE" w14:paraId="201AD319" w14:textId="05A47D97">
                            <w:pPr>
                              <w:jc w:val="center"/>
                              <w:rPr>
                                <w:rFonts w:ascii="Lexend SemiBold" w:hAnsi="Lexend SemiBold"/>
                                <w:color w:val="FFFFFF" w:themeColor="background1"/>
                                <w:sz w:val="28"/>
                                <w:szCs w:val="28"/>
                              </w:rPr>
                            </w:pPr>
                            <w:r w:rsidRPr="000F30E4">
                              <w:rPr>
                                <w:rFonts w:ascii="Lexend SemiBold" w:hAnsi="Lexend SemiBold"/>
                                <w:color w:val="FFFFFF" w:themeColor="background1"/>
                                <w:sz w:val="28"/>
                                <w:szCs w:val="28"/>
                              </w:rPr>
                              <w:t xml:space="preserve">Including Us – Including </w:t>
                            </w:r>
                            <w:r w:rsidRPr="002B04F1">
                              <w:rPr>
                                <w:rFonts w:ascii="Lexend SemiBold" w:hAnsi="Lexend SemiBold"/>
                                <w:color w:val="FFFFFF" w:themeColor="background1"/>
                                <w:sz w:val="28"/>
                                <w:szCs w:val="28"/>
                              </w:rPr>
                              <w:t>You</w:t>
                            </w:r>
                          </w:p>
                          <w:p w:rsidR="00EB559D" w:rsidRDefault="00EB559D" w14:paraId="40213C66" w14:textId="77777777"/>
                          <w:p w:rsidRPr="000F30E4" w:rsidR="00EB559D" w:rsidP="00F914CE" w:rsidRDefault="00F914CE" w14:paraId="136DBA29" w14:textId="5616F87C">
                            <w:pPr>
                              <w:jc w:val="center"/>
                              <w:rPr>
                                <w:rFonts w:ascii="Lexend SemiBold" w:hAnsi="Lexend SemiBold"/>
                                <w:color w:val="FFFFFF" w:themeColor="background1"/>
                                <w:sz w:val="28"/>
                                <w:szCs w:val="28"/>
                              </w:rPr>
                            </w:pPr>
                            <w:r w:rsidRPr="000F30E4">
                              <w:rPr>
                                <w:rFonts w:ascii="Lexend SemiBold" w:hAnsi="Lexend SemiBold"/>
                                <w:color w:val="FFFFFF" w:themeColor="background1"/>
                                <w:sz w:val="28"/>
                                <w:szCs w:val="28"/>
                              </w:rPr>
                              <w:t xml:space="preserve">Including Us – Including </w:t>
                            </w:r>
                            <w:r w:rsidRPr="002B04F1">
                              <w:rPr>
                                <w:rFonts w:ascii="Lexend SemiBold" w:hAnsi="Lexend SemiBold"/>
                                <w:color w:val="FFFFFF" w:themeColor="background1"/>
                                <w:sz w:val="28"/>
                                <w:szCs w:val="28"/>
                              </w:rPr>
                              <w:t>You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20" style="position:absolute;margin-left:31.4pt;margin-top:612pt;width:248.5pt;height:35.9pt;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55" fillcolor="#0262a3 [3209]" strokecolor="#0e224a [3215]" strokeweight="3pt" arcsize="25853f" w14:anchorId="171A5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">
                <v:stroke joinstyle="miter"/>
                <v:textbox>
                  <w:txbxContent>
                    <w:p w:rsidRPr="000F30E4" w:rsidR="00EB559D" w:rsidP="00F914CE" w:rsidRDefault="00F914CE" w14:paraId="201AD319" w14:textId="05A47D97">
                      <w:pPr>
                        <w:jc w:val="center"/>
                        <w:rPr>
                          <w:rFonts w:ascii="Lexend SemiBold" w:hAnsi="Lexend SemiBold"/>
                          <w:color w:val="FFFFFF" w:themeColor="background1"/>
                          <w:sz w:val="28"/>
                          <w:szCs w:val="28"/>
                        </w:rPr>
                      </w:pPr>
                      <w:r w:rsidRPr="000F30E4">
                        <w:rPr>
                          <w:rFonts w:ascii="Lexend SemiBold" w:hAnsi="Lexend SemiBold"/>
                          <w:color w:val="FFFFFF" w:themeColor="background1"/>
                          <w:sz w:val="28"/>
                          <w:szCs w:val="28"/>
                        </w:rPr>
                        <w:t xml:space="preserve">Including Us – Including </w:t>
                      </w:r>
                      <w:r w:rsidRPr="002B04F1">
                        <w:rPr>
                          <w:rFonts w:ascii="Lexend SemiBold" w:hAnsi="Lexend SemiBold"/>
                          <w:color w:val="FFFFFF" w:themeColor="background1"/>
                          <w:sz w:val="28"/>
                          <w:szCs w:val="28"/>
                        </w:rPr>
                        <w:t>You</w:t>
                      </w:r>
                    </w:p>
                    <w:p w:rsidR="00EB559D" w:rsidRDefault="00EB559D" w14:paraId="40213C66" w14:textId="77777777"/>
                    <w:p w:rsidRPr="000F30E4" w:rsidR="00EB559D" w:rsidP="00F914CE" w:rsidRDefault="00F914CE" w14:paraId="136DBA29" w14:textId="5616F87C">
                      <w:pPr>
                        <w:jc w:val="center"/>
                        <w:rPr>
                          <w:rFonts w:ascii="Lexend SemiBold" w:hAnsi="Lexend SemiBold"/>
                          <w:color w:val="FFFFFF" w:themeColor="background1"/>
                          <w:sz w:val="28"/>
                          <w:szCs w:val="28"/>
                        </w:rPr>
                      </w:pPr>
                      <w:r w:rsidRPr="000F30E4">
                        <w:rPr>
                          <w:rFonts w:ascii="Lexend SemiBold" w:hAnsi="Lexend SemiBold"/>
                          <w:color w:val="FFFFFF" w:themeColor="background1"/>
                          <w:sz w:val="28"/>
                          <w:szCs w:val="28"/>
                        </w:rPr>
                        <w:t xml:space="preserve">Including Us – Including </w:t>
                      </w:r>
                      <w:r w:rsidRPr="002B04F1">
                        <w:rPr>
                          <w:rFonts w:ascii="Lexend SemiBold" w:hAnsi="Lexend SemiBold"/>
                          <w:color w:val="FFFFFF" w:themeColor="background1"/>
                          <w:sz w:val="28"/>
                          <w:szCs w:val="28"/>
                        </w:rPr>
                        <w:t>You</w:t>
                      </w:r>
                    </w:p>
                  </w:txbxContent>
                </v:textbox>
              </v:roundrect>
            </w:pict>
          </mc:Fallback>
        </mc:AlternateContent>
      </w:r>
      <w:r w:rsidRPr="00DF1426">
        <w:rPr>
          <w:rFonts w:ascii="Lexend Medium" w:hAnsi="Lexend Medium"/>
          <w:noProof/>
        </w:rPr>
        <w:drawing>
          <wp:anchor distT="0" distB="0" distL="114300" distR="114300" simplePos="0" relativeHeight="251540992" behindDoc="0" locked="0" layoutInCell="1" allowOverlap="1" wp14:anchorId="133EB1FE" wp14:editId="1961E831">
            <wp:simplePos x="0" y="0"/>
            <wp:positionH relativeFrom="column">
              <wp:posOffset>3515360</wp:posOffset>
            </wp:positionH>
            <wp:positionV relativeFrom="paragraph">
              <wp:posOffset>7421822</wp:posOffset>
            </wp:positionV>
            <wp:extent cx="1988703" cy="1197742"/>
            <wp:effectExtent l="0" t="0" r="0" b="0"/>
            <wp:wrapNone/>
            <wp:docPr id="413190644" name="Picture 2" descr="Logo for Working It 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190644" name="Picture 2" descr="Logo for Working It Ou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88703" cy="1197742"/>
                    </a:xfrm>
                    <a:prstGeom prst="rect">
                      <a:avLst/>
                    </a:prstGeom>
                  </pic:spPr>
                </pic:pic>
              </a:graphicData>
            </a:graphic>
            <wp14:sizeRelH relativeFrom="margin">
              <wp14:pctWidth>0</wp14:pctWidth>
            </wp14:sizeRelH>
            <wp14:sizeRelV relativeFrom="margin">
              <wp14:pctHeight>0</wp14:pctHeight>
            </wp14:sizeRelV>
          </wp:anchor>
        </w:drawing>
      </w:r>
      <w:r w:rsidR="00632386">
        <w:rPr>
          <w:rFonts w:ascii="Lexend" w:hAnsi="Lexend"/>
          <w:noProof/>
        </w:rPr>
        <mc:AlternateContent>
          <mc:Choice Requires="wps">
            <w:drawing>
              <wp:anchor distT="0" distB="0" distL="114300" distR="114300" simplePos="0" relativeHeight="251537920" behindDoc="0" locked="0" layoutInCell="1" allowOverlap="1" wp14:anchorId="4E845E79" wp14:editId="419EFAC7">
                <wp:simplePos x="0" y="0"/>
                <wp:positionH relativeFrom="page">
                  <wp:align>center</wp:align>
                </wp:positionH>
                <wp:positionV relativeFrom="paragraph">
                  <wp:posOffset>57785</wp:posOffset>
                </wp:positionV>
                <wp:extent cx="5724000" cy="8643600"/>
                <wp:effectExtent l="95250" t="76200" r="86360" b="120015"/>
                <wp:wrapNone/>
                <wp:docPr id="949356180" name="Rectangle: Rounded Corners 18" descr="An A4 poster that reads, &quot;Everyone should feel included in our community! If you're feeling alone or anxious, please find one of the event volunteers and we'll help introduce you to some new friends. Including Us - Including You.&quot;">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5724000" cy="8643600"/>
                        </a:xfrm>
                        <a:prstGeom prst="roundRect">
                          <a:avLst/>
                        </a:prstGeom>
                        <a:solidFill>
                          <a:schemeClr val="accent1"/>
                        </a:solidFill>
                        <a:ln w="76200">
                          <a:solidFill>
                            <a:schemeClr val="tx2"/>
                          </a:solidFill>
                        </a:ln>
                      </wps:spPr>
                      <wps:style>
                        <a:lnRef idx="0">
                          <a:schemeClr val="accent1"/>
                        </a:lnRef>
                        <a:fillRef idx="3">
                          <a:schemeClr val="accent1"/>
                        </a:fillRef>
                        <a:effectRef idx="3">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8" style="position:absolute;margin-left:0;margin-top:4.55pt;width:450.7pt;height:680.6pt;z-index:2515379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lt="An A4 poster that reads, &quot;Everyone should feel included in our community! If you're feeling alone or anxious, please find one of the event volunteers and we'll help introduce you to some new friends. Including Us - Including You.&quot;" o:spid="_x0000_s1026" fillcolor="#043e79 [3204]" strokecolor="#0e224a [3215]" strokeweight="6pt" arcsize="10923f" w14:anchorId="6804E7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">
                <v:shadow on="t" color="black" opacity="41287f" offset="0,1.5pt"/>
                <w10:wrap anchorx="page"/>
              </v:roundrect>
            </w:pict>
          </mc:Fallback>
        </mc:AlternateContent>
      </w:r>
    </w:p>
    <w:p w:rsidRPr="000F30E4" w:rsidR="000F30E4" w:rsidP="00ED1E44" w:rsidRDefault="000F30E4" w14:paraId="710052D5" w14:textId="77777777">
      <w:pPr>
        <w:spacing w:before="240" w:after="240" w:line="276" w:lineRule="auto"/>
        <w:rPr>
          <w:rFonts w:ascii="Lexend" w:hAnsi="Lexend"/>
        </w:rPr>
      </w:pPr>
    </w:p>
    <w:p w:rsidRPr="000F30E4" w:rsidR="000F30E4" w:rsidP="00ED1E44" w:rsidRDefault="000F30E4" w14:paraId="18934D71" w14:textId="77777777">
      <w:pPr>
        <w:spacing w:before="240" w:after="240" w:line="276" w:lineRule="auto"/>
        <w:rPr>
          <w:rFonts w:ascii="Lexend" w:hAnsi="Lexend"/>
        </w:rPr>
      </w:pPr>
    </w:p>
    <w:p w:rsidRPr="000F30E4" w:rsidR="000F30E4" w:rsidP="00ED1E44" w:rsidRDefault="000F30E4" w14:paraId="5D8D6C61" w14:textId="77777777">
      <w:pPr>
        <w:spacing w:before="240" w:after="240" w:line="276" w:lineRule="auto"/>
        <w:rPr>
          <w:rFonts w:ascii="Lexend" w:hAnsi="Lexend"/>
        </w:rPr>
      </w:pPr>
    </w:p>
    <w:p w:rsidRPr="000F30E4" w:rsidR="000F30E4" w:rsidP="00ED1E44" w:rsidRDefault="000F30E4" w14:paraId="79576772" w14:textId="77777777">
      <w:pPr>
        <w:spacing w:before="240" w:after="240" w:line="276" w:lineRule="auto"/>
        <w:rPr>
          <w:rFonts w:ascii="Lexend" w:hAnsi="Lexend"/>
        </w:rPr>
      </w:pPr>
    </w:p>
    <w:p w:rsidRPr="000F30E4" w:rsidR="000F30E4" w:rsidP="00ED1E44" w:rsidRDefault="000F30E4" w14:paraId="120EBCD2" w14:textId="77777777">
      <w:pPr>
        <w:spacing w:before="240" w:after="240" w:line="276" w:lineRule="auto"/>
        <w:rPr>
          <w:rFonts w:ascii="Lexend" w:hAnsi="Lexend"/>
        </w:rPr>
      </w:pPr>
    </w:p>
    <w:p w:rsidRPr="000F30E4" w:rsidR="000F30E4" w:rsidP="00ED1E44" w:rsidRDefault="000F30E4" w14:paraId="5C513C3A" w14:textId="77777777">
      <w:pPr>
        <w:spacing w:before="240" w:after="240" w:line="276" w:lineRule="auto"/>
        <w:rPr>
          <w:rFonts w:ascii="Lexend" w:hAnsi="Lexend"/>
        </w:rPr>
      </w:pPr>
    </w:p>
    <w:p w:rsidRPr="000F30E4" w:rsidR="000F30E4" w:rsidP="00ED1E44" w:rsidRDefault="000F30E4" w14:paraId="5D849AF6" w14:textId="77777777">
      <w:pPr>
        <w:spacing w:before="240" w:after="240" w:line="276" w:lineRule="auto"/>
        <w:rPr>
          <w:rFonts w:ascii="Lexend" w:hAnsi="Lexend"/>
        </w:rPr>
      </w:pPr>
    </w:p>
    <w:p w:rsidRPr="000F30E4" w:rsidR="000F30E4" w:rsidP="00ED1E44" w:rsidRDefault="000F30E4" w14:paraId="19226524" w14:textId="77777777">
      <w:pPr>
        <w:spacing w:before="240" w:after="240" w:line="276" w:lineRule="auto"/>
        <w:rPr>
          <w:rFonts w:ascii="Lexend" w:hAnsi="Lexend"/>
        </w:rPr>
      </w:pPr>
    </w:p>
    <w:p w:rsidRPr="000F30E4" w:rsidR="000F30E4" w:rsidP="00ED1E44" w:rsidRDefault="000F30E4" w14:paraId="1C5E382F" w14:textId="77777777">
      <w:pPr>
        <w:spacing w:before="240" w:after="240" w:line="276" w:lineRule="auto"/>
        <w:rPr>
          <w:rFonts w:ascii="Lexend" w:hAnsi="Lexend"/>
        </w:rPr>
      </w:pPr>
    </w:p>
    <w:p w:rsidRPr="000F30E4" w:rsidR="000F30E4" w:rsidP="00ED1E44" w:rsidRDefault="000F30E4" w14:paraId="7C7AD4E6" w14:textId="77777777">
      <w:pPr>
        <w:spacing w:before="240" w:after="240" w:line="276" w:lineRule="auto"/>
        <w:rPr>
          <w:rFonts w:ascii="Lexend" w:hAnsi="Lexend"/>
        </w:rPr>
      </w:pPr>
    </w:p>
    <w:p w:rsidRPr="000F30E4" w:rsidR="000F30E4" w:rsidP="00ED1E44" w:rsidRDefault="000F30E4" w14:paraId="1FDB1E38" w14:textId="77777777">
      <w:pPr>
        <w:spacing w:before="240" w:after="240" w:line="276" w:lineRule="auto"/>
        <w:rPr>
          <w:rFonts w:ascii="Lexend" w:hAnsi="Lexend"/>
        </w:rPr>
      </w:pPr>
    </w:p>
    <w:p w:rsidRPr="000F30E4" w:rsidR="000F30E4" w:rsidP="00ED1E44" w:rsidRDefault="000F30E4" w14:paraId="42471B39" w14:textId="77777777">
      <w:pPr>
        <w:spacing w:before="240" w:after="240" w:line="276" w:lineRule="auto"/>
        <w:rPr>
          <w:rFonts w:ascii="Lexend" w:hAnsi="Lexend"/>
        </w:rPr>
      </w:pPr>
    </w:p>
    <w:p w:rsidRPr="000F30E4" w:rsidR="000F30E4" w:rsidP="00ED1E44" w:rsidRDefault="000F30E4" w14:paraId="4AB94818" w14:textId="77777777">
      <w:pPr>
        <w:spacing w:before="240" w:after="240" w:line="276" w:lineRule="auto"/>
        <w:rPr>
          <w:rFonts w:ascii="Lexend" w:hAnsi="Lexend"/>
        </w:rPr>
      </w:pPr>
    </w:p>
    <w:p w:rsidRPr="000F30E4" w:rsidR="000F30E4" w:rsidP="00ED1E44" w:rsidRDefault="000F30E4" w14:paraId="0F0DCD19" w14:textId="77777777">
      <w:pPr>
        <w:spacing w:before="240" w:after="240" w:line="276" w:lineRule="auto"/>
        <w:rPr>
          <w:rFonts w:ascii="Lexend" w:hAnsi="Lexend"/>
        </w:rPr>
      </w:pPr>
    </w:p>
    <w:p w:rsidRPr="000F30E4" w:rsidR="000F30E4" w:rsidP="00ED1E44" w:rsidRDefault="000F30E4" w14:paraId="5786EF7D" w14:textId="77777777">
      <w:pPr>
        <w:spacing w:before="240" w:after="240" w:line="276" w:lineRule="auto"/>
        <w:rPr>
          <w:rFonts w:ascii="Lexend" w:hAnsi="Lexend"/>
        </w:rPr>
      </w:pPr>
    </w:p>
    <w:p w:rsidRPr="000F30E4" w:rsidR="000F30E4" w:rsidP="00ED1E44" w:rsidRDefault="000F30E4" w14:paraId="507C351E" w14:textId="77777777">
      <w:pPr>
        <w:spacing w:before="240" w:after="240" w:line="276" w:lineRule="auto"/>
        <w:rPr>
          <w:rFonts w:ascii="Lexend" w:hAnsi="Lexend"/>
        </w:rPr>
      </w:pPr>
    </w:p>
    <w:p w:rsidRPr="000F30E4" w:rsidR="000F30E4" w:rsidP="00ED1E44" w:rsidRDefault="000F30E4" w14:paraId="72918050" w14:textId="77777777">
      <w:pPr>
        <w:spacing w:before="240" w:after="240" w:line="276" w:lineRule="auto"/>
        <w:rPr>
          <w:rFonts w:ascii="Lexend" w:hAnsi="Lexend"/>
        </w:rPr>
      </w:pPr>
    </w:p>
    <w:p w:rsidRPr="000F30E4" w:rsidR="000F30E4" w:rsidP="00ED1E44" w:rsidRDefault="000F30E4" w14:paraId="073FF96C" w14:textId="77777777">
      <w:pPr>
        <w:spacing w:before="240" w:after="240" w:line="276" w:lineRule="auto"/>
        <w:rPr>
          <w:rFonts w:ascii="Lexend" w:hAnsi="Lexend"/>
        </w:rPr>
      </w:pPr>
    </w:p>
    <w:p w:rsidRPr="000F30E4" w:rsidR="000F30E4" w:rsidP="00ED1E44" w:rsidRDefault="000F30E4" w14:paraId="6FF161EB" w14:textId="77777777">
      <w:pPr>
        <w:spacing w:before="240" w:after="240" w:line="276" w:lineRule="auto"/>
        <w:rPr>
          <w:rFonts w:ascii="Lexend" w:hAnsi="Lexend"/>
        </w:rPr>
      </w:pPr>
    </w:p>
    <w:p w:rsidRPr="000F30E4" w:rsidR="000F30E4" w:rsidP="00ED1E44" w:rsidRDefault="000F30E4" w14:paraId="19667A6F" w14:textId="77777777">
      <w:pPr>
        <w:spacing w:before="240" w:after="240" w:line="276" w:lineRule="auto"/>
        <w:rPr>
          <w:rFonts w:ascii="Lexend" w:hAnsi="Lexend"/>
        </w:rPr>
      </w:pPr>
    </w:p>
    <w:p w:rsidR="000F30E4" w:rsidP="00ED1E44" w:rsidRDefault="000F30E4" w14:paraId="2602E694" w14:textId="71A8B814">
      <w:pPr>
        <w:spacing w:before="240" w:after="240" w:line="276" w:lineRule="auto"/>
        <w:rPr>
          <w:rFonts w:ascii="Lexend" w:hAnsi="Lexend"/>
        </w:rPr>
      </w:pPr>
    </w:p>
    <w:p w:rsidRPr="000F30E4" w:rsidR="000F30E4" w:rsidP="00ED1E44" w:rsidRDefault="003C0747" w14:paraId="1BED6C76" w14:textId="4232345F">
      <w:pPr>
        <w:spacing w:before="240" w:after="240" w:line="276" w:lineRule="auto"/>
        <w:rPr>
          <w:rFonts w:ascii="Lexend" w:hAnsi="Lexend"/>
        </w:rPr>
      </w:pPr>
      <w:r w:rsidRPr="00027A80">
        <w:rPr>
          <w:rFonts w:ascii="Lexend" w:hAnsi="Lexend"/>
          <w:noProof/>
        </w:rPr>
        <w:lastRenderedPageBreak/>
        <mc:AlternateContent>
          <mc:Choice Requires="wps">
            <w:drawing>
              <wp:anchor distT="45720" distB="45720" distL="114300" distR="114300" simplePos="0" relativeHeight="251559424" behindDoc="0" locked="0" layoutInCell="1" allowOverlap="1" wp14:anchorId="2382D021" wp14:editId="7AA15921">
                <wp:simplePos x="0" y="0"/>
                <wp:positionH relativeFrom="page">
                  <wp:posOffset>1524635</wp:posOffset>
                </wp:positionH>
                <wp:positionV relativeFrom="paragraph">
                  <wp:posOffset>4934957</wp:posOffset>
                </wp:positionV>
                <wp:extent cx="4510800" cy="2160000"/>
                <wp:effectExtent l="0" t="0" r="0" b="0"/>
                <wp:wrapSquare wrapText="bothSides"/>
                <wp:docPr id="15413234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0800" cy="2160000"/>
                        </a:xfrm>
                        <a:prstGeom prst="rect">
                          <a:avLst/>
                        </a:prstGeom>
                        <a:noFill/>
                        <a:ln w="9525">
                          <a:noFill/>
                          <a:miter lim="800000"/>
                          <a:headEnd/>
                          <a:tailEnd/>
                        </a:ln>
                      </wps:spPr>
                      <wps:txbx>
                        <w:txbxContent>
                          <w:p w:rsidR="003C0747" w:rsidP="003C0747" w:rsidRDefault="001E1369" w14:paraId="47B57079" w14:textId="50682C27">
                            <w:pPr>
                              <w:jc w:val="center"/>
                              <w:rPr>
                                <w:rFonts w:ascii="Lexend Medium" w:hAnsi="Lexend Medium"/>
                                <w:color w:val="FFFFFF" w:themeColor="background1"/>
                                <w:sz w:val="44"/>
                                <w:szCs w:val="44"/>
                              </w:rPr>
                            </w:pPr>
                            <w:r>
                              <w:rPr>
                                <w:rFonts w:ascii="Lexend Medium" w:hAnsi="Lexend Medium"/>
                                <w:color w:val="FFFFFF" w:themeColor="background1"/>
                                <w:sz w:val="44"/>
                                <w:szCs w:val="44"/>
                              </w:rPr>
                              <w:t>If you’re having trouble with accessibility,</w:t>
                            </w:r>
                            <w:r w:rsidR="003C0747">
                              <w:rPr>
                                <w:rFonts w:ascii="Lexend Medium" w:hAnsi="Lexend Medium"/>
                                <w:color w:val="FFFFFF" w:themeColor="background1"/>
                                <w:sz w:val="44"/>
                                <w:szCs w:val="44"/>
                              </w:rPr>
                              <w:t xml:space="preserve"> </w:t>
                            </w:r>
                            <w:r>
                              <w:rPr>
                                <w:rFonts w:ascii="Lexend Medium" w:hAnsi="Lexend Medium"/>
                                <w:color w:val="FFFFFF" w:themeColor="background1"/>
                                <w:sz w:val="44"/>
                                <w:szCs w:val="44"/>
                              </w:rPr>
                              <w:t>let us know.</w:t>
                            </w:r>
                            <w:r w:rsidR="003C0747">
                              <w:rPr>
                                <w:rFonts w:ascii="Lexend Medium" w:hAnsi="Lexend Medium"/>
                                <w:color w:val="FFFFFF" w:themeColor="background1"/>
                                <w:sz w:val="44"/>
                                <w:szCs w:val="44"/>
                              </w:rPr>
                              <w:br/>
                            </w:r>
                          </w:p>
                          <w:p w:rsidRPr="00347486" w:rsidR="00785E2C" w:rsidP="000F30E4" w:rsidRDefault="003C0747" w14:paraId="16A89A6A" w14:textId="77777777">
                            <w:pPr>
                              <w:jc w:val="center"/>
                              <w:rPr>
                                <w:rFonts w:ascii="Lexend Medium" w:hAnsi="Lexend Medium"/>
                                <w:color w:val="FFFFFF" w:themeColor="background1"/>
                                <w:sz w:val="60"/>
                                <w:szCs w:val="60"/>
                              </w:rPr>
                            </w:pPr>
                            <w:r w:rsidRPr="00347486">
                              <w:rPr>
                                <w:rFonts w:ascii="Lexend Medium" w:hAnsi="Lexend Medium"/>
                                <w:color w:val="FFFFFF" w:themeColor="background1"/>
                                <w:sz w:val="60"/>
                                <w:szCs w:val="60"/>
                              </w:rPr>
                              <w:t>Your inclusion matters.</w:t>
                            </w:r>
                          </w:p>
                          <w:p w:rsidR="000F30E4" w:rsidRDefault="000F30E4" w14:paraId="5D38A0C9" w14:textId="77777777"/>
                          <w:p w:rsidR="003C0747" w:rsidP="003C0747" w:rsidRDefault="001E1369" w14:paraId="39E006BA" w14:textId="607D1569">
                            <w:pPr>
                              <w:jc w:val="center"/>
                              <w:rPr>
                                <w:rFonts w:ascii="Lexend Medium" w:hAnsi="Lexend Medium"/>
                                <w:color w:val="FFFFFF" w:themeColor="background1"/>
                                <w:sz w:val="44"/>
                                <w:szCs w:val="44"/>
                              </w:rPr>
                            </w:pPr>
                            <w:r>
                              <w:rPr>
                                <w:rFonts w:ascii="Lexend Medium" w:hAnsi="Lexend Medium"/>
                                <w:color w:val="FFFFFF" w:themeColor="background1"/>
                                <w:sz w:val="44"/>
                                <w:szCs w:val="44"/>
                              </w:rPr>
                              <w:t>If you’re having trouble with accessibility,</w:t>
                            </w:r>
                            <w:r w:rsidR="003C0747">
                              <w:rPr>
                                <w:rFonts w:ascii="Lexend Medium" w:hAnsi="Lexend Medium"/>
                                <w:color w:val="FFFFFF" w:themeColor="background1"/>
                                <w:sz w:val="44"/>
                                <w:szCs w:val="44"/>
                              </w:rPr>
                              <w:t xml:space="preserve"> </w:t>
                            </w:r>
                            <w:r>
                              <w:rPr>
                                <w:rFonts w:ascii="Lexend Medium" w:hAnsi="Lexend Medium"/>
                                <w:color w:val="FFFFFF" w:themeColor="background1"/>
                                <w:sz w:val="44"/>
                                <w:szCs w:val="44"/>
                              </w:rPr>
                              <w:t>let us know.</w:t>
                            </w:r>
                            <w:r w:rsidR="003C0747">
                              <w:rPr>
                                <w:rFonts w:ascii="Lexend Medium" w:hAnsi="Lexend Medium"/>
                                <w:color w:val="FFFFFF" w:themeColor="background1"/>
                                <w:sz w:val="44"/>
                                <w:szCs w:val="44"/>
                              </w:rPr>
                              <w:br/>
                            </w:r>
                          </w:p>
                          <w:p w:rsidRPr="00347486" w:rsidR="00785E2C" w:rsidP="000F30E4" w:rsidRDefault="003C0747" w14:paraId="7061419B" w14:textId="60F2E40E">
                            <w:pPr>
                              <w:jc w:val="center"/>
                              <w:rPr>
                                <w:rFonts w:ascii="Lexend Medium" w:hAnsi="Lexend Medium"/>
                                <w:color w:val="FFFFFF" w:themeColor="background1"/>
                                <w:sz w:val="60"/>
                                <w:szCs w:val="60"/>
                              </w:rPr>
                            </w:pPr>
                            <w:r w:rsidRPr="00347486">
                              <w:rPr>
                                <w:rFonts w:ascii="Lexend Medium" w:hAnsi="Lexend Medium"/>
                                <w:color w:val="FFFFFF" w:themeColor="background1"/>
                                <w:sz w:val="60"/>
                                <w:szCs w:val="60"/>
                              </w:rPr>
                              <w:t>Your inclusion matters.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6" style="position:absolute;margin-left:120.05pt;margin-top:388.6pt;width:355.2pt;height:170.1pt;z-index:25155942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" w14:anchorId="2382D021">
                <v:textbox>
                  <w:txbxContent>
                    <w:p w:rsidR="003C0747" w:rsidP="003C0747" w:rsidRDefault="001E1369" w14:paraId="47B57079" w14:textId="50682C27">
                      <w:pPr>
                        <w:jc w:val="center"/>
                        <w:rPr>
                          <w:rFonts w:ascii="Lexend Medium" w:hAnsi="Lexend Medium"/>
                          <w:color w:val="FFFFFF" w:themeColor="background1"/>
                          <w:sz w:val="44"/>
                          <w:szCs w:val="44"/>
                        </w:rPr>
                      </w:pPr>
                      <w:r>
                        <w:rPr>
                          <w:rFonts w:ascii="Lexend Medium" w:hAnsi="Lexend Medium"/>
                          <w:color w:val="FFFFFF" w:themeColor="background1"/>
                          <w:sz w:val="44"/>
                          <w:szCs w:val="44"/>
                        </w:rPr>
                        <w:t>If you’re having trouble with accessibility,</w:t>
                      </w:r>
                      <w:r w:rsidR="003C0747">
                        <w:rPr>
                          <w:rFonts w:ascii="Lexend Medium" w:hAnsi="Lexend Medium"/>
                          <w:color w:val="FFFFFF" w:themeColor="background1"/>
                          <w:sz w:val="44"/>
                          <w:szCs w:val="44"/>
                        </w:rPr>
                        <w:t xml:space="preserve"> </w:t>
                      </w:r>
                      <w:r>
                        <w:rPr>
                          <w:rFonts w:ascii="Lexend Medium" w:hAnsi="Lexend Medium"/>
                          <w:color w:val="FFFFFF" w:themeColor="background1"/>
                          <w:sz w:val="44"/>
                          <w:szCs w:val="44"/>
                        </w:rPr>
                        <w:t>let us know.</w:t>
                      </w:r>
                      <w:r w:rsidR="003C0747">
                        <w:rPr>
                          <w:rFonts w:ascii="Lexend Medium" w:hAnsi="Lexend Medium"/>
                          <w:color w:val="FFFFFF" w:themeColor="background1"/>
                          <w:sz w:val="44"/>
                          <w:szCs w:val="44"/>
                        </w:rPr>
                        <w:br/>
                      </w:r>
                    </w:p>
                    <w:p w:rsidRPr="00347486" w:rsidR="00785E2C" w:rsidP="000F30E4" w:rsidRDefault="003C0747" w14:paraId="16A89A6A" w14:textId="77777777">
                      <w:pPr>
                        <w:jc w:val="center"/>
                        <w:rPr>
                          <w:rFonts w:ascii="Lexend Medium" w:hAnsi="Lexend Medium"/>
                          <w:color w:val="FFFFFF" w:themeColor="background1"/>
                          <w:sz w:val="60"/>
                          <w:szCs w:val="60"/>
                        </w:rPr>
                      </w:pPr>
                      <w:r w:rsidRPr="00347486">
                        <w:rPr>
                          <w:rFonts w:ascii="Lexend Medium" w:hAnsi="Lexend Medium"/>
                          <w:color w:val="FFFFFF" w:themeColor="background1"/>
                          <w:sz w:val="60"/>
                          <w:szCs w:val="60"/>
                        </w:rPr>
                        <w:t>Your inclusion matters.</w:t>
                      </w:r>
                    </w:p>
                    <w:p w:rsidR="000F30E4" w:rsidRDefault="000F30E4" w14:paraId="5D38A0C9" w14:textId="77777777"/>
                    <w:p w:rsidR="003C0747" w:rsidP="003C0747" w:rsidRDefault="001E1369" w14:paraId="39E006BA" w14:textId="607D1569">
                      <w:pPr>
                        <w:jc w:val="center"/>
                        <w:rPr>
                          <w:rFonts w:ascii="Lexend Medium" w:hAnsi="Lexend Medium"/>
                          <w:color w:val="FFFFFF" w:themeColor="background1"/>
                          <w:sz w:val="44"/>
                          <w:szCs w:val="44"/>
                        </w:rPr>
                      </w:pPr>
                      <w:r>
                        <w:rPr>
                          <w:rFonts w:ascii="Lexend Medium" w:hAnsi="Lexend Medium"/>
                          <w:color w:val="FFFFFF" w:themeColor="background1"/>
                          <w:sz w:val="44"/>
                          <w:szCs w:val="44"/>
                        </w:rPr>
                        <w:t>If you’re having trouble with accessibility,</w:t>
                      </w:r>
                      <w:r w:rsidR="003C0747">
                        <w:rPr>
                          <w:rFonts w:ascii="Lexend Medium" w:hAnsi="Lexend Medium"/>
                          <w:color w:val="FFFFFF" w:themeColor="background1"/>
                          <w:sz w:val="44"/>
                          <w:szCs w:val="44"/>
                        </w:rPr>
                        <w:t xml:space="preserve"> </w:t>
                      </w:r>
                      <w:r>
                        <w:rPr>
                          <w:rFonts w:ascii="Lexend Medium" w:hAnsi="Lexend Medium"/>
                          <w:color w:val="FFFFFF" w:themeColor="background1"/>
                          <w:sz w:val="44"/>
                          <w:szCs w:val="44"/>
                        </w:rPr>
                        <w:t>let us know.</w:t>
                      </w:r>
                      <w:r w:rsidR="003C0747">
                        <w:rPr>
                          <w:rFonts w:ascii="Lexend Medium" w:hAnsi="Lexend Medium"/>
                          <w:color w:val="FFFFFF" w:themeColor="background1"/>
                          <w:sz w:val="44"/>
                          <w:szCs w:val="44"/>
                        </w:rPr>
                        <w:br/>
                      </w:r>
                    </w:p>
                    <w:p w:rsidRPr="00347486" w:rsidR="00785E2C" w:rsidP="000F30E4" w:rsidRDefault="003C0747" w14:paraId="7061419B" w14:textId="60F2E40E">
                      <w:pPr>
                        <w:jc w:val="center"/>
                        <w:rPr>
                          <w:rFonts w:ascii="Lexend Medium" w:hAnsi="Lexend Medium"/>
                          <w:color w:val="FFFFFF" w:themeColor="background1"/>
                          <w:sz w:val="60"/>
                          <w:szCs w:val="60"/>
                        </w:rPr>
                      </w:pPr>
                      <w:r w:rsidRPr="00347486">
                        <w:rPr>
                          <w:rFonts w:ascii="Lexend Medium" w:hAnsi="Lexend Medium"/>
                          <w:color w:val="FFFFFF" w:themeColor="background1"/>
                          <w:sz w:val="60"/>
                          <w:szCs w:val="60"/>
                        </w:rPr>
                        <w:t>Your inclusion matters.</w:t>
                      </w:r>
                    </w:p>
                  </w:txbxContent>
                </v:textbox>
                <w10:wrap type="square" anchorx="page"/>
              </v:shape>
            </w:pict>
          </mc:Fallback>
        </mc:AlternateContent>
      </w:r>
      <w:r w:rsidR="007E6656">
        <w:rPr>
          <w:rFonts w:ascii="Lexend" w:hAnsi="Lexend"/>
          <w:noProof/>
        </w:rPr>
        <mc:AlternateContent>
          <mc:Choice Requires="wps">
            <w:drawing>
              <wp:anchor distT="0" distB="0" distL="114300" distR="114300" simplePos="0" relativeHeight="251556352" behindDoc="0" locked="0" layoutInCell="1" allowOverlap="1" wp14:anchorId="485FE9C6" wp14:editId="45DEBEA7">
                <wp:simplePos x="0" y="0"/>
                <wp:positionH relativeFrom="page">
                  <wp:align>center</wp:align>
                </wp:positionH>
                <wp:positionV relativeFrom="paragraph">
                  <wp:posOffset>2433955</wp:posOffset>
                </wp:positionV>
                <wp:extent cx="4770000" cy="1900800"/>
                <wp:effectExtent l="38100" t="38100" r="31115" b="42545"/>
                <wp:wrapNone/>
                <wp:docPr id="833102031" name="Rectangle: Rounded Corners 19"/>
                <wp:cNvGraphicFramePr/>
                <a:graphic xmlns:a="http://schemas.openxmlformats.org/drawingml/2006/main">
                  <a:graphicData uri="http://schemas.microsoft.com/office/word/2010/wordprocessingShape">
                    <wps:wsp>
                      <wps:cNvSpPr/>
                      <wps:spPr>
                        <a:xfrm>
                          <a:off x="0" y="0"/>
                          <a:ext cx="4770000" cy="1900800"/>
                        </a:xfrm>
                        <a:prstGeom prst="roundRect">
                          <a:avLst/>
                        </a:prstGeom>
                        <a:ln w="76200">
                          <a:solidFill>
                            <a:schemeClr val="tx2"/>
                          </a:solidFill>
                          <a:prstDash val="solid"/>
                        </a:ln>
                      </wps:spPr>
                      <wps:style>
                        <a:lnRef idx="2">
                          <a:schemeClr val="accent2"/>
                        </a:lnRef>
                        <a:fillRef idx="1">
                          <a:schemeClr val="lt1"/>
                        </a:fillRef>
                        <a:effectRef idx="0">
                          <a:schemeClr val="accent2"/>
                        </a:effectRef>
                        <a:fontRef idx="minor">
                          <a:schemeClr val="dk1"/>
                        </a:fontRef>
                      </wps:style>
                      <wps:txbx>
                        <w:txbxContent>
                          <w:p w:rsidRPr="00164A63" w:rsidR="000F30E4" w:rsidP="000F30E4" w:rsidRDefault="00160279" w14:paraId="340F6B7C" w14:textId="63ABD253">
                            <w:pPr>
                              <w:jc w:val="center"/>
                              <w:rPr>
                                <w:rFonts w:ascii="Lexend SemiBold" w:hAnsi="Lexend SemiBold"/>
                                <w:color w:val="0E224A" w:themeColor="text2"/>
                                <w:sz w:val="62"/>
                                <w:szCs w:val="62"/>
                              </w:rPr>
                            </w:pPr>
                            <w:r w:rsidRPr="00164A63">
                              <w:rPr>
                                <w:rFonts w:ascii="Lexend ExtraBold" w:hAnsi="Lexend ExtraBold"/>
                                <w:b/>
                                <w:color w:val="0E224A" w:themeColor="text2"/>
                                <w:sz w:val="62"/>
                                <w:szCs w:val="62"/>
                                <w14:textOutline w14:w="50800" w14:cap="rnd" w14:cmpd="sng" w14:algn="ctr">
                                  <w14:noFill/>
                                  <w14:prstDash w14:val="solid"/>
                                  <w14:bevel/>
                                </w14:textOutline>
                              </w:rPr>
                              <w:t xml:space="preserve">Disability rights are </w:t>
                            </w:r>
                            <w:r w:rsidRPr="00164A63" w:rsidR="00164A63">
                              <w:rPr>
                                <w:rFonts w:ascii="Lexend ExtraBold" w:hAnsi="Lexend ExtraBold"/>
                                <w:b/>
                                <w:color w:val="0E224A" w:themeColor="text2"/>
                                <w:sz w:val="62"/>
                                <w:szCs w:val="62"/>
                                <w14:textOutline w14:w="50800" w14:cap="rnd" w14:cmpd="sng" w14:algn="ctr">
                                  <w14:noFill/>
                                  <w14:prstDash w14:val="solid"/>
                                  <w14:bevel/>
                                </w14:textOutline>
                              </w:rPr>
                              <w:t xml:space="preserve">community </w:t>
                            </w:r>
                            <w:r w:rsidRPr="00164A63">
                              <w:rPr>
                                <w:rFonts w:ascii="Lexend ExtraBold" w:hAnsi="Lexend ExtraBold"/>
                                <w:b/>
                                <w:color w:val="0E224A" w:themeColor="text2"/>
                                <w:sz w:val="62"/>
                                <w:szCs w:val="62"/>
                                <w14:textOutline w14:w="50800" w14:cap="rnd" w14:cmpd="sng" w14:algn="ctr">
                                  <w14:noFill/>
                                  <w14:prstDash w14:val="solid"/>
                                  <w14:bevel/>
                                </w14:textOutline>
                              </w:rPr>
                              <w:t>rights</w:t>
                            </w:r>
                            <w:r w:rsidR="00164A63">
                              <w:rPr>
                                <w:rFonts w:ascii="Lexend ExtraBold" w:hAnsi="Lexend ExtraBold"/>
                                <w:b/>
                                <w:color w:val="0E224A" w:themeColor="text2"/>
                                <w:sz w:val="62"/>
                                <w:szCs w:val="62"/>
                                <w14:textOutline w14:w="50800" w14:cap="rnd" w14:cmpd="sng" w14:algn="ctr">
                                  <w14:noFill/>
                                  <w14:prstDash w14:val="solid"/>
                                  <w14:bevel/>
                                </w14:textOutline>
                              </w:rPr>
                              <w:t>.</w:t>
                            </w:r>
                          </w:p>
                          <w:p w:rsidR="000F30E4" w:rsidRDefault="000F30E4" w14:paraId="4E9B42B9" w14:textId="77777777"/>
                          <w:p w:rsidRPr="00164A63" w:rsidR="000F30E4" w:rsidP="000F30E4" w:rsidRDefault="00160279" w14:paraId="53207BA4" w14:textId="355B8268">
                            <w:pPr>
                              <w:jc w:val="center"/>
                              <w:rPr>
                                <w:rFonts w:ascii="Lexend SemiBold" w:hAnsi="Lexend SemiBold"/>
                                <w:color w:val="0E224A" w:themeColor="text2"/>
                                <w:sz w:val="62"/>
                                <w:szCs w:val="62"/>
                              </w:rPr>
                            </w:pPr>
                            <w:r w:rsidRPr="00164A63">
                              <w:rPr>
                                <w:rFonts w:ascii="Lexend ExtraBold" w:hAnsi="Lexend ExtraBold"/>
                                <w:b/>
                                <w:color w:val="0E224A" w:themeColor="text2"/>
                                <w:sz w:val="62"/>
                                <w:szCs w:val="62"/>
                                <w14:textOutline w14:w="50800" w14:cap="rnd" w14:cmpd="sng" w14:algn="ctr">
                                  <w14:noFill/>
                                  <w14:prstDash w14:val="solid"/>
                                  <w14:bevel/>
                                </w14:textOutline>
                              </w:rPr>
                              <w:t xml:space="preserve">Disability rights are </w:t>
                            </w:r>
                            <w:r w:rsidRPr="00164A63" w:rsidR="00164A63">
                              <w:rPr>
                                <w:rFonts w:ascii="Lexend ExtraBold" w:hAnsi="Lexend ExtraBold"/>
                                <w:b/>
                                <w:color w:val="0E224A" w:themeColor="text2"/>
                                <w:sz w:val="62"/>
                                <w:szCs w:val="62"/>
                                <w14:textOutline w14:w="50800" w14:cap="rnd" w14:cmpd="sng" w14:algn="ctr">
                                  <w14:noFill/>
                                  <w14:prstDash w14:val="solid"/>
                                  <w14:bevel/>
                                </w14:textOutline>
                              </w:rPr>
                              <w:t xml:space="preserve">community </w:t>
                            </w:r>
                            <w:r w:rsidRPr="00164A63">
                              <w:rPr>
                                <w:rFonts w:ascii="Lexend ExtraBold" w:hAnsi="Lexend ExtraBold"/>
                                <w:b/>
                                <w:color w:val="0E224A" w:themeColor="text2"/>
                                <w:sz w:val="62"/>
                                <w:szCs w:val="62"/>
                                <w14:textOutline w14:w="50800" w14:cap="rnd" w14:cmpd="sng" w14:algn="ctr">
                                  <w14:noFill/>
                                  <w14:prstDash w14:val="solid"/>
                                  <w14:bevel/>
                                </w14:textOutline>
                              </w:rPr>
                              <w:t>rights</w:t>
                            </w:r>
                            <w:r w:rsidR="00164A63">
                              <w:rPr>
                                <w:rFonts w:ascii="Lexend ExtraBold" w:hAnsi="Lexend ExtraBold"/>
                                <w:b/>
                                <w:color w:val="0E224A" w:themeColor="text2"/>
                                <w:sz w:val="62"/>
                                <w:szCs w:val="62"/>
                                <w14:textOutline w14:w="50800" w14:cap="rnd" w14:cmpd="sng" w14:algn="ctr">
                                  <w14:noFill/>
                                  <w14:prstDash w14:val="solid"/>
                                  <w14:bevel/>
                                </w14:textOutline>
                              </w:rPr>
                              <w:t>.</w:t>
                            </w:r>
                          </w:p>
                        </w:txbxContent>
                      </wps:txbx>
                      <wps:bodyPr rot="0" spcFirstLastPara="0" vertOverflow="overflow" horzOverflow="overflow" vert="horz" wrap="square" lIns="91440" tIns="288000" rIns="91440" bIns="28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7" style="position:absolute;margin-left:0;margin-top:191.65pt;width:375.6pt;height:149.65pt;z-index:2515563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fillcolor="white [3201]" strokecolor="#0e224a [3215]" strokeweight="6pt" arcsize="10923f" w14:anchorId="485FE9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">
                <v:stroke joinstyle="miter"/>
                <v:textbox inset=",8mm,,8mm">
                  <w:txbxContent>
                    <w:p w:rsidRPr="00164A63" w:rsidR="000F30E4" w:rsidP="000F30E4" w:rsidRDefault="00160279" w14:paraId="340F6B7C" w14:textId="63ABD253">
                      <w:pPr>
                        <w:jc w:val="center"/>
                        <w:rPr>
                          <w:rFonts w:ascii="Lexend SemiBold" w:hAnsi="Lexend SemiBold"/>
                          <w:color w:val="0E224A" w:themeColor="text2"/>
                          <w:sz w:val="62"/>
                          <w:szCs w:val="62"/>
                        </w:rPr>
                      </w:pPr>
                      <w:r w:rsidRPr="00164A63">
                        <w:rPr>
                          <w:rFonts w:ascii="Lexend ExtraBold" w:hAnsi="Lexend ExtraBold"/>
                          <w:b/>
                          <w:color w:val="0E224A" w:themeColor="text2"/>
                          <w:sz w:val="62"/>
                          <w:szCs w:val="62"/>
                          <w14:textOutline w14:w="50800" w14:cap="rnd" w14:cmpd="sng" w14:algn="ctr">
                            <w14:noFill/>
                            <w14:prstDash w14:val="solid"/>
                            <w14:bevel/>
                          </w14:textOutline>
                        </w:rPr>
                        <w:t xml:space="preserve">Disability rights are </w:t>
                      </w:r>
                      <w:r w:rsidRPr="00164A63" w:rsidR="00164A63">
                        <w:rPr>
                          <w:rFonts w:ascii="Lexend ExtraBold" w:hAnsi="Lexend ExtraBold"/>
                          <w:b/>
                          <w:color w:val="0E224A" w:themeColor="text2"/>
                          <w:sz w:val="62"/>
                          <w:szCs w:val="62"/>
                          <w14:textOutline w14:w="50800" w14:cap="rnd" w14:cmpd="sng" w14:algn="ctr">
                            <w14:noFill/>
                            <w14:prstDash w14:val="solid"/>
                            <w14:bevel/>
                          </w14:textOutline>
                        </w:rPr>
                        <w:t xml:space="preserve">community </w:t>
                      </w:r>
                      <w:r w:rsidRPr="00164A63">
                        <w:rPr>
                          <w:rFonts w:ascii="Lexend ExtraBold" w:hAnsi="Lexend ExtraBold"/>
                          <w:b/>
                          <w:color w:val="0E224A" w:themeColor="text2"/>
                          <w:sz w:val="62"/>
                          <w:szCs w:val="62"/>
                          <w14:textOutline w14:w="50800" w14:cap="rnd" w14:cmpd="sng" w14:algn="ctr">
                            <w14:noFill/>
                            <w14:prstDash w14:val="solid"/>
                            <w14:bevel/>
                          </w14:textOutline>
                        </w:rPr>
                        <w:t>rights</w:t>
                      </w:r>
                      <w:r w:rsidR="00164A63">
                        <w:rPr>
                          <w:rFonts w:ascii="Lexend ExtraBold" w:hAnsi="Lexend ExtraBold"/>
                          <w:b/>
                          <w:color w:val="0E224A" w:themeColor="text2"/>
                          <w:sz w:val="62"/>
                          <w:szCs w:val="62"/>
                          <w14:textOutline w14:w="50800" w14:cap="rnd" w14:cmpd="sng" w14:algn="ctr">
                            <w14:noFill/>
                            <w14:prstDash w14:val="solid"/>
                            <w14:bevel/>
                          </w14:textOutline>
                        </w:rPr>
                        <w:t>.</w:t>
                      </w:r>
                    </w:p>
                    <w:p w:rsidR="000F30E4" w:rsidRDefault="000F30E4" w14:paraId="4E9B42B9" w14:textId="77777777"/>
                    <w:p w:rsidRPr="00164A63" w:rsidR="000F30E4" w:rsidP="000F30E4" w:rsidRDefault="00160279" w14:paraId="53207BA4" w14:textId="355B8268">
                      <w:pPr>
                        <w:jc w:val="center"/>
                        <w:rPr>
                          <w:rFonts w:ascii="Lexend SemiBold" w:hAnsi="Lexend SemiBold"/>
                          <w:color w:val="0E224A" w:themeColor="text2"/>
                          <w:sz w:val="62"/>
                          <w:szCs w:val="62"/>
                        </w:rPr>
                      </w:pPr>
                      <w:r w:rsidRPr="00164A63">
                        <w:rPr>
                          <w:rFonts w:ascii="Lexend ExtraBold" w:hAnsi="Lexend ExtraBold"/>
                          <w:b/>
                          <w:color w:val="0E224A" w:themeColor="text2"/>
                          <w:sz w:val="62"/>
                          <w:szCs w:val="62"/>
                          <w14:textOutline w14:w="50800" w14:cap="rnd" w14:cmpd="sng" w14:algn="ctr">
                            <w14:noFill/>
                            <w14:prstDash w14:val="solid"/>
                            <w14:bevel/>
                          </w14:textOutline>
                        </w:rPr>
                        <w:t xml:space="preserve">Disability rights are </w:t>
                      </w:r>
                      <w:r w:rsidRPr="00164A63" w:rsidR="00164A63">
                        <w:rPr>
                          <w:rFonts w:ascii="Lexend ExtraBold" w:hAnsi="Lexend ExtraBold"/>
                          <w:b/>
                          <w:color w:val="0E224A" w:themeColor="text2"/>
                          <w:sz w:val="62"/>
                          <w:szCs w:val="62"/>
                          <w14:textOutline w14:w="50800" w14:cap="rnd" w14:cmpd="sng" w14:algn="ctr">
                            <w14:noFill/>
                            <w14:prstDash w14:val="solid"/>
                            <w14:bevel/>
                          </w14:textOutline>
                        </w:rPr>
                        <w:t xml:space="preserve">community </w:t>
                      </w:r>
                      <w:r w:rsidRPr="00164A63">
                        <w:rPr>
                          <w:rFonts w:ascii="Lexend ExtraBold" w:hAnsi="Lexend ExtraBold"/>
                          <w:b/>
                          <w:color w:val="0E224A" w:themeColor="text2"/>
                          <w:sz w:val="62"/>
                          <w:szCs w:val="62"/>
                          <w14:textOutline w14:w="50800" w14:cap="rnd" w14:cmpd="sng" w14:algn="ctr">
                            <w14:noFill/>
                            <w14:prstDash w14:val="solid"/>
                            <w14:bevel/>
                          </w14:textOutline>
                        </w:rPr>
                        <w:t>rights</w:t>
                      </w:r>
                      <w:r w:rsidR="00164A63">
                        <w:rPr>
                          <w:rFonts w:ascii="Lexend ExtraBold" w:hAnsi="Lexend ExtraBold"/>
                          <w:b/>
                          <w:color w:val="0E224A" w:themeColor="text2"/>
                          <w:sz w:val="62"/>
                          <w:szCs w:val="62"/>
                          <w14:textOutline w14:w="50800" w14:cap="rnd" w14:cmpd="sng" w14:algn="ctr">
                            <w14:noFill/>
                            <w14:prstDash w14:val="solid"/>
                            <w14:bevel/>
                          </w14:textOutline>
                        </w:rPr>
                        <w:t>.</w:t>
                      </w:r>
                    </w:p>
                  </w:txbxContent>
                </v:textbox>
                <w10:wrap anchorx="page"/>
              </v:roundrect>
            </w:pict>
          </mc:Fallback>
        </mc:AlternateContent>
      </w:r>
      <w:r w:rsidR="007E6656">
        <w:rPr>
          <w:noProof/>
        </w:rPr>
        <w:drawing>
          <wp:anchor distT="0" distB="0" distL="114300" distR="114300" simplePos="0" relativeHeight="251568640" behindDoc="0" locked="0" layoutInCell="1" allowOverlap="1" wp14:anchorId="50151035" wp14:editId="6EFDCB01">
            <wp:simplePos x="0" y="0"/>
            <wp:positionH relativeFrom="page">
              <wp:align>center</wp:align>
            </wp:positionH>
            <wp:positionV relativeFrom="paragraph">
              <wp:posOffset>925195</wp:posOffset>
            </wp:positionV>
            <wp:extent cx="5647130" cy="1137745"/>
            <wp:effectExtent l="76200" t="76200" r="67945" b="81915"/>
            <wp:wrapNone/>
            <wp:docPr id="1744966237" name="Picture 26" descr="Disability Pride and Dysaut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isability Pride and Dysautonomia"/>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30713" cy="1154585"/>
                    </a:xfrm>
                    <a:prstGeom prst="rect">
                      <a:avLst/>
                    </a:prstGeom>
                    <a:noFill/>
                    <a:ln w="76200">
                      <a:solidFill>
                        <a:schemeClr val="tx2"/>
                      </a:solidFill>
                    </a:ln>
                  </pic:spPr>
                </pic:pic>
              </a:graphicData>
            </a:graphic>
            <wp14:sizeRelH relativeFrom="page">
              <wp14:pctWidth>0</wp14:pctWidth>
            </wp14:sizeRelH>
            <wp14:sizeRelV relativeFrom="page">
              <wp14:pctHeight>0</wp14:pctHeight>
            </wp14:sizeRelV>
          </wp:anchor>
        </w:drawing>
      </w:r>
      <w:r w:rsidRPr="00DF1426" w:rsidR="000F30E4">
        <w:rPr>
          <w:rFonts w:ascii="Lexend Medium" w:hAnsi="Lexend Medium"/>
          <w:noProof/>
        </w:rPr>
        <w:drawing>
          <wp:anchor distT="0" distB="0" distL="114300" distR="114300" simplePos="0" relativeHeight="251562496" behindDoc="0" locked="0" layoutInCell="1" allowOverlap="1" wp14:anchorId="176D89F1" wp14:editId="052B7395">
            <wp:simplePos x="0" y="0"/>
            <wp:positionH relativeFrom="column">
              <wp:posOffset>3598653</wp:posOffset>
            </wp:positionH>
            <wp:positionV relativeFrom="paragraph">
              <wp:posOffset>7324336</wp:posOffset>
            </wp:positionV>
            <wp:extent cx="1988703" cy="1197742"/>
            <wp:effectExtent l="0" t="0" r="0" b="0"/>
            <wp:wrapNone/>
            <wp:docPr id="1575974221" name="Picture 2" descr="Logo for Working It 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974221" name="Picture 2" descr="Logo for Working It Ou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88703" cy="1197742"/>
                    </a:xfrm>
                    <a:prstGeom prst="rect">
                      <a:avLst/>
                    </a:prstGeom>
                  </pic:spPr>
                </pic:pic>
              </a:graphicData>
            </a:graphic>
            <wp14:sizeRelH relativeFrom="margin">
              <wp14:pctWidth>0</wp14:pctWidth>
            </wp14:sizeRelH>
            <wp14:sizeRelV relativeFrom="margin">
              <wp14:pctHeight>0</wp14:pctHeight>
            </wp14:sizeRelV>
          </wp:anchor>
        </w:drawing>
      </w:r>
      <w:r w:rsidR="000F30E4">
        <w:rPr>
          <w:rFonts w:ascii="Lexend Medium" w:hAnsi="Lexend Medium"/>
          <w:noProof/>
        </w:rPr>
        <mc:AlternateContent>
          <mc:Choice Requires="wps">
            <w:drawing>
              <wp:anchor distT="0" distB="0" distL="114300" distR="114300" simplePos="0" relativeHeight="251565568" behindDoc="0" locked="0" layoutInCell="1" allowOverlap="1" wp14:anchorId="3F92F50A" wp14:editId="6F9624B3">
                <wp:simplePos x="0" y="0"/>
                <wp:positionH relativeFrom="column">
                  <wp:posOffset>444038</wp:posOffset>
                </wp:positionH>
                <wp:positionV relativeFrom="paragraph">
                  <wp:posOffset>7711143</wp:posOffset>
                </wp:positionV>
                <wp:extent cx="3155950" cy="455930"/>
                <wp:effectExtent l="19050" t="19050" r="25400" b="20320"/>
                <wp:wrapNone/>
                <wp:docPr id="1693892572" name="Rectangle: Rounded Corners 20"/>
                <wp:cNvGraphicFramePr/>
                <a:graphic xmlns:a="http://schemas.openxmlformats.org/drawingml/2006/main">
                  <a:graphicData uri="http://schemas.microsoft.com/office/word/2010/wordprocessingShape">
                    <wps:wsp>
                      <wps:cNvSpPr/>
                      <wps:spPr>
                        <a:xfrm>
                          <a:off x="0" y="0"/>
                          <a:ext cx="3155950" cy="455930"/>
                        </a:xfrm>
                        <a:prstGeom prst="roundRect">
                          <a:avLst>
                            <a:gd name="adj" fmla="val 39451"/>
                          </a:avLst>
                        </a:prstGeom>
                        <a:solidFill>
                          <a:schemeClr val="accent1"/>
                        </a:solidFill>
                        <a:ln w="38100">
                          <a:solidFill>
                            <a:schemeClr val="tx2"/>
                          </a:solidFill>
                        </a:ln>
                      </wps:spPr>
                      <wps:style>
                        <a:lnRef idx="2">
                          <a:schemeClr val="dk1"/>
                        </a:lnRef>
                        <a:fillRef idx="1">
                          <a:schemeClr val="lt1"/>
                        </a:fillRef>
                        <a:effectRef idx="0">
                          <a:schemeClr val="dk1"/>
                        </a:effectRef>
                        <a:fontRef idx="minor">
                          <a:schemeClr val="dk1"/>
                        </a:fontRef>
                      </wps:style>
                      <wps:txbx>
                        <w:txbxContent>
                          <w:p w:rsidRPr="000F30E4" w:rsidR="000F30E4" w:rsidP="000F30E4" w:rsidRDefault="000F30E4" w14:paraId="0C64304B" w14:textId="77777777">
                            <w:pPr>
                              <w:jc w:val="center"/>
                              <w:rPr>
                                <w:rFonts w:ascii="Lexend SemiBold" w:hAnsi="Lexend SemiBold"/>
                                <w:color w:val="FFFFFF" w:themeColor="background1"/>
                                <w:sz w:val="28"/>
                                <w:szCs w:val="28"/>
                              </w:rPr>
                            </w:pPr>
                            <w:r w:rsidRPr="000F30E4">
                              <w:rPr>
                                <w:rFonts w:ascii="Lexend SemiBold" w:hAnsi="Lexend SemiBold"/>
                                <w:color w:val="FFFFFF" w:themeColor="background1"/>
                                <w:sz w:val="28"/>
                                <w:szCs w:val="28"/>
                              </w:rPr>
                              <w:t>Including Us – Including</w:t>
                            </w:r>
                            <w:r w:rsidRPr="002B04F1">
                              <w:rPr>
                                <w:rFonts w:ascii="Lexend SemiBold" w:hAnsi="Lexend SemiBold"/>
                                <w:color w:val="FFFFFF" w:themeColor="background1"/>
                                <w:sz w:val="28"/>
                                <w:szCs w:val="28"/>
                              </w:rPr>
                              <w:t xml:space="preserve"> You</w:t>
                            </w:r>
                          </w:p>
                          <w:p w:rsidR="000F30E4" w:rsidRDefault="000F30E4" w14:paraId="7A9D70E7" w14:textId="77777777"/>
                          <w:p w:rsidRPr="000F30E4" w:rsidR="000F30E4" w:rsidP="000F30E4" w:rsidRDefault="000F30E4" w14:paraId="6CF9EE62" w14:textId="05014EF3">
                            <w:pPr>
                              <w:jc w:val="center"/>
                              <w:rPr>
                                <w:rFonts w:ascii="Lexend SemiBold" w:hAnsi="Lexend SemiBold"/>
                                <w:color w:val="FFFFFF" w:themeColor="background1"/>
                                <w:sz w:val="28"/>
                                <w:szCs w:val="28"/>
                              </w:rPr>
                            </w:pPr>
                            <w:r w:rsidRPr="000F30E4">
                              <w:rPr>
                                <w:rFonts w:ascii="Lexend SemiBold" w:hAnsi="Lexend SemiBold"/>
                                <w:color w:val="FFFFFF" w:themeColor="background1"/>
                                <w:sz w:val="28"/>
                                <w:szCs w:val="28"/>
                              </w:rPr>
                              <w:t>Including Us – Including</w:t>
                            </w:r>
                            <w:r w:rsidRPr="002B04F1">
                              <w:rPr>
                                <w:rFonts w:ascii="Lexend SemiBold" w:hAnsi="Lexend SemiBold"/>
                                <w:color w:val="FFFFFF" w:themeColor="background1"/>
                                <w:sz w:val="28"/>
                                <w:szCs w:val="28"/>
                              </w:rPr>
                              <w:t xml:space="preserve"> You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8" style="position:absolute;margin-left:34.95pt;margin-top:607.2pt;width:248.5pt;height:35.9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043e79 [3204]" strokecolor="#0e224a [3215]" strokeweight="3pt" arcsize="25853f" w14:anchorId="3F92F5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">
                <v:stroke joinstyle="miter"/>
                <v:textbox>
                  <w:txbxContent>
                    <w:p w:rsidRPr="000F30E4" w:rsidR="000F30E4" w:rsidP="000F30E4" w:rsidRDefault="000F30E4" w14:paraId="0C64304B" w14:textId="77777777">
                      <w:pPr>
                        <w:jc w:val="center"/>
                        <w:rPr>
                          <w:rFonts w:ascii="Lexend SemiBold" w:hAnsi="Lexend SemiBold"/>
                          <w:color w:val="FFFFFF" w:themeColor="background1"/>
                          <w:sz w:val="28"/>
                          <w:szCs w:val="28"/>
                        </w:rPr>
                      </w:pPr>
                      <w:r w:rsidRPr="000F30E4">
                        <w:rPr>
                          <w:rFonts w:ascii="Lexend SemiBold" w:hAnsi="Lexend SemiBold"/>
                          <w:color w:val="FFFFFF" w:themeColor="background1"/>
                          <w:sz w:val="28"/>
                          <w:szCs w:val="28"/>
                        </w:rPr>
                        <w:t>Including Us – Including</w:t>
                      </w:r>
                      <w:r w:rsidRPr="002B04F1">
                        <w:rPr>
                          <w:rFonts w:ascii="Lexend SemiBold" w:hAnsi="Lexend SemiBold"/>
                          <w:color w:val="FFFFFF" w:themeColor="background1"/>
                          <w:sz w:val="28"/>
                          <w:szCs w:val="28"/>
                        </w:rPr>
                        <w:t xml:space="preserve"> You</w:t>
                      </w:r>
                    </w:p>
                    <w:p w:rsidR="000F30E4" w:rsidRDefault="000F30E4" w14:paraId="7A9D70E7" w14:textId="77777777"/>
                    <w:p w:rsidRPr="000F30E4" w:rsidR="000F30E4" w:rsidP="000F30E4" w:rsidRDefault="000F30E4" w14:paraId="6CF9EE62" w14:textId="05014EF3">
                      <w:pPr>
                        <w:jc w:val="center"/>
                        <w:rPr>
                          <w:rFonts w:ascii="Lexend SemiBold" w:hAnsi="Lexend SemiBold"/>
                          <w:color w:val="FFFFFF" w:themeColor="background1"/>
                          <w:sz w:val="28"/>
                          <w:szCs w:val="28"/>
                        </w:rPr>
                      </w:pPr>
                      <w:r w:rsidRPr="000F30E4">
                        <w:rPr>
                          <w:rFonts w:ascii="Lexend SemiBold" w:hAnsi="Lexend SemiBold"/>
                          <w:color w:val="FFFFFF" w:themeColor="background1"/>
                          <w:sz w:val="28"/>
                          <w:szCs w:val="28"/>
                        </w:rPr>
                        <w:t>Including Us – Including</w:t>
                      </w:r>
                      <w:r w:rsidRPr="002B04F1">
                        <w:rPr>
                          <w:rFonts w:ascii="Lexend SemiBold" w:hAnsi="Lexend SemiBold"/>
                          <w:color w:val="FFFFFF" w:themeColor="background1"/>
                          <w:sz w:val="28"/>
                          <w:szCs w:val="28"/>
                        </w:rPr>
                        <w:t xml:space="preserve"> You</w:t>
                      </w:r>
                    </w:p>
                  </w:txbxContent>
                </v:textbox>
              </v:roundrect>
            </w:pict>
          </mc:Fallback>
        </mc:AlternateContent>
      </w:r>
      <w:r w:rsidR="000F30E4">
        <w:rPr>
          <w:rFonts w:ascii="Lexend" w:hAnsi="Lexend"/>
          <w:noProof/>
        </w:rPr>
        <mc:AlternateContent>
          <mc:Choice Requires="wps">
            <w:drawing>
              <wp:anchor distT="0" distB="0" distL="114300" distR="114300" simplePos="0" relativeHeight="251553280" behindDoc="0" locked="0" layoutInCell="1" allowOverlap="1" wp14:anchorId="1294D4FE" wp14:editId="7419938F">
                <wp:simplePos x="0" y="0"/>
                <wp:positionH relativeFrom="page">
                  <wp:align>center</wp:align>
                </wp:positionH>
                <wp:positionV relativeFrom="paragraph">
                  <wp:posOffset>75565</wp:posOffset>
                </wp:positionV>
                <wp:extent cx="5724000" cy="8643600"/>
                <wp:effectExtent l="95250" t="76200" r="86360" b="120015"/>
                <wp:wrapNone/>
                <wp:docPr id="1062186714" name="Rectangle: Rounded Corners 18" descr="An A4 poster that reads, &quot;Disability rights are community rights. If you're having trouble with accessibility, let us know. Your inclusion matters. Including Us - Including You.&quot;">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5724000" cy="8643600"/>
                        </a:xfrm>
                        <a:prstGeom prst="roundRect">
                          <a:avLst/>
                        </a:prstGeom>
                        <a:solidFill>
                          <a:schemeClr val="accent6"/>
                        </a:solidFill>
                        <a:ln w="76200">
                          <a:solidFill>
                            <a:schemeClr val="tx2"/>
                          </a:solidFill>
                        </a:ln>
                      </wps:spPr>
                      <wps:style>
                        <a:lnRef idx="0">
                          <a:schemeClr val="accent1"/>
                        </a:lnRef>
                        <a:fillRef idx="3">
                          <a:schemeClr val="accent1"/>
                        </a:fillRef>
                        <a:effectRef idx="3">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8" style="position:absolute;margin-left:0;margin-top:5.95pt;width:450.7pt;height:680.6pt;z-index:2515532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lt="An A4 poster that reads, &quot;Disability rights are community rights. If you're having trouble with accessibility, let us know. Your inclusion matters. Including Us - Including You.&quot;" o:spid="_x0000_s1026" fillcolor="#0262a3 [3209]" strokecolor="#0e224a [3215]" strokeweight="6pt" arcsize="10923f" w14:anchorId="47316E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">
                <v:shadow on="t" color="black" opacity="41287f" offset="0,1.5pt"/>
                <w10:wrap anchorx="page"/>
              </v:roundrect>
            </w:pict>
          </mc:Fallback>
        </mc:AlternateContent>
      </w:r>
    </w:p>
    <w:sectPr w:rsidRPr="000F30E4" w:rsidR="000F30E4" w:rsidSect="008609A2">
      <w:headerReference w:type="default" r:id="rId25"/>
      <w:footerReference w:type="default" r:id="rId26"/>
      <w:pgSz w:w="11906" w:h="16838" w:orient="portrait"/>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4201" w:rsidP="001456B7" w:rsidRDefault="002E4201" w14:paraId="41CCF7AD" w14:textId="77777777">
      <w:pPr>
        <w:spacing w:after="0" w:line="240" w:lineRule="auto"/>
      </w:pPr>
      <w:r>
        <w:separator/>
      </w:r>
    </w:p>
  </w:endnote>
  <w:endnote w:type="continuationSeparator" w:id="0">
    <w:p w:rsidR="002E4201" w:rsidP="001456B7" w:rsidRDefault="002E4201" w14:paraId="7EECEE7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w:altName w:val="Cambria"/>
    <w:panose1 w:val="00000000000000000000"/>
    <w:charset w:val="00"/>
    <w:family w:val="auto"/>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exend Medium">
    <w:panose1 w:val="00000000000000000000"/>
    <w:charset w:val="00"/>
    <w:family w:val="auto"/>
    <w:pitch w:val="variable"/>
    <w:sig w:usb0="A00000FF" w:usb1="4000205B" w:usb2="00000000" w:usb3="00000000" w:csb0="00000193" w:csb1="00000000"/>
  </w:font>
  <w:font w:name="Lexend ExtraBold">
    <w:panose1 w:val="00000000000000000000"/>
    <w:charset w:val="00"/>
    <w:family w:val="auto"/>
    <w:pitch w:val="variable"/>
    <w:sig w:usb0="A00000FF" w:usb1="4000205B" w:usb2="00000000" w:usb3="00000000" w:csb0="00000193" w:csb1="00000000"/>
  </w:font>
  <w:font w:name="Lexend SemiBold">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2590282"/>
      <w:docPartObj>
        <w:docPartGallery w:val="Page Numbers (Bottom of Page)"/>
        <w:docPartUnique/>
      </w:docPartObj>
    </w:sdtPr>
    <w:sdtEndPr>
      <w:rPr>
        <w:noProof/>
      </w:rPr>
    </w:sdtEndPr>
    <w:sdtContent>
      <w:p w:rsidR="001456B7" w:rsidRDefault="001456B7" w14:paraId="6672C72B" w14:textId="77EA5E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456B7" w:rsidRDefault="001456B7" w14:paraId="5F9FD6B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4201" w:rsidP="001456B7" w:rsidRDefault="002E4201" w14:paraId="5FDBA658" w14:textId="77777777">
      <w:pPr>
        <w:spacing w:after="0" w:line="240" w:lineRule="auto"/>
      </w:pPr>
      <w:r>
        <w:separator/>
      </w:r>
    </w:p>
  </w:footnote>
  <w:footnote w:type="continuationSeparator" w:id="0">
    <w:p w:rsidR="002E4201" w:rsidP="001456B7" w:rsidRDefault="002E4201" w14:paraId="1B5BAAF2" w14:textId="77777777">
      <w:pPr>
        <w:spacing w:after="0" w:line="240" w:lineRule="auto"/>
      </w:pPr>
      <w:r>
        <w:continuationSeparator/>
      </w:r>
    </w:p>
  </w:footnote>
  <w:footnote w:id="1">
    <w:p w:rsidRPr="007A6665" w:rsidR="003A7553" w:rsidP="003A7553" w:rsidRDefault="003A7553" w14:paraId="3E602EBF" w14:textId="1EA4878F">
      <w:pPr>
        <w:pStyle w:val="FootnoteText"/>
        <w:rPr>
          <w:b/>
          <w:bCs/>
          <w:lang w:val="en-US"/>
        </w:rPr>
      </w:pPr>
      <w:r>
        <w:rPr>
          <w:rStyle w:val="FootnoteReference"/>
        </w:rPr>
        <w:footnoteRef/>
      </w:r>
      <w:r>
        <w:t xml:space="preserve"> </w:t>
      </w:r>
      <w:r>
        <w:rPr>
          <w:lang w:val="en-US"/>
        </w:rPr>
        <w:t>Not enough intersex individuals responded to Private Lives 3 for the report to make any findings about disability rates in the intersex community.</w:t>
      </w:r>
      <w:r w:rsidR="00236E67">
        <w:rPr>
          <w:lang w:val="en-US"/>
        </w:rPr>
        <w:t xml:space="preserve"> </w:t>
      </w:r>
      <w:r w:rsidRPr="007A6665" w:rsidR="00236E67">
        <w:rPr>
          <w:b/>
          <w:bCs/>
          <w:lang w:val="en-US"/>
        </w:rPr>
        <w:t xml:space="preserve">It’s good practice not to use the “I” in the acronym unless you </w:t>
      </w:r>
      <w:r w:rsidRPr="007A6665" w:rsidR="007A6665">
        <w:rPr>
          <w:b/>
          <w:bCs/>
          <w:lang w:val="en-US"/>
        </w:rPr>
        <w:t xml:space="preserve">have specifically </w:t>
      </w:r>
      <w:r w:rsidR="00EC4651">
        <w:rPr>
          <w:b/>
          <w:bCs/>
          <w:lang w:val="en-US"/>
        </w:rPr>
        <w:t>included</w:t>
      </w:r>
      <w:r w:rsidRPr="007A6665" w:rsidR="007A6665">
        <w:rPr>
          <w:b/>
          <w:bCs/>
          <w:lang w:val="en-US"/>
        </w:rPr>
        <w:t xml:space="preserve"> intersex needs and issues!</w:t>
      </w:r>
    </w:p>
  </w:footnote>
  <w:footnote w:id="2">
    <w:p w:rsidRPr="00367DB9" w:rsidR="00367DB9" w:rsidRDefault="00367DB9" w14:paraId="0501E249" w14:textId="501E7091">
      <w:pPr>
        <w:pStyle w:val="FootnoteText"/>
        <w:rPr>
          <w:lang w:val="en-US"/>
        </w:rPr>
      </w:pPr>
      <w:r>
        <w:rPr>
          <w:rStyle w:val="FootnoteReference"/>
        </w:rPr>
        <w:footnoteRef/>
      </w:r>
      <w:r>
        <w:t xml:space="preserve"> </w:t>
      </w:r>
      <w:r>
        <w:rPr>
          <w:lang w:val="en-US"/>
        </w:rPr>
        <w:t>“Apprehended discrimination” was first coined as a term by</w:t>
      </w:r>
      <w:r w:rsidR="00AF1A90">
        <w:rPr>
          <w:lang w:val="en-US"/>
        </w:rPr>
        <w:t xml:space="preserve"> Dr Scott Avery</w:t>
      </w:r>
      <w:r w:rsidR="00471932">
        <w:rPr>
          <w:lang w:val="en-US"/>
        </w:rPr>
        <w:t xml:space="preserve"> to describe </w:t>
      </w:r>
      <w:r w:rsidR="00AF1A90">
        <w:rPr>
          <w:lang w:val="en-US"/>
        </w:rPr>
        <w:t>the intersectional disadvantage faced by Aboriginal and Torres Strait Islander people with disability.</w:t>
      </w:r>
      <w:r w:rsidR="003C6EBD">
        <w:rPr>
          <w:lang w:val="en-US"/>
        </w:rPr>
        <w:t xml:space="preserve"> He discusses it in </w:t>
      </w:r>
      <w:r w:rsidR="00D12110">
        <w:rPr>
          <w:lang w:val="en-US"/>
        </w:rPr>
        <w:t>this</w:t>
      </w:r>
      <w:r w:rsidR="00F16925">
        <w:rPr>
          <w:lang w:val="en-US"/>
        </w:rPr>
        <w:t xml:space="preserve"> </w:t>
      </w:r>
      <w:hyperlink w:history="1" r:id="rId1">
        <w:r w:rsidRPr="00F16925" w:rsidR="00F16925">
          <w:rPr>
            <w:rStyle w:val="Hyperlink"/>
            <w:lang w:val="en-US"/>
          </w:rPr>
          <w:t>video and transcript of a talk he gave on his book, Culture Is Inclusion</w:t>
        </w:r>
      </w:hyperlink>
      <w:r w:rsidR="00F16925">
        <w:rPr>
          <w:lang w:val="en-US"/>
        </w:rPr>
        <w:t xml:space="preserve">. </w:t>
      </w:r>
      <w:r w:rsidR="00F710B2">
        <w:rPr>
          <w:lang w:val="en-US"/>
        </w:rPr>
        <w:t>Although the details</w:t>
      </w:r>
      <w:r w:rsidR="00F16925">
        <w:rPr>
          <w:lang w:val="en-US"/>
        </w:rPr>
        <w:t xml:space="preserve"> of apprehended discrimination</w:t>
      </w:r>
      <w:r w:rsidR="00F710B2">
        <w:rPr>
          <w:lang w:val="en-US"/>
        </w:rPr>
        <w:t xml:space="preserve"> may vary, </w:t>
      </w:r>
      <w:r w:rsidR="000814AB">
        <w:rPr>
          <w:lang w:val="en-US"/>
        </w:rPr>
        <w:t>the results</w:t>
      </w:r>
      <w:r w:rsidR="00F710B2">
        <w:rPr>
          <w:lang w:val="en-US"/>
        </w:rPr>
        <w:t xml:space="preserve"> can apply to many other intersectional experiences.</w:t>
      </w:r>
    </w:p>
  </w:footnote>
  <w:footnote w:id="3">
    <w:p w:rsidRPr="00C86181" w:rsidR="00C86181" w:rsidRDefault="00C86181" w14:paraId="6218E27D" w14:textId="1D8110F8">
      <w:pPr>
        <w:pStyle w:val="FootnoteText"/>
        <w:rPr>
          <w:lang w:val="en-US"/>
        </w:rPr>
      </w:pPr>
      <w:r>
        <w:rPr>
          <w:rStyle w:val="FootnoteReference"/>
        </w:rPr>
        <w:footnoteRef/>
      </w:r>
      <w:r>
        <w:t xml:space="preserve"> </w:t>
      </w:r>
      <w:r>
        <w:rPr>
          <w:lang w:val="en-US"/>
        </w:rPr>
        <w:t xml:space="preserve">At an accessible height, with </w:t>
      </w:r>
      <w:r w:rsidR="008C3244">
        <w:rPr>
          <w:lang w:val="en-US"/>
        </w:rPr>
        <w:t xml:space="preserve">readable fonts and </w:t>
      </w:r>
      <w:proofErr w:type="spellStart"/>
      <w:r w:rsidR="008C3244">
        <w:rPr>
          <w:lang w:val="en-US"/>
        </w:rPr>
        <w:t>colour</w:t>
      </w:r>
      <w:proofErr w:type="spellEnd"/>
      <w:r w:rsidR="008C3244">
        <w:rPr>
          <w:lang w:val="en-US"/>
        </w:rPr>
        <w:t xml:space="preserve"> contrasts!</w:t>
      </w:r>
    </w:p>
  </w:footnote>
  <w:footnote w:id="4">
    <w:p w:rsidR="006A39BB" w:rsidP="006A39BB" w:rsidRDefault="006A39BB" w14:paraId="015B1A97" w14:textId="77777777">
      <w:pPr>
        <w:pStyle w:val="FootnoteText"/>
      </w:pPr>
      <w:r>
        <w:rPr>
          <w:rStyle w:val="FootnoteReference"/>
        </w:rPr>
        <w:footnoteRef/>
      </w:r>
      <w:r>
        <w:t xml:space="preserve"> </w:t>
      </w:r>
      <w:hyperlink w:history="1" r:id="rId2">
        <w:r w:rsidRPr="00072589">
          <w:rPr>
            <w:rStyle w:val="Hyperlink"/>
          </w:rPr>
          <w:t>National Aboriginal and Torres Strait Islander Health Survey</w:t>
        </w:r>
      </w:hyperlink>
    </w:p>
  </w:footnote>
  <w:footnote w:id="5">
    <w:p w:rsidRPr="00D3619E" w:rsidR="00D3619E" w:rsidRDefault="00D3619E" w14:paraId="004B0CBB" w14:textId="35601F08">
      <w:pPr>
        <w:pStyle w:val="FootnoteText"/>
        <w:rPr>
          <w:lang w:val="en-US"/>
        </w:rPr>
      </w:pPr>
      <w:r>
        <w:rPr>
          <w:rStyle w:val="FootnoteReference"/>
        </w:rPr>
        <w:footnoteRef/>
      </w:r>
      <w:r>
        <w:t xml:space="preserve"> </w:t>
      </w:r>
      <w:r>
        <w:rPr>
          <w:lang w:val="en-US"/>
        </w:rPr>
        <w:t xml:space="preserve">One community organizer </w:t>
      </w:r>
      <w:r w:rsidR="008738DE">
        <w:rPr>
          <w:lang w:val="en-US"/>
        </w:rPr>
        <w:t>described using a script very similar to this- but with more swear words. They said, “Sometimes you</w:t>
      </w:r>
      <w:r w:rsidR="00F24A64">
        <w:rPr>
          <w:lang w:val="en-US"/>
        </w:rPr>
        <w:t xml:space="preserve">’ve </w:t>
      </w:r>
      <w:proofErr w:type="spellStart"/>
      <w:r w:rsidR="00F24A64">
        <w:rPr>
          <w:lang w:val="en-US"/>
        </w:rPr>
        <w:t>gotta</w:t>
      </w:r>
      <w:proofErr w:type="spellEnd"/>
      <w:r w:rsidR="00F24A64">
        <w:rPr>
          <w:lang w:val="en-US"/>
        </w:rPr>
        <w:t xml:space="preserve"> </w:t>
      </w:r>
      <w:r w:rsidR="008738DE">
        <w:rPr>
          <w:lang w:val="en-US"/>
        </w:rPr>
        <w:t xml:space="preserve">be </w:t>
      </w:r>
      <w:r w:rsidR="00934A51">
        <w:rPr>
          <w:lang w:val="en-US"/>
        </w:rPr>
        <w:t xml:space="preserve">a bit </w:t>
      </w:r>
      <w:r w:rsidR="008738DE">
        <w:rPr>
          <w:lang w:val="en-US"/>
        </w:rPr>
        <w:t xml:space="preserve">aggressive </w:t>
      </w:r>
      <w:r w:rsidR="00F24A64">
        <w:rPr>
          <w:lang w:val="en-US"/>
        </w:rPr>
        <w:t xml:space="preserve">to convince people </w:t>
      </w:r>
      <w:r w:rsidR="000D1AD2">
        <w:rPr>
          <w:lang w:val="en-US"/>
        </w:rPr>
        <w:t>it’s okay to say</w:t>
      </w:r>
      <w:r w:rsidR="00F24A64">
        <w:rPr>
          <w:lang w:val="en-US"/>
        </w:rPr>
        <w:t xml:space="preserve"> </w:t>
      </w:r>
      <w:r w:rsidR="000D1AD2">
        <w:rPr>
          <w:lang w:val="en-US"/>
        </w:rPr>
        <w:t>negative</w:t>
      </w:r>
      <w:r w:rsidR="00F24A64">
        <w:rPr>
          <w:lang w:val="en-US"/>
        </w:rPr>
        <w:t xml:space="preserve"> stuff</w:t>
      </w:r>
      <w:r w:rsidR="000D1AD2">
        <w:rPr>
          <w:lang w:val="en-US"/>
        </w:rPr>
        <w:t>.”</w:t>
      </w:r>
    </w:p>
  </w:footnote>
  <w:footnote w:id="6">
    <w:p w:rsidR="00BA396A" w:rsidRDefault="00BA396A" w14:paraId="2A1EDEA1" w14:textId="4ED54BAC">
      <w:pPr>
        <w:pStyle w:val="FootnoteText"/>
      </w:pPr>
      <w:r>
        <w:rPr>
          <w:rStyle w:val="FootnoteReference"/>
        </w:rPr>
        <w:footnoteRef/>
      </w:r>
      <w:r>
        <w:t xml:space="preserve"> “Behaviours of concern” are </w:t>
      </w:r>
      <w:r w:rsidR="00B734E2">
        <w:t xml:space="preserve">disability-related </w:t>
      </w:r>
      <w:r>
        <w:t xml:space="preserve">behaviours that might </w:t>
      </w:r>
      <w:r w:rsidR="003E2ECE">
        <w:t>cause harm to the person or someone else.</w:t>
      </w:r>
      <w:r w:rsidR="00B734E2">
        <w:t xml:space="preserve"> They usually occur because the person is overwhelmed or dysregulated</w:t>
      </w:r>
      <w:r w:rsidR="00DB2FA6">
        <w:t>, and are a reflection of unmet support needs rather than aggression</w:t>
      </w:r>
      <w:r w:rsidR="0068247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p w:rsidRPr="007B2B66" w:rsidR="001456B7" w:rsidP="001456B7" w:rsidRDefault="00000000" w14:paraId="1D37F9B1" w14:textId="4D6CB986">
    <w:pPr>
      <w:pStyle w:val="Header"/>
      <w:jc w:val="right"/>
      <w:rPr>
        <w:rFonts w:ascii="Lexend" w:hAnsi="Lexend"/>
      </w:rPr>
    </w:pPr>
    <w:sdt>
      <w:sdtPr>
        <w:rPr>
          <w:rFonts w:ascii="Lexend" w:hAnsi="Lexend"/>
        </w:rPr>
        <w:id w:val="306450123"/>
        <w:docPartObj>
          <w:docPartGallery w:val="Page Numbers (Top of Page)"/>
          <w:docPartUnique/>
        </w:docPartObj>
      </w:sdtPr>
      <w:sdtEndPr>
        <w:rPr>
          <w:noProof/>
        </w:rPr>
      </w:sdtEndPr>
      <w:sdtContent>
        <w:r w:rsidRPr="007B2B66" w:rsidR="001456B7">
          <w:rPr>
            <w:rFonts w:ascii="Lexend" w:hAnsi="Lexend"/>
          </w:rPr>
          <w:t>Working It Out – Including Us – June 2025</w:t>
        </w:r>
      </w:sdtContent>
    </w:sdt>
  </w:p>
  <w:p w:rsidR="001456B7" w:rsidRDefault="00243929" w14:paraId="5DD69ED6" w14:textId="17E60AAB">
    <w:pPr>
      <w:pStyle w:val="Header"/>
    </w:pPr>
    <w:r>
      <w:rPr>
        <w:noProof/>
      </w:rPr>
      <mc:AlternateContent>
        <mc:Choice Requires="wps">
          <w:drawing>
            <wp:anchor distT="0" distB="0" distL="114300" distR="114300" simplePos="0" relativeHeight="251659264" behindDoc="0" locked="0" layoutInCell="1" allowOverlap="1" wp14:anchorId="6F33F020" wp14:editId="7089D5E4">
              <wp:simplePos x="0" y="0"/>
              <wp:positionH relativeFrom="column">
                <wp:posOffset>1229710</wp:posOffset>
              </wp:positionH>
              <wp:positionV relativeFrom="paragraph">
                <wp:posOffset>42282</wp:posOffset>
              </wp:positionV>
              <wp:extent cx="4508938" cy="0"/>
              <wp:effectExtent l="0" t="0" r="0" b="0"/>
              <wp:wrapNone/>
              <wp:docPr id="62439759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508938"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43e79 [3204]" strokeweight="1.5pt" from="96.85pt,3.35pt" to="451.9pt,3.35pt" w14:anchorId="51600D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">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286C"/>
    <w:multiLevelType w:val="hybridMultilevel"/>
    <w:tmpl w:val="DD86F20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05E84834"/>
    <w:multiLevelType w:val="hybridMultilevel"/>
    <w:tmpl w:val="8E5027A0"/>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18D258A5"/>
    <w:multiLevelType w:val="hybridMultilevel"/>
    <w:tmpl w:val="F9863A6A"/>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25B2685F"/>
    <w:multiLevelType w:val="hybridMultilevel"/>
    <w:tmpl w:val="B692B45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343C2D89"/>
    <w:multiLevelType w:val="hybridMultilevel"/>
    <w:tmpl w:val="4FF0F8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5B52430"/>
    <w:multiLevelType w:val="hybridMultilevel"/>
    <w:tmpl w:val="11A4403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37CD6505"/>
    <w:multiLevelType w:val="hybridMultilevel"/>
    <w:tmpl w:val="864A3DA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3B8B70DF"/>
    <w:multiLevelType w:val="hybridMultilevel"/>
    <w:tmpl w:val="F0D8365A"/>
    <w:lvl w:ilvl="0" w:tplc="0C090001">
      <w:start w:val="1"/>
      <w:numFmt w:val="bullet"/>
      <w:lvlText w:val=""/>
      <w:lvlJc w:val="left"/>
      <w:pPr>
        <w:ind w:left="3600" w:hanging="360"/>
      </w:pPr>
      <w:rPr>
        <w:rFonts w:hint="default" w:ascii="Symbol" w:hAnsi="Symbol"/>
      </w:rPr>
    </w:lvl>
    <w:lvl w:ilvl="1" w:tplc="0C090003" w:tentative="1">
      <w:start w:val="1"/>
      <w:numFmt w:val="bullet"/>
      <w:lvlText w:val="o"/>
      <w:lvlJc w:val="left"/>
      <w:pPr>
        <w:ind w:left="4320" w:hanging="360"/>
      </w:pPr>
      <w:rPr>
        <w:rFonts w:hint="default" w:ascii="Courier New" w:hAnsi="Courier New" w:cs="Courier New"/>
      </w:rPr>
    </w:lvl>
    <w:lvl w:ilvl="2" w:tplc="0C090005" w:tentative="1">
      <w:start w:val="1"/>
      <w:numFmt w:val="bullet"/>
      <w:lvlText w:val=""/>
      <w:lvlJc w:val="left"/>
      <w:pPr>
        <w:ind w:left="5040" w:hanging="360"/>
      </w:pPr>
      <w:rPr>
        <w:rFonts w:hint="default" w:ascii="Wingdings" w:hAnsi="Wingdings"/>
      </w:rPr>
    </w:lvl>
    <w:lvl w:ilvl="3" w:tplc="0C090001" w:tentative="1">
      <w:start w:val="1"/>
      <w:numFmt w:val="bullet"/>
      <w:lvlText w:val=""/>
      <w:lvlJc w:val="left"/>
      <w:pPr>
        <w:ind w:left="5760" w:hanging="360"/>
      </w:pPr>
      <w:rPr>
        <w:rFonts w:hint="default" w:ascii="Symbol" w:hAnsi="Symbol"/>
      </w:rPr>
    </w:lvl>
    <w:lvl w:ilvl="4" w:tplc="0C090003" w:tentative="1">
      <w:start w:val="1"/>
      <w:numFmt w:val="bullet"/>
      <w:lvlText w:val="o"/>
      <w:lvlJc w:val="left"/>
      <w:pPr>
        <w:ind w:left="6480" w:hanging="360"/>
      </w:pPr>
      <w:rPr>
        <w:rFonts w:hint="default" w:ascii="Courier New" w:hAnsi="Courier New" w:cs="Courier New"/>
      </w:rPr>
    </w:lvl>
    <w:lvl w:ilvl="5" w:tplc="0C090005" w:tentative="1">
      <w:start w:val="1"/>
      <w:numFmt w:val="bullet"/>
      <w:lvlText w:val=""/>
      <w:lvlJc w:val="left"/>
      <w:pPr>
        <w:ind w:left="7200" w:hanging="360"/>
      </w:pPr>
      <w:rPr>
        <w:rFonts w:hint="default" w:ascii="Wingdings" w:hAnsi="Wingdings"/>
      </w:rPr>
    </w:lvl>
    <w:lvl w:ilvl="6" w:tplc="0C090001" w:tentative="1">
      <w:start w:val="1"/>
      <w:numFmt w:val="bullet"/>
      <w:lvlText w:val=""/>
      <w:lvlJc w:val="left"/>
      <w:pPr>
        <w:ind w:left="7920" w:hanging="360"/>
      </w:pPr>
      <w:rPr>
        <w:rFonts w:hint="default" w:ascii="Symbol" w:hAnsi="Symbol"/>
      </w:rPr>
    </w:lvl>
    <w:lvl w:ilvl="7" w:tplc="0C090003" w:tentative="1">
      <w:start w:val="1"/>
      <w:numFmt w:val="bullet"/>
      <w:lvlText w:val="o"/>
      <w:lvlJc w:val="left"/>
      <w:pPr>
        <w:ind w:left="8640" w:hanging="360"/>
      </w:pPr>
      <w:rPr>
        <w:rFonts w:hint="default" w:ascii="Courier New" w:hAnsi="Courier New" w:cs="Courier New"/>
      </w:rPr>
    </w:lvl>
    <w:lvl w:ilvl="8" w:tplc="0C090005" w:tentative="1">
      <w:start w:val="1"/>
      <w:numFmt w:val="bullet"/>
      <w:lvlText w:val=""/>
      <w:lvlJc w:val="left"/>
      <w:pPr>
        <w:ind w:left="9360" w:hanging="360"/>
      </w:pPr>
      <w:rPr>
        <w:rFonts w:hint="default" w:ascii="Wingdings" w:hAnsi="Wingdings"/>
      </w:rPr>
    </w:lvl>
  </w:abstractNum>
  <w:abstractNum w:abstractNumId="8" w15:restartNumberingAfterBreak="0">
    <w:nsid w:val="3D0232CE"/>
    <w:multiLevelType w:val="hybridMultilevel"/>
    <w:tmpl w:val="9D2637A4"/>
    <w:lvl w:ilvl="0" w:tplc="0C090001">
      <w:start w:val="1"/>
      <w:numFmt w:val="bullet"/>
      <w:lvlText w:val=""/>
      <w:lvlJc w:val="left"/>
      <w:pPr>
        <w:ind w:left="765" w:hanging="360"/>
      </w:pPr>
      <w:rPr>
        <w:rFonts w:hint="default" w:ascii="Symbol" w:hAnsi="Symbol"/>
      </w:rPr>
    </w:lvl>
    <w:lvl w:ilvl="1" w:tplc="0C090003" w:tentative="1">
      <w:start w:val="1"/>
      <w:numFmt w:val="bullet"/>
      <w:lvlText w:val="o"/>
      <w:lvlJc w:val="left"/>
      <w:pPr>
        <w:ind w:left="1485" w:hanging="360"/>
      </w:pPr>
      <w:rPr>
        <w:rFonts w:hint="default" w:ascii="Courier New" w:hAnsi="Courier New" w:cs="Courier New"/>
      </w:rPr>
    </w:lvl>
    <w:lvl w:ilvl="2" w:tplc="0C090005" w:tentative="1">
      <w:start w:val="1"/>
      <w:numFmt w:val="bullet"/>
      <w:lvlText w:val=""/>
      <w:lvlJc w:val="left"/>
      <w:pPr>
        <w:ind w:left="2205" w:hanging="360"/>
      </w:pPr>
      <w:rPr>
        <w:rFonts w:hint="default" w:ascii="Wingdings" w:hAnsi="Wingdings"/>
      </w:rPr>
    </w:lvl>
    <w:lvl w:ilvl="3" w:tplc="0C090001" w:tentative="1">
      <w:start w:val="1"/>
      <w:numFmt w:val="bullet"/>
      <w:lvlText w:val=""/>
      <w:lvlJc w:val="left"/>
      <w:pPr>
        <w:ind w:left="2925" w:hanging="360"/>
      </w:pPr>
      <w:rPr>
        <w:rFonts w:hint="default" w:ascii="Symbol" w:hAnsi="Symbol"/>
      </w:rPr>
    </w:lvl>
    <w:lvl w:ilvl="4" w:tplc="0C090003" w:tentative="1">
      <w:start w:val="1"/>
      <w:numFmt w:val="bullet"/>
      <w:lvlText w:val="o"/>
      <w:lvlJc w:val="left"/>
      <w:pPr>
        <w:ind w:left="3645" w:hanging="360"/>
      </w:pPr>
      <w:rPr>
        <w:rFonts w:hint="default" w:ascii="Courier New" w:hAnsi="Courier New" w:cs="Courier New"/>
      </w:rPr>
    </w:lvl>
    <w:lvl w:ilvl="5" w:tplc="0C090005" w:tentative="1">
      <w:start w:val="1"/>
      <w:numFmt w:val="bullet"/>
      <w:lvlText w:val=""/>
      <w:lvlJc w:val="left"/>
      <w:pPr>
        <w:ind w:left="4365" w:hanging="360"/>
      </w:pPr>
      <w:rPr>
        <w:rFonts w:hint="default" w:ascii="Wingdings" w:hAnsi="Wingdings"/>
      </w:rPr>
    </w:lvl>
    <w:lvl w:ilvl="6" w:tplc="0C090001" w:tentative="1">
      <w:start w:val="1"/>
      <w:numFmt w:val="bullet"/>
      <w:lvlText w:val=""/>
      <w:lvlJc w:val="left"/>
      <w:pPr>
        <w:ind w:left="5085" w:hanging="360"/>
      </w:pPr>
      <w:rPr>
        <w:rFonts w:hint="default" w:ascii="Symbol" w:hAnsi="Symbol"/>
      </w:rPr>
    </w:lvl>
    <w:lvl w:ilvl="7" w:tplc="0C090003" w:tentative="1">
      <w:start w:val="1"/>
      <w:numFmt w:val="bullet"/>
      <w:lvlText w:val="o"/>
      <w:lvlJc w:val="left"/>
      <w:pPr>
        <w:ind w:left="5805" w:hanging="360"/>
      </w:pPr>
      <w:rPr>
        <w:rFonts w:hint="default" w:ascii="Courier New" w:hAnsi="Courier New" w:cs="Courier New"/>
      </w:rPr>
    </w:lvl>
    <w:lvl w:ilvl="8" w:tplc="0C090005" w:tentative="1">
      <w:start w:val="1"/>
      <w:numFmt w:val="bullet"/>
      <w:lvlText w:val=""/>
      <w:lvlJc w:val="left"/>
      <w:pPr>
        <w:ind w:left="6525" w:hanging="360"/>
      </w:pPr>
      <w:rPr>
        <w:rFonts w:hint="default" w:ascii="Wingdings" w:hAnsi="Wingdings"/>
      </w:rPr>
    </w:lvl>
  </w:abstractNum>
  <w:abstractNum w:abstractNumId="9" w15:restartNumberingAfterBreak="0">
    <w:nsid w:val="3F3D57A6"/>
    <w:multiLevelType w:val="hybridMultilevel"/>
    <w:tmpl w:val="6E4E03D0"/>
    <w:lvl w:ilvl="0" w:tplc="02BE6D9E">
      <w:start w:val="1"/>
      <w:numFmt w:val="bullet"/>
      <w:lvlText w:val="-"/>
      <w:lvlJc w:val="left"/>
      <w:pPr>
        <w:ind w:left="720" w:hanging="360"/>
      </w:pPr>
      <w:rPr>
        <w:rFonts w:hint="default" w:ascii="Lexend" w:hAnsi="Lexend"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4E276D54"/>
    <w:multiLevelType w:val="hybridMultilevel"/>
    <w:tmpl w:val="EA82FD7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52067CB2"/>
    <w:multiLevelType w:val="hybridMultilevel"/>
    <w:tmpl w:val="20A844E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552F2E11"/>
    <w:multiLevelType w:val="hybridMultilevel"/>
    <w:tmpl w:val="EB325BB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57CF6938"/>
    <w:multiLevelType w:val="hybridMultilevel"/>
    <w:tmpl w:val="189C8E60"/>
    <w:lvl w:ilvl="0" w:tplc="0C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4" w15:restartNumberingAfterBreak="0">
    <w:nsid w:val="5A4F6162"/>
    <w:multiLevelType w:val="hybridMultilevel"/>
    <w:tmpl w:val="733E767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6073637D"/>
    <w:multiLevelType w:val="hybridMultilevel"/>
    <w:tmpl w:val="18FA97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19E2D6F"/>
    <w:multiLevelType w:val="hybridMultilevel"/>
    <w:tmpl w:val="ADB0BC2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652D3852"/>
    <w:multiLevelType w:val="hybridMultilevel"/>
    <w:tmpl w:val="AABEA774"/>
    <w:lvl w:ilvl="0" w:tplc="02BE6D9E">
      <w:start w:val="1"/>
      <w:numFmt w:val="bullet"/>
      <w:lvlText w:val="-"/>
      <w:lvlJc w:val="left"/>
      <w:pPr>
        <w:ind w:left="3600" w:hanging="360"/>
      </w:pPr>
      <w:rPr>
        <w:rFonts w:hint="default" w:ascii="Lexend" w:hAnsi="Lexend" w:eastAsiaTheme="minorHAnsi" w:cstheme="minorBidi"/>
      </w:rPr>
    </w:lvl>
    <w:lvl w:ilvl="1" w:tplc="0C090003" w:tentative="1">
      <w:start w:val="1"/>
      <w:numFmt w:val="bullet"/>
      <w:lvlText w:val="o"/>
      <w:lvlJc w:val="left"/>
      <w:pPr>
        <w:ind w:left="4320" w:hanging="360"/>
      </w:pPr>
      <w:rPr>
        <w:rFonts w:hint="default" w:ascii="Courier New" w:hAnsi="Courier New" w:cs="Courier New"/>
      </w:rPr>
    </w:lvl>
    <w:lvl w:ilvl="2" w:tplc="0C090005" w:tentative="1">
      <w:start w:val="1"/>
      <w:numFmt w:val="bullet"/>
      <w:lvlText w:val=""/>
      <w:lvlJc w:val="left"/>
      <w:pPr>
        <w:ind w:left="5040" w:hanging="360"/>
      </w:pPr>
      <w:rPr>
        <w:rFonts w:hint="default" w:ascii="Wingdings" w:hAnsi="Wingdings"/>
      </w:rPr>
    </w:lvl>
    <w:lvl w:ilvl="3" w:tplc="0C090001" w:tentative="1">
      <w:start w:val="1"/>
      <w:numFmt w:val="bullet"/>
      <w:lvlText w:val=""/>
      <w:lvlJc w:val="left"/>
      <w:pPr>
        <w:ind w:left="5760" w:hanging="360"/>
      </w:pPr>
      <w:rPr>
        <w:rFonts w:hint="default" w:ascii="Symbol" w:hAnsi="Symbol"/>
      </w:rPr>
    </w:lvl>
    <w:lvl w:ilvl="4" w:tplc="0C090003" w:tentative="1">
      <w:start w:val="1"/>
      <w:numFmt w:val="bullet"/>
      <w:lvlText w:val="o"/>
      <w:lvlJc w:val="left"/>
      <w:pPr>
        <w:ind w:left="6480" w:hanging="360"/>
      </w:pPr>
      <w:rPr>
        <w:rFonts w:hint="default" w:ascii="Courier New" w:hAnsi="Courier New" w:cs="Courier New"/>
      </w:rPr>
    </w:lvl>
    <w:lvl w:ilvl="5" w:tplc="0C090005" w:tentative="1">
      <w:start w:val="1"/>
      <w:numFmt w:val="bullet"/>
      <w:lvlText w:val=""/>
      <w:lvlJc w:val="left"/>
      <w:pPr>
        <w:ind w:left="7200" w:hanging="360"/>
      </w:pPr>
      <w:rPr>
        <w:rFonts w:hint="default" w:ascii="Wingdings" w:hAnsi="Wingdings"/>
      </w:rPr>
    </w:lvl>
    <w:lvl w:ilvl="6" w:tplc="0C090001" w:tentative="1">
      <w:start w:val="1"/>
      <w:numFmt w:val="bullet"/>
      <w:lvlText w:val=""/>
      <w:lvlJc w:val="left"/>
      <w:pPr>
        <w:ind w:left="7920" w:hanging="360"/>
      </w:pPr>
      <w:rPr>
        <w:rFonts w:hint="default" w:ascii="Symbol" w:hAnsi="Symbol"/>
      </w:rPr>
    </w:lvl>
    <w:lvl w:ilvl="7" w:tplc="0C090003" w:tentative="1">
      <w:start w:val="1"/>
      <w:numFmt w:val="bullet"/>
      <w:lvlText w:val="o"/>
      <w:lvlJc w:val="left"/>
      <w:pPr>
        <w:ind w:left="8640" w:hanging="360"/>
      </w:pPr>
      <w:rPr>
        <w:rFonts w:hint="default" w:ascii="Courier New" w:hAnsi="Courier New" w:cs="Courier New"/>
      </w:rPr>
    </w:lvl>
    <w:lvl w:ilvl="8" w:tplc="0C090005" w:tentative="1">
      <w:start w:val="1"/>
      <w:numFmt w:val="bullet"/>
      <w:lvlText w:val=""/>
      <w:lvlJc w:val="left"/>
      <w:pPr>
        <w:ind w:left="9360" w:hanging="360"/>
      </w:pPr>
      <w:rPr>
        <w:rFonts w:hint="default" w:ascii="Wingdings" w:hAnsi="Wingdings"/>
      </w:rPr>
    </w:lvl>
  </w:abstractNum>
  <w:abstractNum w:abstractNumId="18" w15:restartNumberingAfterBreak="0">
    <w:nsid w:val="6E741E4E"/>
    <w:multiLevelType w:val="hybridMultilevel"/>
    <w:tmpl w:val="8EE8EB4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6F572AEC"/>
    <w:multiLevelType w:val="hybridMultilevel"/>
    <w:tmpl w:val="E4D09AD8"/>
    <w:lvl w:ilvl="0" w:tplc="02BE6D9E">
      <w:start w:val="1"/>
      <w:numFmt w:val="bullet"/>
      <w:lvlText w:val="-"/>
      <w:lvlJc w:val="left"/>
      <w:pPr>
        <w:ind w:left="720" w:hanging="360"/>
      </w:pPr>
      <w:rPr>
        <w:rFonts w:hint="default" w:ascii="Lexend" w:hAnsi="Lexend"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0" w15:restartNumberingAfterBreak="0">
    <w:nsid w:val="736651BB"/>
    <w:multiLevelType w:val="hybridMultilevel"/>
    <w:tmpl w:val="804ED6C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744835A1"/>
    <w:multiLevelType w:val="hybridMultilevel"/>
    <w:tmpl w:val="13EA5B78"/>
    <w:lvl w:ilvl="0" w:tplc="24D086C8">
      <w:start w:val="1"/>
      <w:numFmt w:val="decimal"/>
      <w:lvlText w:val="%1."/>
      <w:lvlJc w:val="left"/>
      <w:pPr>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76100D3C"/>
    <w:multiLevelType w:val="hybridMultilevel"/>
    <w:tmpl w:val="AA56458A"/>
    <w:lvl w:ilvl="0" w:tplc="02BE6D9E">
      <w:start w:val="1"/>
      <w:numFmt w:val="bullet"/>
      <w:lvlText w:val="-"/>
      <w:lvlJc w:val="left"/>
      <w:pPr>
        <w:ind w:left="720" w:hanging="360"/>
      </w:pPr>
      <w:rPr>
        <w:rFonts w:hint="default" w:ascii="Lexend" w:hAnsi="Lexend"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15:restartNumberingAfterBreak="0">
    <w:nsid w:val="77484D70"/>
    <w:multiLevelType w:val="hybridMultilevel"/>
    <w:tmpl w:val="28A6E18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7D740F5A"/>
    <w:multiLevelType w:val="hybridMultilevel"/>
    <w:tmpl w:val="67CEE57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5" w15:restartNumberingAfterBreak="0">
    <w:nsid w:val="7F2B60FF"/>
    <w:multiLevelType w:val="hybridMultilevel"/>
    <w:tmpl w:val="AE94DF3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878201578">
    <w:abstractNumId w:val="24"/>
  </w:num>
  <w:num w:numId="2" w16cid:durableId="615872056">
    <w:abstractNumId w:val="1"/>
  </w:num>
  <w:num w:numId="3" w16cid:durableId="124540955">
    <w:abstractNumId w:val="10"/>
  </w:num>
  <w:num w:numId="4" w16cid:durableId="2070761125">
    <w:abstractNumId w:val="12"/>
  </w:num>
  <w:num w:numId="5" w16cid:durableId="561216611">
    <w:abstractNumId w:val="5"/>
  </w:num>
  <w:num w:numId="6" w16cid:durableId="3746733">
    <w:abstractNumId w:val="11"/>
  </w:num>
  <w:num w:numId="7" w16cid:durableId="1287203753">
    <w:abstractNumId w:val="8"/>
  </w:num>
  <w:num w:numId="8" w16cid:durableId="1250117137">
    <w:abstractNumId w:val="6"/>
  </w:num>
  <w:num w:numId="9" w16cid:durableId="85461553">
    <w:abstractNumId w:val="4"/>
  </w:num>
  <w:num w:numId="10" w16cid:durableId="1158811225">
    <w:abstractNumId w:val="21"/>
  </w:num>
  <w:num w:numId="11" w16cid:durableId="251936538">
    <w:abstractNumId w:val="15"/>
  </w:num>
  <w:num w:numId="12" w16cid:durableId="351031186">
    <w:abstractNumId w:val="14"/>
  </w:num>
  <w:num w:numId="13" w16cid:durableId="418212428">
    <w:abstractNumId w:val="3"/>
  </w:num>
  <w:num w:numId="14" w16cid:durableId="23334201">
    <w:abstractNumId w:val="23"/>
  </w:num>
  <w:num w:numId="15" w16cid:durableId="1874272281">
    <w:abstractNumId w:val="0"/>
  </w:num>
  <w:num w:numId="16" w16cid:durableId="639114914">
    <w:abstractNumId w:val="18"/>
  </w:num>
  <w:num w:numId="17" w16cid:durableId="1733000029">
    <w:abstractNumId w:val="19"/>
  </w:num>
  <w:num w:numId="18" w16cid:durableId="1452433066">
    <w:abstractNumId w:val="16"/>
  </w:num>
  <w:num w:numId="19" w16cid:durableId="560948420">
    <w:abstractNumId w:val="25"/>
  </w:num>
  <w:num w:numId="20" w16cid:durableId="1281491947">
    <w:abstractNumId w:val="20"/>
  </w:num>
  <w:num w:numId="21" w16cid:durableId="1478103898">
    <w:abstractNumId w:val="2"/>
  </w:num>
  <w:num w:numId="22" w16cid:durableId="437649922">
    <w:abstractNumId w:val="9"/>
  </w:num>
  <w:num w:numId="23" w16cid:durableId="130100289">
    <w:abstractNumId w:val="17"/>
  </w:num>
  <w:num w:numId="24" w16cid:durableId="1032338193">
    <w:abstractNumId w:val="7"/>
  </w:num>
  <w:num w:numId="25" w16cid:durableId="2036148665">
    <w:abstractNumId w:val="22"/>
  </w:num>
  <w:num w:numId="26" w16cid:durableId="11879060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6B7"/>
    <w:rsid w:val="00002A52"/>
    <w:rsid w:val="0000671F"/>
    <w:rsid w:val="00006A43"/>
    <w:rsid w:val="00007B97"/>
    <w:rsid w:val="000117D9"/>
    <w:rsid w:val="000118B6"/>
    <w:rsid w:val="0002172F"/>
    <w:rsid w:val="00022064"/>
    <w:rsid w:val="00027A80"/>
    <w:rsid w:val="00033B08"/>
    <w:rsid w:val="000349EC"/>
    <w:rsid w:val="00044AA7"/>
    <w:rsid w:val="00044E5C"/>
    <w:rsid w:val="00050F53"/>
    <w:rsid w:val="00051D88"/>
    <w:rsid w:val="00054E09"/>
    <w:rsid w:val="0005750E"/>
    <w:rsid w:val="0005781C"/>
    <w:rsid w:val="000607D1"/>
    <w:rsid w:val="00063344"/>
    <w:rsid w:val="00063CD3"/>
    <w:rsid w:val="00063E58"/>
    <w:rsid w:val="00065F01"/>
    <w:rsid w:val="00072589"/>
    <w:rsid w:val="00076C4C"/>
    <w:rsid w:val="0008065D"/>
    <w:rsid w:val="000814AB"/>
    <w:rsid w:val="00083A05"/>
    <w:rsid w:val="00083C26"/>
    <w:rsid w:val="000851C6"/>
    <w:rsid w:val="0008798B"/>
    <w:rsid w:val="0009017B"/>
    <w:rsid w:val="000925CA"/>
    <w:rsid w:val="00094537"/>
    <w:rsid w:val="000A23C4"/>
    <w:rsid w:val="000A252A"/>
    <w:rsid w:val="000A2EB4"/>
    <w:rsid w:val="000B0068"/>
    <w:rsid w:val="000B2D4E"/>
    <w:rsid w:val="000B45EA"/>
    <w:rsid w:val="000B5BE7"/>
    <w:rsid w:val="000B7862"/>
    <w:rsid w:val="000C0F17"/>
    <w:rsid w:val="000C2A91"/>
    <w:rsid w:val="000C3F25"/>
    <w:rsid w:val="000C7F6D"/>
    <w:rsid w:val="000D1AD2"/>
    <w:rsid w:val="000D1C4E"/>
    <w:rsid w:val="000D267C"/>
    <w:rsid w:val="000D27AA"/>
    <w:rsid w:val="000D4CB0"/>
    <w:rsid w:val="000D79B0"/>
    <w:rsid w:val="000E065C"/>
    <w:rsid w:val="000E321D"/>
    <w:rsid w:val="000E43F7"/>
    <w:rsid w:val="000E6BC7"/>
    <w:rsid w:val="000F134E"/>
    <w:rsid w:val="000F2482"/>
    <w:rsid w:val="000F30E4"/>
    <w:rsid w:val="000F5C2A"/>
    <w:rsid w:val="000F7185"/>
    <w:rsid w:val="00102F4F"/>
    <w:rsid w:val="00104C50"/>
    <w:rsid w:val="00110A9A"/>
    <w:rsid w:val="00110BB0"/>
    <w:rsid w:val="001122DE"/>
    <w:rsid w:val="00112BD3"/>
    <w:rsid w:val="001157D0"/>
    <w:rsid w:val="0011685B"/>
    <w:rsid w:val="00120879"/>
    <w:rsid w:val="00122DD5"/>
    <w:rsid w:val="0012445F"/>
    <w:rsid w:val="00124632"/>
    <w:rsid w:val="001267A4"/>
    <w:rsid w:val="00126A08"/>
    <w:rsid w:val="0013146C"/>
    <w:rsid w:val="00133BF2"/>
    <w:rsid w:val="00134F9B"/>
    <w:rsid w:val="00137E9E"/>
    <w:rsid w:val="001405D6"/>
    <w:rsid w:val="001416CC"/>
    <w:rsid w:val="00144A65"/>
    <w:rsid w:val="001456B7"/>
    <w:rsid w:val="001519EF"/>
    <w:rsid w:val="00152FE6"/>
    <w:rsid w:val="00156163"/>
    <w:rsid w:val="00156DC8"/>
    <w:rsid w:val="00157942"/>
    <w:rsid w:val="00160279"/>
    <w:rsid w:val="0016032D"/>
    <w:rsid w:val="00161658"/>
    <w:rsid w:val="00161DE3"/>
    <w:rsid w:val="001622C5"/>
    <w:rsid w:val="00163316"/>
    <w:rsid w:val="00163977"/>
    <w:rsid w:val="00164A63"/>
    <w:rsid w:val="00167158"/>
    <w:rsid w:val="0016755B"/>
    <w:rsid w:val="00172E89"/>
    <w:rsid w:val="0017394D"/>
    <w:rsid w:val="001763EF"/>
    <w:rsid w:val="00182281"/>
    <w:rsid w:val="00183425"/>
    <w:rsid w:val="00186270"/>
    <w:rsid w:val="00193047"/>
    <w:rsid w:val="001945B1"/>
    <w:rsid w:val="00194C5B"/>
    <w:rsid w:val="00194E31"/>
    <w:rsid w:val="00195766"/>
    <w:rsid w:val="0019684F"/>
    <w:rsid w:val="001A0017"/>
    <w:rsid w:val="001A1802"/>
    <w:rsid w:val="001A1B2D"/>
    <w:rsid w:val="001A5AA4"/>
    <w:rsid w:val="001A763B"/>
    <w:rsid w:val="001A7A81"/>
    <w:rsid w:val="001A7FC2"/>
    <w:rsid w:val="001B01CD"/>
    <w:rsid w:val="001B2B5E"/>
    <w:rsid w:val="001B4FA0"/>
    <w:rsid w:val="001B617A"/>
    <w:rsid w:val="001B66AE"/>
    <w:rsid w:val="001B7AEF"/>
    <w:rsid w:val="001C1BB4"/>
    <w:rsid w:val="001C3615"/>
    <w:rsid w:val="001D1B6C"/>
    <w:rsid w:val="001D5118"/>
    <w:rsid w:val="001D5236"/>
    <w:rsid w:val="001E1369"/>
    <w:rsid w:val="001E263F"/>
    <w:rsid w:val="001E4311"/>
    <w:rsid w:val="001E47A3"/>
    <w:rsid w:val="001E500F"/>
    <w:rsid w:val="001E6DC0"/>
    <w:rsid w:val="001E7CEC"/>
    <w:rsid w:val="001F2965"/>
    <w:rsid w:val="001F43A5"/>
    <w:rsid w:val="001F5A02"/>
    <w:rsid w:val="00205B64"/>
    <w:rsid w:val="002065E7"/>
    <w:rsid w:val="00210D4A"/>
    <w:rsid w:val="002132ED"/>
    <w:rsid w:val="002165F4"/>
    <w:rsid w:val="00220B3E"/>
    <w:rsid w:val="00223BAD"/>
    <w:rsid w:val="0022460F"/>
    <w:rsid w:val="0022479F"/>
    <w:rsid w:val="002274AC"/>
    <w:rsid w:val="002301F1"/>
    <w:rsid w:val="00232BA5"/>
    <w:rsid w:val="00236E67"/>
    <w:rsid w:val="00241D8E"/>
    <w:rsid w:val="00243929"/>
    <w:rsid w:val="002441C3"/>
    <w:rsid w:val="002460B1"/>
    <w:rsid w:val="00247EC2"/>
    <w:rsid w:val="002509B0"/>
    <w:rsid w:val="00250F8D"/>
    <w:rsid w:val="00254874"/>
    <w:rsid w:val="00254EEE"/>
    <w:rsid w:val="00262FFA"/>
    <w:rsid w:val="00263D6C"/>
    <w:rsid w:val="00266620"/>
    <w:rsid w:val="002677E4"/>
    <w:rsid w:val="00267903"/>
    <w:rsid w:val="00270180"/>
    <w:rsid w:val="00270196"/>
    <w:rsid w:val="002702AD"/>
    <w:rsid w:val="00270460"/>
    <w:rsid w:val="00270E1F"/>
    <w:rsid w:val="00271856"/>
    <w:rsid w:val="0027428B"/>
    <w:rsid w:val="00277C7F"/>
    <w:rsid w:val="00281FB7"/>
    <w:rsid w:val="00284D4A"/>
    <w:rsid w:val="00285824"/>
    <w:rsid w:val="00287A00"/>
    <w:rsid w:val="00293230"/>
    <w:rsid w:val="00294349"/>
    <w:rsid w:val="00295538"/>
    <w:rsid w:val="002961BC"/>
    <w:rsid w:val="002972A1"/>
    <w:rsid w:val="002A6D24"/>
    <w:rsid w:val="002A74EC"/>
    <w:rsid w:val="002A78D7"/>
    <w:rsid w:val="002A7F5E"/>
    <w:rsid w:val="002B04F1"/>
    <w:rsid w:val="002B07D6"/>
    <w:rsid w:val="002B2F7B"/>
    <w:rsid w:val="002B5B9C"/>
    <w:rsid w:val="002B6675"/>
    <w:rsid w:val="002C35AE"/>
    <w:rsid w:val="002C4B64"/>
    <w:rsid w:val="002C6701"/>
    <w:rsid w:val="002C6C7F"/>
    <w:rsid w:val="002D0FEF"/>
    <w:rsid w:val="002D3015"/>
    <w:rsid w:val="002D3897"/>
    <w:rsid w:val="002D7700"/>
    <w:rsid w:val="002D7EDF"/>
    <w:rsid w:val="002E4201"/>
    <w:rsid w:val="002E53B1"/>
    <w:rsid w:val="002F0F04"/>
    <w:rsid w:val="002F193D"/>
    <w:rsid w:val="002F1C8E"/>
    <w:rsid w:val="002F3972"/>
    <w:rsid w:val="002F5CED"/>
    <w:rsid w:val="00300C8B"/>
    <w:rsid w:val="00301D16"/>
    <w:rsid w:val="003036F1"/>
    <w:rsid w:val="00306CC9"/>
    <w:rsid w:val="003106BA"/>
    <w:rsid w:val="003108C8"/>
    <w:rsid w:val="00312354"/>
    <w:rsid w:val="00314AD3"/>
    <w:rsid w:val="003176F2"/>
    <w:rsid w:val="003227A5"/>
    <w:rsid w:val="0032319B"/>
    <w:rsid w:val="00325196"/>
    <w:rsid w:val="00326F75"/>
    <w:rsid w:val="00327609"/>
    <w:rsid w:val="00332DC7"/>
    <w:rsid w:val="003330E3"/>
    <w:rsid w:val="003357C7"/>
    <w:rsid w:val="003363B0"/>
    <w:rsid w:val="003406C5"/>
    <w:rsid w:val="00347486"/>
    <w:rsid w:val="0034799A"/>
    <w:rsid w:val="0035074A"/>
    <w:rsid w:val="00351C2C"/>
    <w:rsid w:val="00353296"/>
    <w:rsid w:val="003563E6"/>
    <w:rsid w:val="00365BCF"/>
    <w:rsid w:val="00365C7C"/>
    <w:rsid w:val="0036706A"/>
    <w:rsid w:val="00367D94"/>
    <w:rsid w:val="00367DB9"/>
    <w:rsid w:val="003727DA"/>
    <w:rsid w:val="00374E29"/>
    <w:rsid w:val="00380E95"/>
    <w:rsid w:val="0038232D"/>
    <w:rsid w:val="003830F5"/>
    <w:rsid w:val="003872C4"/>
    <w:rsid w:val="0038794F"/>
    <w:rsid w:val="003905FF"/>
    <w:rsid w:val="0039236F"/>
    <w:rsid w:val="00392BEC"/>
    <w:rsid w:val="003938A6"/>
    <w:rsid w:val="00395E35"/>
    <w:rsid w:val="00396C8E"/>
    <w:rsid w:val="003A317E"/>
    <w:rsid w:val="003A32D7"/>
    <w:rsid w:val="003A49C8"/>
    <w:rsid w:val="003A4AD8"/>
    <w:rsid w:val="003A7553"/>
    <w:rsid w:val="003B163D"/>
    <w:rsid w:val="003B1759"/>
    <w:rsid w:val="003B1EF1"/>
    <w:rsid w:val="003B3257"/>
    <w:rsid w:val="003B54F4"/>
    <w:rsid w:val="003C0747"/>
    <w:rsid w:val="003C1AF3"/>
    <w:rsid w:val="003C6EBD"/>
    <w:rsid w:val="003D0D5A"/>
    <w:rsid w:val="003D249F"/>
    <w:rsid w:val="003D33EC"/>
    <w:rsid w:val="003D487E"/>
    <w:rsid w:val="003E21D3"/>
    <w:rsid w:val="003E2ECE"/>
    <w:rsid w:val="003E3971"/>
    <w:rsid w:val="003E4625"/>
    <w:rsid w:val="003F4ABB"/>
    <w:rsid w:val="003F4F07"/>
    <w:rsid w:val="003F637D"/>
    <w:rsid w:val="003F7B1E"/>
    <w:rsid w:val="004002FD"/>
    <w:rsid w:val="00400596"/>
    <w:rsid w:val="00400BF5"/>
    <w:rsid w:val="0040205F"/>
    <w:rsid w:val="00407C73"/>
    <w:rsid w:val="00410AC7"/>
    <w:rsid w:val="004123E3"/>
    <w:rsid w:val="004126A9"/>
    <w:rsid w:val="00423544"/>
    <w:rsid w:val="00423817"/>
    <w:rsid w:val="00423C8B"/>
    <w:rsid w:val="00423D99"/>
    <w:rsid w:val="00426A19"/>
    <w:rsid w:val="00427312"/>
    <w:rsid w:val="00430FB8"/>
    <w:rsid w:val="00434993"/>
    <w:rsid w:val="00434C67"/>
    <w:rsid w:val="00436E0C"/>
    <w:rsid w:val="00440233"/>
    <w:rsid w:val="00442825"/>
    <w:rsid w:val="00442C99"/>
    <w:rsid w:val="004512EC"/>
    <w:rsid w:val="0045134A"/>
    <w:rsid w:val="004513E7"/>
    <w:rsid w:val="00453976"/>
    <w:rsid w:val="00453DDD"/>
    <w:rsid w:val="00454986"/>
    <w:rsid w:val="00461800"/>
    <w:rsid w:val="00462886"/>
    <w:rsid w:val="00463F52"/>
    <w:rsid w:val="00467DA3"/>
    <w:rsid w:val="00471218"/>
    <w:rsid w:val="00471932"/>
    <w:rsid w:val="00473EF4"/>
    <w:rsid w:val="00474E22"/>
    <w:rsid w:val="004769BB"/>
    <w:rsid w:val="00477A86"/>
    <w:rsid w:val="0048135C"/>
    <w:rsid w:val="00481FE0"/>
    <w:rsid w:val="0048273D"/>
    <w:rsid w:val="00482977"/>
    <w:rsid w:val="00482978"/>
    <w:rsid w:val="004835CA"/>
    <w:rsid w:val="004862ED"/>
    <w:rsid w:val="004A2C87"/>
    <w:rsid w:val="004A2FA8"/>
    <w:rsid w:val="004B2979"/>
    <w:rsid w:val="004B5891"/>
    <w:rsid w:val="004C02E4"/>
    <w:rsid w:val="004C1865"/>
    <w:rsid w:val="004C39CD"/>
    <w:rsid w:val="004C6EB3"/>
    <w:rsid w:val="004D505B"/>
    <w:rsid w:val="004D592D"/>
    <w:rsid w:val="004D7B6D"/>
    <w:rsid w:val="004D7E33"/>
    <w:rsid w:val="004D7F44"/>
    <w:rsid w:val="004E1AE9"/>
    <w:rsid w:val="004E368B"/>
    <w:rsid w:val="004E3AEF"/>
    <w:rsid w:val="004E5743"/>
    <w:rsid w:val="004E5B7F"/>
    <w:rsid w:val="004E7CF8"/>
    <w:rsid w:val="004F0019"/>
    <w:rsid w:val="004F0090"/>
    <w:rsid w:val="004F2D22"/>
    <w:rsid w:val="00504F49"/>
    <w:rsid w:val="00506493"/>
    <w:rsid w:val="00510015"/>
    <w:rsid w:val="00510805"/>
    <w:rsid w:val="005200A8"/>
    <w:rsid w:val="0052120F"/>
    <w:rsid w:val="00521D9C"/>
    <w:rsid w:val="0052306F"/>
    <w:rsid w:val="00526A51"/>
    <w:rsid w:val="005334CE"/>
    <w:rsid w:val="005417FF"/>
    <w:rsid w:val="00542B5B"/>
    <w:rsid w:val="00544235"/>
    <w:rsid w:val="00546D54"/>
    <w:rsid w:val="00546F95"/>
    <w:rsid w:val="00547E12"/>
    <w:rsid w:val="00554B66"/>
    <w:rsid w:val="00565D07"/>
    <w:rsid w:val="00565E0E"/>
    <w:rsid w:val="00570358"/>
    <w:rsid w:val="00573FCE"/>
    <w:rsid w:val="005769B1"/>
    <w:rsid w:val="00586AE4"/>
    <w:rsid w:val="00596945"/>
    <w:rsid w:val="005A1487"/>
    <w:rsid w:val="005A37F6"/>
    <w:rsid w:val="005A6396"/>
    <w:rsid w:val="005A75CE"/>
    <w:rsid w:val="005B11B8"/>
    <w:rsid w:val="005B1421"/>
    <w:rsid w:val="005B25B0"/>
    <w:rsid w:val="005B2D13"/>
    <w:rsid w:val="005B3AD0"/>
    <w:rsid w:val="005B7063"/>
    <w:rsid w:val="005C05E8"/>
    <w:rsid w:val="005C06B5"/>
    <w:rsid w:val="005C3248"/>
    <w:rsid w:val="005C3466"/>
    <w:rsid w:val="005C4790"/>
    <w:rsid w:val="005C7E82"/>
    <w:rsid w:val="005C7FF4"/>
    <w:rsid w:val="005D2DA9"/>
    <w:rsid w:val="005D4F05"/>
    <w:rsid w:val="005E0644"/>
    <w:rsid w:val="005E325F"/>
    <w:rsid w:val="005E3A80"/>
    <w:rsid w:val="005E3E57"/>
    <w:rsid w:val="005E5A58"/>
    <w:rsid w:val="005E5D85"/>
    <w:rsid w:val="005F24EB"/>
    <w:rsid w:val="005F35F5"/>
    <w:rsid w:val="005F6F19"/>
    <w:rsid w:val="006014B4"/>
    <w:rsid w:val="00602134"/>
    <w:rsid w:val="00604372"/>
    <w:rsid w:val="00604839"/>
    <w:rsid w:val="006061F7"/>
    <w:rsid w:val="006063BD"/>
    <w:rsid w:val="00606901"/>
    <w:rsid w:val="006115B4"/>
    <w:rsid w:val="006122EF"/>
    <w:rsid w:val="00612776"/>
    <w:rsid w:val="00616F36"/>
    <w:rsid w:val="00622B5E"/>
    <w:rsid w:val="00623598"/>
    <w:rsid w:val="00623E9B"/>
    <w:rsid w:val="00631CD5"/>
    <w:rsid w:val="00632386"/>
    <w:rsid w:val="0063378F"/>
    <w:rsid w:val="00634F2D"/>
    <w:rsid w:val="00636938"/>
    <w:rsid w:val="00636B00"/>
    <w:rsid w:val="00641143"/>
    <w:rsid w:val="006424C8"/>
    <w:rsid w:val="006429C5"/>
    <w:rsid w:val="006467BC"/>
    <w:rsid w:val="00650504"/>
    <w:rsid w:val="00650F08"/>
    <w:rsid w:val="006561D6"/>
    <w:rsid w:val="0065624B"/>
    <w:rsid w:val="00657859"/>
    <w:rsid w:val="0065791E"/>
    <w:rsid w:val="00673E94"/>
    <w:rsid w:val="00673FAC"/>
    <w:rsid w:val="00675E6E"/>
    <w:rsid w:val="00680E97"/>
    <w:rsid w:val="00682472"/>
    <w:rsid w:val="0068351A"/>
    <w:rsid w:val="00683856"/>
    <w:rsid w:val="00684F19"/>
    <w:rsid w:val="00685E2B"/>
    <w:rsid w:val="00691361"/>
    <w:rsid w:val="00691E3C"/>
    <w:rsid w:val="0069354D"/>
    <w:rsid w:val="00696883"/>
    <w:rsid w:val="006A39BB"/>
    <w:rsid w:val="006A54CF"/>
    <w:rsid w:val="006B1999"/>
    <w:rsid w:val="006B2E2E"/>
    <w:rsid w:val="006B3841"/>
    <w:rsid w:val="006B59BB"/>
    <w:rsid w:val="006B5D51"/>
    <w:rsid w:val="006C28B3"/>
    <w:rsid w:val="006C5FC2"/>
    <w:rsid w:val="006C6FBD"/>
    <w:rsid w:val="006D0CB3"/>
    <w:rsid w:val="006D1884"/>
    <w:rsid w:val="006D4153"/>
    <w:rsid w:val="006D46F7"/>
    <w:rsid w:val="006D6EAE"/>
    <w:rsid w:val="006E561D"/>
    <w:rsid w:val="006E5C72"/>
    <w:rsid w:val="006F00D0"/>
    <w:rsid w:val="006F02C9"/>
    <w:rsid w:val="006F1FFC"/>
    <w:rsid w:val="0070446C"/>
    <w:rsid w:val="0070794C"/>
    <w:rsid w:val="0071057E"/>
    <w:rsid w:val="00713388"/>
    <w:rsid w:val="00716007"/>
    <w:rsid w:val="007220EF"/>
    <w:rsid w:val="00723DA8"/>
    <w:rsid w:val="007268E7"/>
    <w:rsid w:val="007275D7"/>
    <w:rsid w:val="00730A1F"/>
    <w:rsid w:val="00733BC3"/>
    <w:rsid w:val="007341F7"/>
    <w:rsid w:val="00735605"/>
    <w:rsid w:val="007374C3"/>
    <w:rsid w:val="00740433"/>
    <w:rsid w:val="007425C1"/>
    <w:rsid w:val="007542A4"/>
    <w:rsid w:val="00754E41"/>
    <w:rsid w:val="00756ECA"/>
    <w:rsid w:val="00757AE3"/>
    <w:rsid w:val="007659A5"/>
    <w:rsid w:val="007675D8"/>
    <w:rsid w:val="007679C6"/>
    <w:rsid w:val="00771038"/>
    <w:rsid w:val="0077299A"/>
    <w:rsid w:val="00773BF2"/>
    <w:rsid w:val="00774A52"/>
    <w:rsid w:val="0077693F"/>
    <w:rsid w:val="00780F38"/>
    <w:rsid w:val="00783AF4"/>
    <w:rsid w:val="007852A2"/>
    <w:rsid w:val="00785E2C"/>
    <w:rsid w:val="00797E63"/>
    <w:rsid w:val="007A5A96"/>
    <w:rsid w:val="007A6665"/>
    <w:rsid w:val="007A6B01"/>
    <w:rsid w:val="007B059D"/>
    <w:rsid w:val="007B2B66"/>
    <w:rsid w:val="007B5C41"/>
    <w:rsid w:val="007B5FBB"/>
    <w:rsid w:val="007B6E35"/>
    <w:rsid w:val="007C1304"/>
    <w:rsid w:val="007C27F0"/>
    <w:rsid w:val="007C45B3"/>
    <w:rsid w:val="007C648F"/>
    <w:rsid w:val="007C652B"/>
    <w:rsid w:val="007C7AF6"/>
    <w:rsid w:val="007C7C48"/>
    <w:rsid w:val="007E127E"/>
    <w:rsid w:val="007E1CDC"/>
    <w:rsid w:val="007E4EDF"/>
    <w:rsid w:val="007E6656"/>
    <w:rsid w:val="007F04B6"/>
    <w:rsid w:val="007F5EA6"/>
    <w:rsid w:val="007F64B5"/>
    <w:rsid w:val="007F682D"/>
    <w:rsid w:val="00800156"/>
    <w:rsid w:val="00800419"/>
    <w:rsid w:val="0080238D"/>
    <w:rsid w:val="00803E2F"/>
    <w:rsid w:val="008055C8"/>
    <w:rsid w:val="00805682"/>
    <w:rsid w:val="00805B7E"/>
    <w:rsid w:val="00806872"/>
    <w:rsid w:val="0081025D"/>
    <w:rsid w:val="00811B54"/>
    <w:rsid w:val="00814C68"/>
    <w:rsid w:val="0081666D"/>
    <w:rsid w:val="00817133"/>
    <w:rsid w:val="00817222"/>
    <w:rsid w:val="00820934"/>
    <w:rsid w:val="00821461"/>
    <w:rsid w:val="0082258C"/>
    <w:rsid w:val="00824C8D"/>
    <w:rsid w:val="008255D0"/>
    <w:rsid w:val="008266F4"/>
    <w:rsid w:val="00827632"/>
    <w:rsid w:val="0083024E"/>
    <w:rsid w:val="00833C69"/>
    <w:rsid w:val="00837303"/>
    <w:rsid w:val="008428AE"/>
    <w:rsid w:val="00844A95"/>
    <w:rsid w:val="00844D00"/>
    <w:rsid w:val="00853890"/>
    <w:rsid w:val="00854A28"/>
    <w:rsid w:val="00855B41"/>
    <w:rsid w:val="0085701C"/>
    <w:rsid w:val="008609A2"/>
    <w:rsid w:val="00861E4F"/>
    <w:rsid w:val="00862FDE"/>
    <w:rsid w:val="00865986"/>
    <w:rsid w:val="00870EA9"/>
    <w:rsid w:val="008710FA"/>
    <w:rsid w:val="008738DE"/>
    <w:rsid w:val="008745FC"/>
    <w:rsid w:val="00874D7D"/>
    <w:rsid w:val="00874E5A"/>
    <w:rsid w:val="00875DA6"/>
    <w:rsid w:val="00880235"/>
    <w:rsid w:val="00881B3B"/>
    <w:rsid w:val="00882718"/>
    <w:rsid w:val="00882DE8"/>
    <w:rsid w:val="0088304A"/>
    <w:rsid w:val="00884E90"/>
    <w:rsid w:val="008858FB"/>
    <w:rsid w:val="00885C6B"/>
    <w:rsid w:val="008869BF"/>
    <w:rsid w:val="00890162"/>
    <w:rsid w:val="00895F1E"/>
    <w:rsid w:val="00897D20"/>
    <w:rsid w:val="008A3B93"/>
    <w:rsid w:val="008A53BF"/>
    <w:rsid w:val="008A5911"/>
    <w:rsid w:val="008A6B11"/>
    <w:rsid w:val="008B105C"/>
    <w:rsid w:val="008B4A26"/>
    <w:rsid w:val="008B6FBA"/>
    <w:rsid w:val="008C02A8"/>
    <w:rsid w:val="008C1964"/>
    <w:rsid w:val="008C2F8B"/>
    <w:rsid w:val="008C3244"/>
    <w:rsid w:val="008C3BC0"/>
    <w:rsid w:val="008C3C33"/>
    <w:rsid w:val="008C77F9"/>
    <w:rsid w:val="008D252F"/>
    <w:rsid w:val="008D4A2D"/>
    <w:rsid w:val="008D6650"/>
    <w:rsid w:val="008E28E7"/>
    <w:rsid w:val="008E6ABC"/>
    <w:rsid w:val="008E78A4"/>
    <w:rsid w:val="008E7A0B"/>
    <w:rsid w:val="008E7EBB"/>
    <w:rsid w:val="008F0C00"/>
    <w:rsid w:val="008F61EF"/>
    <w:rsid w:val="00900C5F"/>
    <w:rsid w:val="009030A1"/>
    <w:rsid w:val="009031E1"/>
    <w:rsid w:val="0090409B"/>
    <w:rsid w:val="009078AF"/>
    <w:rsid w:val="009134AA"/>
    <w:rsid w:val="0091470E"/>
    <w:rsid w:val="00916142"/>
    <w:rsid w:val="0092020B"/>
    <w:rsid w:val="0092088E"/>
    <w:rsid w:val="00921A98"/>
    <w:rsid w:val="00923388"/>
    <w:rsid w:val="009235EE"/>
    <w:rsid w:val="00923CA9"/>
    <w:rsid w:val="00925C16"/>
    <w:rsid w:val="00925CCE"/>
    <w:rsid w:val="00927295"/>
    <w:rsid w:val="009278DF"/>
    <w:rsid w:val="00930947"/>
    <w:rsid w:val="00930DE5"/>
    <w:rsid w:val="0093241F"/>
    <w:rsid w:val="00934A51"/>
    <w:rsid w:val="0093637F"/>
    <w:rsid w:val="009372B6"/>
    <w:rsid w:val="0094223C"/>
    <w:rsid w:val="00944A11"/>
    <w:rsid w:val="00945FF2"/>
    <w:rsid w:val="00951AFD"/>
    <w:rsid w:val="00953033"/>
    <w:rsid w:val="00953735"/>
    <w:rsid w:val="00954968"/>
    <w:rsid w:val="00957F9D"/>
    <w:rsid w:val="0096221A"/>
    <w:rsid w:val="009639A0"/>
    <w:rsid w:val="00964C5A"/>
    <w:rsid w:val="00970D14"/>
    <w:rsid w:val="0097263C"/>
    <w:rsid w:val="00973287"/>
    <w:rsid w:val="00980719"/>
    <w:rsid w:val="00981B41"/>
    <w:rsid w:val="00983905"/>
    <w:rsid w:val="00983D94"/>
    <w:rsid w:val="00984169"/>
    <w:rsid w:val="0098644D"/>
    <w:rsid w:val="009877A2"/>
    <w:rsid w:val="0099153E"/>
    <w:rsid w:val="00991813"/>
    <w:rsid w:val="009926D1"/>
    <w:rsid w:val="009945F5"/>
    <w:rsid w:val="00995AB9"/>
    <w:rsid w:val="00995BEF"/>
    <w:rsid w:val="009A5D39"/>
    <w:rsid w:val="009A6EEB"/>
    <w:rsid w:val="009B0708"/>
    <w:rsid w:val="009B12FA"/>
    <w:rsid w:val="009B66D9"/>
    <w:rsid w:val="009C0A95"/>
    <w:rsid w:val="009C151F"/>
    <w:rsid w:val="009C1778"/>
    <w:rsid w:val="009C27F3"/>
    <w:rsid w:val="009C3095"/>
    <w:rsid w:val="009C32D3"/>
    <w:rsid w:val="009D03B5"/>
    <w:rsid w:val="009D089D"/>
    <w:rsid w:val="009D7460"/>
    <w:rsid w:val="009E1F93"/>
    <w:rsid w:val="009E282E"/>
    <w:rsid w:val="009E2C30"/>
    <w:rsid w:val="009E59A2"/>
    <w:rsid w:val="009F4A73"/>
    <w:rsid w:val="00A006A8"/>
    <w:rsid w:val="00A11B04"/>
    <w:rsid w:val="00A13FFF"/>
    <w:rsid w:val="00A15A96"/>
    <w:rsid w:val="00A1610F"/>
    <w:rsid w:val="00A17512"/>
    <w:rsid w:val="00A20237"/>
    <w:rsid w:val="00A27895"/>
    <w:rsid w:val="00A27B1E"/>
    <w:rsid w:val="00A3050E"/>
    <w:rsid w:val="00A322A9"/>
    <w:rsid w:val="00A32AE1"/>
    <w:rsid w:val="00A33A38"/>
    <w:rsid w:val="00A37541"/>
    <w:rsid w:val="00A420AC"/>
    <w:rsid w:val="00A4379C"/>
    <w:rsid w:val="00A4429A"/>
    <w:rsid w:val="00A457A0"/>
    <w:rsid w:val="00A47B4C"/>
    <w:rsid w:val="00A5490C"/>
    <w:rsid w:val="00A5607E"/>
    <w:rsid w:val="00A56AFB"/>
    <w:rsid w:val="00A60395"/>
    <w:rsid w:val="00A62D2B"/>
    <w:rsid w:val="00A7207B"/>
    <w:rsid w:val="00A72F51"/>
    <w:rsid w:val="00A73F5A"/>
    <w:rsid w:val="00A74114"/>
    <w:rsid w:val="00A748BF"/>
    <w:rsid w:val="00A76ED8"/>
    <w:rsid w:val="00A779AA"/>
    <w:rsid w:val="00A81465"/>
    <w:rsid w:val="00A81843"/>
    <w:rsid w:val="00A8242F"/>
    <w:rsid w:val="00A84272"/>
    <w:rsid w:val="00A91836"/>
    <w:rsid w:val="00A94178"/>
    <w:rsid w:val="00A96292"/>
    <w:rsid w:val="00A968AB"/>
    <w:rsid w:val="00AA02B9"/>
    <w:rsid w:val="00AA67A3"/>
    <w:rsid w:val="00AA7855"/>
    <w:rsid w:val="00AB08FB"/>
    <w:rsid w:val="00AB2F45"/>
    <w:rsid w:val="00AB42B2"/>
    <w:rsid w:val="00AB44A7"/>
    <w:rsid w:val="00AC21DD"/>
    <w:rsid w:val="00AD01DA"/>
    <w:rsid w:val="00AD2B81"/>
    <w:rsid w:val="00AD2D86"/>
    <w:rsid w:val="00AD3483"/>
    <w:rsid w:val="00AD381A"/>
    <w:rsid w:val="00AD3FB5"/>
    <w:rsid w:val="00AD5437"/>
    <w:rsid w:val="00AD6678"/>
    <w:rsid w:val="00AD779E"/>
    <w:rsid w:val="00AE130A"/>
    <w:rsid w:val="00AE260D"/>
    <w:rsid w:val="00AE307C"/>
    <w:rsid w:val="00AE32D2"/>
    <w:rsid w:val="00AE4765"/>
    <w:rsid w:val="00AE6CE1"/>
    <w:rsid w:val="00AE6CF6"/>
    <w:rsid w:val="00AF11FA"/>
    <w:rsid w:val="00AF1A90"/>
    <w:rsid w:val="00B021DD"/>
    <w:rsid w:val="00B0572E"/>
    <w:rsid w:val="00B05C9A"/>
    <w:rsid w:val="00B071EA"/>
    <w:rsid w:val="00B10090"/>
    <w:rsid w:val="00B11839"/>
    <w:rsid w:val="00B20902"/>
    <w:rsid w:val="00B22677"/>
    <w:rsid w:val="00B23F25"/>
    <w:rsid w:val="00B26006"/>
    <w:rsid w:val="00B354A9"/>
    <w:rsid w:val="00B35CA8"/>
    <w:rsid w:val="00B42A43"/>
    <w:rsid w:val="00B42BEC"/>
    <w:rsid w:val="00B43749"/>
    <w:rsid w:val="00B45392"/>
    <w:rsid w:val="00B47BA9"/>
    <w:rsid w:val="00B54094"/>
    <w:rsid w:val="00B542CA"/>
    <w:rsid w:val="00B56994"/>
    <w:rsid w:val="00B6018E"/>
    <w:rsid w:val="00B6156D"/>
    <w:rsid w:val="00B70E77"/>
    <w:rsid w:val="00B734E2"/>
    <w:rsid w:val="00B76611"/>
    <w:rsid w:val="00B811F5"/>
    <w:rsid w:val="00B813BC"/>
    <w:rsid w:val="00B8156B"/>
    <w:rsid w:val="00B83792"/>
    <w:rsid w:val="00B8506E"/>
    <w:rsid w:val="00B87CD8"/>
    <w:rsid w:val="00B87E03"/>
    <w:rsid w:val="00B90123"/>
    <w:rsid w:val="00B92043"/>
    <w:rsid w:val="00B92916"/>
    <w:rsid w:val="00BA1659"/>
    <w:rsid w:val="00BA2C5B"/>
    <w:rsid w:val="00BA396A"/>
    <w:rsid w:val="00BA4FBF"/>
    <w:rsid w:val="00BA7846"/>
    <w:rsid w:val="00BB4D7C"/>
    <w:rsid w:val="00BB52A1"/>
    <w:rsid w:val="00BB601E"/>
    <w:rsid w:val="00BC05BA"/>
    <w:rsid w:val="00BC2BC0"/>
    <w:rsid w:val="00BC2EFA"/>
    <w:rsid w:val="00BC3536"/>
    <w:rsid w:val="00BC67C2"/>
    <w:rsid w:val="00BD26A4"/>
    <w:rsid w:val="00BD447B"/>
    <w:rsid w:val="00BD4B00"/>
    <w:rsid w:val="00BD6DF9"/>
    <w:rsid w:val="00BE0E44"/>
    <w:rsid w:val="00BE1419"/>
    <w:rsid w:val="00BE3F09"/>
    <w:rsid w:val="00BE5ECF"/>
    <w:rsid w:val="00BE612B"/>
    <w:rsid w:val="00BF0DE0"/>
    <w:rsid w:val="00BF5841"/>
    <w:rsid w:val="00BF5CCC"/>
    <w:rsid w:val="00BF7B31"/>
    <w:rsid w:val="00C00A9B"/>
    <w:rsid w:val="00C01E33"/>
    <w:rsid w:val="00C02FF1"/>
    <w:rsid w:val="00C04578"/>
    <w:rsid w:val="00C05007"/>
    <w:rsid w:val="00C0645B"/>
    <w:rsid w:val="00C1172B"/>
    <w:rsid w:val="00C128AB"/>
    <w:rsid w:val="00C13B9A"/>
    <w:rsid w:val="00C14209"/>
    <w:rsid w:val="00C1596A"/>
    <w:rsid w:val="00C15FCF"/>
    <w:rsid w:val="00C173E9"/>
    <w:rsid w:val="00C2117C"/>
    <w:rsid w:val="00C24958"/>
    <w:rsid w:val="00C24CFE"/>
    <w:rsid w:val="00C24D37"/>
    <w:rsid w:val="00C26350"/>
    <w:rsid w:val="00C275F8"/>
    <w:rsid w:val="00C278E2"/>
    <w:rsid w:val="00C3018E"/>
    <w:rsid w:val="00C30C41"/>
    <w:rsid w:val="00C3401F"/>
    <w:rsid w:val="00C354D7"/>
    <w:rsid w:val="00C35ACC"/>
    <w:rsid w:val="00C369A0"/>
    <w:rsid w:val="00C40922"/>
    <w:rsid w:val="00C42541"/>
    <w:rsid w:val="00C42D37"/>
    <w:rsid w:val="00C46132"/>
    <w:rsid w:val="00C51D8C"/>
    <w:rsid w:val="00C547C4"/>
    <w:rsid w:val="00C54ECE"/>
    <w:rsid w:val="00C56557"/>
    <w:rsid w:val="00C6132E"/>
    <w:rsid w:val="00C63F6B"/>
    <w:rsid w:val="00C640D9"/>
    <w:rsid w:val="00C67355"/>
    <w:rsid w:val="00C677C6"/>
    <w:rsid w:val="00C70040"/>
    <w:rsid w:val="00C72B1C"/>
    <w:rsid w:val="00C73380"/>
    <w:rsid w:val="00C77AA6"/>
    <w:rsid w:val="00C84911"/>
    <w:rsid w:val="00C86181"/>
    <w:rsid w:val="00C865DF"/>
    <w:rsid w:val="00C86AF3"/>
    <w:rsid w:val="00C87B78"/>
    <w:rsid w:val="00C92CE3"/>
    <w:rsid w:val="00C938E4"/>
    <w:rsid w:val="00CA449D"/>
    <w:rsid w:val="00CA68FB"/>
    <w:rsid w:val="00CA75D0"/>
    <w:rsid w:val="00CB5444"/>
    <w:rsid w:val="00CB544E"/>
    <w:rsid w:val="00CB5C70"/>
    <w:rsid w:val="00CC066A"/>
    <w:rsid w:val="00CC3F8E"/>
    <w:rsid w:val="00CC68AC"/>
    <w:rsid w:val="00CD037A"/>
    <w:rsid w:val="00CD2EAF"/>
    <w:rsid w:val="00CD3114"/>
    <w:rsid w:val="00CD58EC"/>
    <w:rsid w:val="00CD5CD2"/>
    <w:rsid w:val="00CE0986"/>
    <w:rsid w:val="00CE13AC"/>
    <w:rsid w:val="00CE179B"/>
    <w:rsid w:val="00CE1812"/>
    <w:rsid w:val="00CE3342"/>
    <w:rsid w:val="00CE49E4"/>
    <w:rsid w:val="00CE6084"/>
    <w:rsid w:val="00CE6161"/>
    <w:rsid w:val="00CE6183"/>
    <w:rsid w:val="00CF08FA"/>
    <w:rsid w:val="00CF190A"/>
    <w:rsid w:val="00CF1E42"/>
    <w:rsid w:val="00CF7F2D"/>
    <w:rsid w:val="00D00CBE"/>
    <w:rsid w:val="00D0224D"/>
    <w:rsid w:val="00D023FA"/>
    <w:rsid w:val="00D03FA4"/>
    <w:rsid w:val="00D07E69"/>
    <w:rsid w:val="00D10370"/>
    <w:rsid w:val="00D1106D"/>
    <w:rsid w:val="00D116FD"/>
    <w:rsid w:val="00D12110"/>
    <w:rsid w:val="00D12460"/>
    <w:rsid w:val="00D212DF"/>
    <w:rsid w:val="00D22049"/>
    <w:rsid w:val="00D26FF9"/>
    <w:rsid w:val="00D30CDB"/>
    <w:rsid w:val="00D3350E"/>
    <w:rsid w:val="00D35296"/>
    <w:rsid w:val="00D3619E"/>
    <w:rsid w:val="00D40EA8"/>
    <w:rsid w:val="00D4436B"/>
    <w:rsid w:val="00D444B7"/>
    <w:rsid w:val="00D51B8B"/>
    <w:rsid w:val="00D51E3D"/>
    <w:rsid w:val="00D529C8"/>
    <w:rsid w:val="00D546F4"/>
    <w:rsid w:val="00D63106"/>
    <w:rsid w:val="00D72887"/>
    <w:rsid w:val="00D76789"/>
    <w:rsid w:val="00D813C8"/>
    <w:rsid w:val="00D817C4"/>
    <w:rsid w:val="00D829FE"/>
    <w:rsid w:val="00D85D5F"/>
    <w:rsid w:val="00D90FFC"/>
    <w:rsid w:val="00D921EA"/>
    <w:rsid w:val="00D92A70"/>
    <w:rsid w:val="00D9650C"/>
    <w:rsid w:val="00DA0285"/>
    <w:rsid w:val="00DA03DD"/>
    <w:rsid w:val="00DA04A8"/>
    <w:rsid w:val="00DA1AA9"/>
    <w:rsid w:val="00DA2ADB"/>
    <w:rsid w:val="00DA2BAF"/>
    <w:rsid w:val="00DA2C03"/>
    <w:rsid w:val="00DA6EA0"/>
    <w:rsid w:val="00DB0AB7"/>
    <w:rsid w:val="00DB2B9D"/>
    <w:rsid w:val="00DB2FA6"/>
    <w:rsid w:val="00DB5C52"/>
    <w:rsid w:val="00DB5DD2"/>
    <w:rsid w:val="00DB60C2"/>
    <w:rsid w:val="00DC4D60"/>
    <w:rsid w:val="00DC510F"/>
    <w:rsid w:val="00DC7836"/>
    <w:rsid w:val="00DD0896"/>
    <w:rsid w:val="00DD1600"/>
    <w:rsid w:val="00DD3354"/>
    <w:rsid w:val="00DE236D"/>
    <w:rsid w:val="00DE43E8"/>
    <w:rsid w:val="00DE763E"/>
    <w:rsid w:val="00DF01D7"/>
    <w:rsid w:val="00DF1426"/>
    <w:rsid w:val="00DF1C28"/>
    <w:rsid w:val="00DF2E26"/>
    <w:rsid w:val="00DF5867"/>
    <w:rsid w:val="00DF643C"/>
    <w:rsid w:val="00E0276C"/>
    <w:rsid w:val="00E05C88"/>
    <w:rsid w:val="00E07E75"/>
    <w:rsid w:val="00E110F7"/>
    <w:rsid w:val="00E11FCF"/>
    <w:rsid w:val="00E12DC5"/>
    <w:rsid w:val="00E17C24"/>
    <w:rsid w:val="00E243B1"/>
    <w:rsid w:val="00E24760"/>
    <w:rsid w:val="00E25153"/>
    <w:rsid w:val="00E26A16"/>
    <w:rsid w:val="00E26C0B"/>
    <w:rsid w:val="00E30006"/>
    <w:rsid w:val="00E3094C"/>
    <w:rsid w:val="00E32300"/>
    <w:rsid w:val="00E371E9"/>
    <w:rsid w:val="00E50E9D"/>
    <w:rsid w:val="00E53B6C"/>
    <w:rsid w:val="00E53F87"/>
    <w:rsid w:val="00E60DF0"/>
    <w:rsid w:val="00E636D2"/>
    <w:rsid w:val="00E64271"/>
    <w:rsid w:val="00E64428"/>
    <w:rsid w:val="00E64B69"/>
    <w:rsid w:val="00E64CDF"/>
    <w:rsid w:val="00E71A8B"/>
    <w:rsid w:val="00E7350E"/>
    <w:rsid w:val="00E74810"/>
    <w:rsid w:val="00E82D79"/>
    <w:rsid w:val="00E84C35"/>
    <w:rsid w:val="00E85AFD"/>
    <w:rsid w:val="00E86CA4"/>
    <w:rsid w:val="00E914FB"/>
    <w:rsid w:val="00E9735B"/>
    <w:rsid w:val="00EA186D"/>
    <w:rsid w:val="00EA6AF7"/>
    <w:rsid w:val="00EA7709"/>
    <w:rsid w:val="00EB195E"/>
    <w:rsid w:val="00EB2355"/>
    <w:rsid w:val="00EB4A2E"/>
    <w:rsid w:val="00EB559D"/>
    <w:rsid w:val="00EB5977"/>
    <w:rsid w:val="00EB686F"/>
    <w:rsid w:val="00EB6F4E"/>
    <w:rsid w:val="00EB70CE"/>
    <w:rsid w:val="00EC07E2"/>
    <w:rsid w:val="00EC2529"/>
    <w:rsid w:val="00EC4651"/>
    <w:rsid w:val="00EC4DB3"/>
    <w:rsid w:val="00EC607F"/>
    <w:rsid w:val="00EC6B94"/>
    <w:rsid w:val="00EC6EBA"/>
    <w:rsid w:val="00ED1328"/>
    <w:rsid w:val="00ED1E44"/>
    <w:rsid w:val="00ED599C"/>
    <w:rsid w:val="00ED5C13"/>
    <w:rsid w:val="00ED6230"/>
    <w:rsid w:val="00ED7F3A"/>
    <w:rsid w:val="00EE0637"/>
    <w:rsid w:val="00EE2704"/>
    <w:rsid w:val="00EE327A"/>
    <w:rsid w:val="00EE7F5F"/>
    <w:rsid w:val="00EF229D"/>
    <w:rsid w:val="00EF44E2"/>
    <w:rsid w:val="00EF6153"/>
    <w:rsid w:val="00EF688C"/>
    <w:rsid w:val="00F006A9"/>
    <w:rsid w:val="00F009BB"/>
    <w:rsid w:val="00F05A3C"/>
    <w:rsid w:val="00F0622E"/>
    <w:rsid w:val="00F13503"/>
    <w:rsid w:val="00F13C4D"/>
    <w:rsid w:val="00F14EC2"/>
    <w:rsid w:val="00F16499"/>
    <w:rsid w:val="00F16925"/>
    <w:rsid w:val="00F24A64"/>
    <w:rsid w:val="00F26BE6"/>
    <w:rsid w:val="00F27DC6"/>
    <w:rsid w:val="00F32AB3"/>
    <w:rsid w:val="00F33EE5"/>
    <w:rsid w:val="00F35EA7"/>
    <w:rsid w:val="00F37925"/>
    <w:rsid w:val="00F37D40"/>
    <w:rsid w:val="00F40F03"/>
    <w:rsid w:val="00F410EE"/>
    <w:rsid w:val="00F55AA7"/>
    <w:rsid w:val="00F55D33"/>
    <w:rsid w:val="00F571AD"/>
    <w:rsid w:val="00F607F8"/>
    <w:rsid w:val="00F64E40"/>
    <w:rsid w:val="00F66D2A"/>
    <w:rsid w:val="00F710B2"/>
    <w:rsid w:val="00F73FEB"/>
    <w:rsid w:val="00F75B5B"/>
    <w:rsid w:val="00F80CF1"/>
    <w:rsid w:val="00F81260"/>
    <w:rsid w:val="00F81286"/>
    <w:rsid w:val="00F87BEB"/>
    <w:rsid w:val="00F87DE0"/>
    <w:rsid w:val="00F914CE"/>
    <w:rsid w:val="00F94594"/>
    <w:rsid w:val="00F965FB"/>
    <w:rsid w:val="00F9690A"/>
    <w:rsid w:val="00FA1042"/>
    <w:rsid w:val="00FA13F0"/>
    <w:rsid w:val="00FA3BF8"/>
    <w:rsid w:val="00FA4F51"/>
    <w:rsid w:val="00FA66CC"/>
    <w:rsid w:val="00FA7D2F"/>
    <w:rsid w:val="00FB1C95"/>
    <w:rsid w:val="00FB644D"/>
    <w:rsid w:val="00FC00D5"/>
    <w:rsid w:val="00FC078C"/>
    <w:rsid w:val="00FC15A7"/>
    <w:rsid w:val="00FC6378"/>
    <w:rsid w:val="00FD22B3"/>
    <w:rsid w:val="00FD4349"/>
    <w:rsid w:val="00FD48EE"/>
    <w:rsid w:val="00FD6E6D"/>
    <w:rsid w:val="00FE163B"/>
    <w:rsid w:val="00FE3D3B"/>
    <w:rsid w:val="00FF1B13"/>
    <w:rsid w:val="00FF3362"/>
    <w:rsid w:val="00FF5F5F"/>
    <w:rsid w:val="742B0E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4272D"/>
  <w15:chartTrackingRefBased/>
  <w15:docId w15:val="{48E86AA0-3CDA-4616-86FD-2EA8138F2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456B7"/>
  </w:style>
  <w:style w:type="paragraph" w:styleId="Heading1">
    <w:name w:val="heading 1"/>
    <w:basedOn w:val="Normal"/>
    <w:next w:val="Normal"/>
    <w:link w:val="Heading1Char"/>
    <w:uiPriority w:val="9"/>
    <w:qFormat/>
    <w:rsid w:val="001456B7"/>
    <w:pPr>
      <w:keepNext/>
      <w:keepLines/>
      <w:spacing w:before="360" w:after="80"/>
      <w:outlineLvl w:val="0"/>
    </w:pPr>
    <w:rPr>
      <w:rFonts w:asciiTheme="majorHAnsi" w:hAnsiTheme="majorHAnsi" w:eastAsiaTheme="majorEastAsia" w:cstheme="majorBidi"/>
      <w:color w:val="032E5A" w:themeColor="accent1" w:themeShade="BF"/>
      <w:sz w:val="40"/>
      <w:szCs w:val="40"/>
    </w:rPr>
  </w:style>
  <w:style w:type="paragraph" w:styleId="Heading2">
    <w:name w:val="heading 2"/>
    <w:basedOn w:val="Normal"/>
    <w:next w:val="Normal"/>
    <w:link w:val="Heading2Char"/>
    <w:uiPriority w:val="9"/>
    <w:unhideWhenUsed/>
    <w:qFormat/>
    <w:rsid w:val="001456B7"/>
    <w:pPr>
      <w:keepNext/>
      <w:keepLines/>
      <w:spacing w:before="160" w:after="80"/>
      <w:outlineLvl w:val="1"/>
    </w:pPr>
    <w:rPr>
      <w:rFonts w:asciiTheme="majorHAnsi" w:hAnsiTheme="majorHAnsi" w:eastAsiaTheme="majorEastAsia" w:cstheme="majorBidi"/>
      <w:color w:val="032E5A" w:themeColor="accent1" w:themeShade="BF"/>
      <w:sz w:val="32"/>
      <w:szCs w:val="32"/>
    </w:rPr>
  </w:style>
  <w:style w:type="paragraph" w:styleId="Heading3">
    <w:name w:val="heading 3"/>
    <w:basedOn w:val="Normal"/>
    <w:next w:val="Normal"/>
    <w:link w:val="Heading3Char"/>
    <w:uiPriority w:val="9"/>
    <w:unhideWhenUsed/>
    <w:qFormat/>
    <w:rsid w:val="001456B7"/>
    <w:pPr>
      <w:keepNext/>
      <w:keepLines/>
      <w:spacing w:before="160" w:after="80"/>
      <w:outlineLvl w:val="2"/>
    </w:pPr>
    <w:rPr>
      <w:rFonts w:eastAsiaTheme="majorEastAsia" w:cstheme="majorBidi"/>
      <w:color w:val="032E5A" w:themeColor="accent1" w:themeShade="BF"/>
      <w:sz w:val="28"/>
      <w:szCs w:val="28"/>
    </w:rPr>
  </w:style>
  <w:style w:type="paragraph" w:styleId="Heading4">
    <w:name w:val="heading 4"/>
    <w:basedOn w:val="Normal"/>
    <w:next w:val="Normal"/>
    <w:link w:val="Heading4Char"/>
    <w:uiPriority w:val="9"/>
    <w:semiHidden/>
    <w:unhideWhenUsed/>
    <w:qFormat/>
    <w:rsid w:val="001456B7"/>
    <w:pPr>
      <w:keepNext/>
      <w:keepLines/>
      <w:spacing w:before="80" w:after="40"/>
      <w:outlineLvl w:val="3"/>
    </w:pPr>
    <w:rPr>
      <w:rFonts w:eastAsiaTheme="majorEastAsia" w:cstheme="majorBidi"/>
      <w:i/>
      <w:iCs/>
      <w:color w:val="032E5A" w:themeColor="accent1" w:themeShade="BF"/>
    </w:rPr>
  </w:style>
  <w:style w:type="paragraph" w:styleId="Heading5">
    <w:name w:val="heading 5"/>
    <w:basedOn w:val="Normal"/>
    <w:next w:val="Normal"/>
    <w:link w:val="Heading5Char"/>
    <w:uiPriority w:val="9"/>
    <w:semiHidden/>
    <w:unhideWhenUsed/>
    <w:qFormat/>
    <w:rsid w:val="001456B7"/>
    <w:pPr>
      <w:keepNext/>
      <w:keepLines/>
      <w:spacing w:before="80" w:after="40"/>
      <w:outlineLvl w:val="4"/>
    </w:pPr>
    <w:rPr>
      <w:rFonts w:eastAsiaTheme="majorEastAsia" w:cstheme="majorBidi"/>
      <w:color w:val="032E5A" w:themeColor="accent1" w:themeShade="BF"/>
    </w:rPr>
  </w:style>
  <w:style w:type="paragraph" w:styleId="Heading6">
    <w:name w:val="heading 6"/>
    <w:basedOn w:val="Normal"/>
    <w:next w:val="Normal"/>
    <w:link w:val="Heading6Char"/>
    <w:uiPriority w:val="9"/>
    <w:semiHidden/>
    <w:unhideWhenUsed/>
    <w:qFormat/>
    <w:rsid w:val="001456B7"/>
    <w:pPr>
      <w:keepNext/>
      <w:keepLines/>
      <w:spacing w:before="40" w:after="0"/>
      <w:outlineLvl w:val="5"/>
    </w:pPr>
    <w:rPr>
      <w:rFonts w:eastAsiaTheme="majorEastAsia" w:cstheme="majorBidi"/>
      <w:i/>
      <w:iCs/>
      <w:color w:val="0C80F7" w:themeColor="text1" w:themeTint="A6"/>
    </w:rPr>
  </w:style>
  <w:style w:type="paragraph" w:styleId="Heading7">
    <w:name w:val="heading 7"/>
    <w:basedOn w:val="Normal"/>
    <w:next w:val="Normal"/>
    <w:link w:val="Heading7Char"/>
    <w:uiPriority w:val="9"/>
    <w:semiHidden/>
    <w:unhideWhenUsed/>
    <w:qFormat/>
    <w:rsid w:val="001456B7"/>
    <w:pPr>
      <w:keepNext/>
      <w:keepLines/>
      <w:spacing w:before="40" w:after="0"/>
      <w:outlineLvl w:val="6"/>
    </w:pPr>
    <w:rPr>
      <w:rFonts w:eastAsiaTheme="majorEastAsia" w:cstheme="majorBidi"/>
      <w:color w:val="0C80F7" w:themeColor="text1" w:themeTint="A6"/>
    </w:rPr>
  </w:style>
  <w:style w:type="paragraph" w:styleId="Heading8">
    <w:name w:val="heading 8"/>
    <w:basedOn w:val="Normal"/>
    <w:next w:val="Normal"/>
    <w:link w:val="Heading8Char"/>
    <w:uiPriority w:val="9"/>
    <w:semiHidden/>
    <w:unhideWhenUsed/>
    <w:qFormat/>
    <w:rsid w:val="001456B7"/>
    <w:pPr>
      <w:keepNext/>
      <w:keepLines/>
      <w:spacing w:after="0"/>
      <w:outlineLvl w:val="7"/>
    </w:pPr>
    <w:rPr>
      <w:rFonts w:eastAsiaTheme="majorEastAsia" w:cstheme="majorBidi"/>
      <w:i/>
      <w:iCs/>
      <w:color w:val="065AB1" w:themeColor="text1" w:themeTint="D8"/>
    </w:rPr>
  </w:style>
  <w:style w:type="paragraph" w:styleId="Heading9">
    <w:name w:val="heading 9"/>
    <w:basedOn w:val="Normal"/>
    <w:next w:val="Normal"/>
    <w:link w:val="Heading9Char"/>
    <w:uiPriority w:val="9"/>
    <w:semiHidden/>
    <w:unhideWhenUsed/>
    <w:qFormat/>
    <w:rsid w:val="001456B7"/>
    <w:pPr>
      <w:keepNext/>
      <w:keepLines/>
      <w:spacing w:after="0"/>
      <w:outlineLvl w:val="8"/>
    </w:pPr>
    <w:rPr>
      <w:rFonts w:eastAsiaTheme="majorEastAsia" w:cstheme="majorBidi"/>
      <w:color w:val="065AB1"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456B7"/>
    <w:rPr>
      <w:rFonts w:asciiTheme="majorHAnsi" w:hAnsiTheme="majorHAnsi" w:eastAsiaTheme="majorEastAsia" w:cstheme="majorBidi"/>
      <w:color w:val="032E5A" w:themeColor="accent1" w:themeShade="BF"/>
      <w:sz w:val="40"/>
      <w:szCs w:val="40"/>
    </w:rPr>
  </w:style>
  <w:style w:type="character" w:styleId="Heading2Char" w:customStyle="1">
    <w:name w:val="Heading 2 Char"/>
    <w:basedOn w:val="DefaultParagraphFont"/>
    <w:link w:val="Heading2"/>
    <w:uiPriority w:val="9"/>
    <w:rsid w:val="001456B7"/>
    <w:rPr>
      <w:rFonts w:asciiTheme="majorHAnsi" w:hAnsiTheme="majorHAnsi" w:eastAsiaTheme="majorEastAsia" w:cstheme="majorBidi"/>
      <w:color w:val="032E5A" w:themeColor="accent1" w:themeShade="BF"/>
      <w:sz w:val="32"/>
      <w:szCs w:val="32"/>
    </w:rPr>
  </w:style>
  <w:style w:type="character" w:styleId="Heading3Char" w:customStyle="1">
    <w:name w:val="Heading 3 Char"/>
    <w:basedOn w:val="DefaultParagraphFont"/>
    <w:link w:val="Heading3"/>
    <w:uiPriority w:val="9"/>
    <w:rsid w:val="001456B7"/>
    <w:rPr>
      <w:rFonts w:eastAsiaTheme="majorEastAsia" w:cstheme="majorBidi"/>
      <w:color w:val="032E5A" w:themeColor="accent1" w:themeShade="BF"/>
      <w:sz w:val="28"/>
      <w:szCs w:val="28"/>
    </w:rPr>
  </w:style>
  <w:style w:type="character" w:styleId="Heading4Char" w:customStyle="1">
    <w:name w:val="Heading 4 Char"/>
    <w:basedOn w:val="DefaultParagraphFont"/>
    <w:link w:val="Heading4"/>
    <w:uiPriority w:val="9"/>
    <w:semiHidden/>
    <w:rsid w:val="001456B7"/>
    <w:rPr>
      <w:rFonts w:eastAsiaTheme="majorEastAsia" w:cstheme="majorBidi"/>
      <w:i/>
      <w:iCs/>
      <w:color w:val="032E5A" w:themeColor="accent1" w:themeShade="BF"/>
    </w:rPr>
  </w:style>
  <w:style w:type="character" w:styleId="Heading5Char" w:customStyle="1">
    <w:name w:val="Heading 5 Char"/>
    <w:basedOn w:val="DefaultParagraphFont"/>
    <w:link w:val="Heading5"/>
    <w:uiPriority w:val="9"/>
    <w:semiHidden/>
    <w:rsid w:val="001456B7"/>
    <w:rPr>
      <w:rFonts w:eastAsiaTheme="majorEastAsia" w:cstheme="majorBidi"/>
      <w:color w:val="032E5A" w:themeColor="accent1" w:themeShade="BF"/>
    </w:rPr>
  </w:style>
  <w:style w:type="character" w:styleId="Heading6Char" w:customStyle="1">
    <w:name w:val="Heading 6 Char"/>
    <w:basedOn w:val="DefaultParagraphFont"/>
    <w:link w:val="Heading6"/>
    <w:uiPriority w:val="9"/>
    <w:semiHidden/>
    <w:rsid w:val="001456B7"/>
    <w:rPr>
      <w:rFonts w:eastAsiaTheme="majorEastAsia" w:cstheme="majorBidi"/>
      <w:i/>
      <w:iCs/>
      <w:color w:val="0C80F7" w:themeColor="text1" w:themeTint="A6"/>
    </w:rPr>
  </w:style>
  <w:style w:type="character" w:styleId="Heading7Char" w:customStyle="1">
    <w:name w:val="Heading 7 Char"/>
    <w:basedOn w:val="DefaultParagraphFont"/>
    <w:link w:val="Heading7"/>
    <w:uiPriority w:val="9"/>
    <w:semiHidden/>
    <w:rsid w:val="001456B7"/>
    <w:rPr>
      <w:rFonts w:eastAsiaTheme="majorEastAsia" w:cstheme="majorBidi"/>
      <w:color w:val="0C80F7" w:themeColor="text1" w:themeTint="A6"/>
    </w:rPr>
  </w:style>
  <w:style w:type="character" w:styleId="Heading8Char" w:customStyle="1">
    <w:name w:val="Heading 8 Char"/>
    <w:basedOn w:val="DefaultParagraphFont"/>
    <w:link w:val="Heading8"/>
    <w:uiPriority w:val="9"/>
    <w:semiHidden/>
    <w:rsid w:val="001456B7"/>
    <w:rPr>
      <w:rFonts w:eastAsiaTheme="majorEastAsia" w:cstheme="majorBidi"/>
      <w:i/>
      <w:iCs/>
      <w:color w:val="065AB1" w:themeColor="text1" w:themeTint="D8"/>
    </w:rPr>
  </w:style>
  <w:style w:type="character" w:styleId="Heading9Char" w:customStyle="1">
    <w:name w:val="Heading 9 Char"/>
    <w:basedOn w:val="DefaultParagraphFont"/>
    <w:link w:val="Heading9"/>
    <w:uiPriority w:val="9"/>
    <w:semiHidden/>
    <w:rsid w:val="001456B7"/>
    <w:rPr>
      <w:rFonts w:eastAsiaTheme="majorEastAsia" w:cstheme="majorBidi"/>
      <w:color w:val="065AB1" w:themeColor="text1" w:themeTint="D8"/>
    </w:rPr>
  </w:style>
  <w:style w:type="paragraph" w:styleId="Title">
    <w:name w:val="Title"/>
    <w:basedOn w:val="Normal"/>
    <w:next w:val="Normal"/>
    <w:link w:val="TitleChar"/>
    <w:uiPriority w:val="10"/>
    <w:qFormat/>
    <w:rsid w:val="001456B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456B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456B7"/>
    <w:pPr>
      <w:numPr>
        <w:ilvl w:val="1"/>
      </w:numPr>
    </w:pPr>
    <w:rPr>
      <w:rFonts w:eastAsiaTheme="majorEastAsia" w:cstheme="majorBidi"/>
      <w:color w:val="0C80F7" w:themeColor="text1" w:themeTint="A6"/>
      <w:spacing w:val="15"/>
      <w:sz w:val="28"/>
      <w:szCs w:val="28"/>
    </w:rPr>
  </w:style>
  <w:style w:type="character" w:styleId="SubtitleChar" w:customStyle="1">
    <w:name w:val="Subtitle Char"/>
    <w:basedOn w:val="DefaultParagraphFont"/>
    <w:link w:val="Subtitle"/>
    <w:uiPriority w:val="11"/>
    <w:rsid w:val="001456B7"/>
    <w:rPr>
      <w:rFonts w:eastAsiaTheme="majorEastAsia" w:cstheme="majorBidi"/>
      <w:color w:val="0C80F7" w:themeColor="text1" w:themeTint="A6"/>
      <w:spacing w:val="15"/>
      <w:sz w:val="28"/>
      <w:szCs w:val="28"/>
    </w:rPr>
  </w:style>
  <w:style w:type="paragraph" w:styleId="Quote">
    <w:name w:val="Quote"/>
    <w:basedOn w:val="Normal"/>
    <w:next w:val="Normal"/>
    <w:link w:val="QuoteChar"/>
    <w:uiPriority w:val="29"/>
    <w:qFormat/>
    <w:rsid w:val="001456B7"/>
    <w:pPr>
      <w:spacing w:before="160"/>
      <w:jc w:val="center"/>
    </w:pPr>
    <w:rPr>
      <w:i/>
      <w:iCs/>
      <w:color w:val="076DD6" w:themeColor="text1" w:themeTint="BF"/>
    </w:rPr>
  </w:style>
  <w:style w:type="character" w:styleId="QuoteChar" w:customStyle="1">
    <w:name w:val="Quote Char"/>
    <w:basedOn w:val="DefaultParagraphFont"/>
    <w:link w:val="Quote"/>
    <w:uiPriority w:val="29"/>
    <w:rsid w:val="001456B7"/>
    <w:rPr>
      <w:i/>
      <w:iCs/>
      <w:color w:val="076DD6" w:themeColor="text1" w:themeTint="BF"/>
    </w:rPr>
  </w:style>
  <w:style w:type="paragraph" w:styleId="ListParagraph">
    <w:name w:val="List Paragraph"/>
    <w:basedOn w:val="Normal"/>
    <w:uiPriority w:val="34"/>
    <w:qFormat/>
    <w:rsid w:val="001456B7"/>
    <w:pPr>
      <w:ind w:left="720"/>
      <w:contextualSpacing/>
    </w:pPr>
  </w:style>
  <w:style w:type="character" w:styleId="IntenseEmphasis">
    <w:name w:val="Intense Emphasis"/>
    <w:basedOn w:val="DefaultParagraphFont"/>
    <w:uiPriority w:val="21"/>
    <w:qFormat/>
    <w:rsid w:val="001456B7"/>
    <w:rPr>
      <w:i/>
      <w:iCs/>
      <w:color w:val="032E5A" w:themeColor="accent1" w:themeShade="BF"/>
    </w:rPr>
  </w:style>
  <w:style w:type="paragraph" w:styleId="IntenseQuote">
    <w:name w:val="Intense Quote"/>
    <w:basedOn w:val="Normal"/>
    <w:next w:val="Normal"/>
    <w:link w:val="IntenseQuoteChar"/>
    <w:uiPriority w:val="30"/>
    <w:qFormat/>
    <w:rsid w:val="001456B7"/>
    <w:pPr>
      <w:pBdr>
        <w:top w:val="single" w:color="032E5A" w:themeColor="accent1" w:themeShade="BF" w:sz="4" w:space="10"/>
        <w:bottom w:val="single" w:color="032E5A" w:themeColor="accent1" w:themeShade="BF" w:sz="4" w:space="10"/>
      </w:pBdr>
      <w:spacing w:before="360" w:after="360"/>
      <w:ind w:left="864" w:right="864"/>
      <w:jc w:val="center"/>
    </w:pPr>
    <w:rPr>
      <w:i/>
      <w:iCs/>
      <w:color w:val="032E5A" w:themeColor="accent1" w:themeShade="BF"/>
    </w:rPr>
  </w:style>
  <w:style w:type="character" w:styleId="IntenseQuoteChar" w:customStyle="1">
    <w:name w:val="Intense Quote Char"/>
    <w:basedOn w:val="DefaultParagraphFont"/>
    <w:link w:val="IntenseQuote"/>
    <w:uiPriority w:val="30"/>
    <w:rsid w:val="001456B7"/>
    <w:rPr>
      <w:i/>
      <w:iCs/>
      <w:color w:val="032E5A" w:themeColor="accent1" w:themeShade="BF"/>
    </w:rPr>
  </w:style>
  <w:style w:type="character" w:styleId="IntenseReference">
    <w:name w:val="Intense Reference"/>
    <w:basedOn w:val="DefaultParagraphFont"/>
    <w:uiPriority w:val="32"/>
    <w:qFormat/>
    <w:rsid w:val="001456B7"/>
    <w:rPr>
      <w:b/>
      <w:bCs/>
      <w:smallCaps/>
      <w:color w:val="032E5A" w:themeColor="accent1" w:themeShade="BF"/>
      <w:spacing w:val="5"/>
    </w:rPr>
  </w:style>
  <w:style w:type="character" w:styleId="CommentReference">
    <w:name w:val="annotation reference"/>
    <w:basedOn w:val="DefaultParagraphFont"/>
    <w:uiPriority w:val="99"/>
    <w:semiHidden/>
    <w:unhideWhenUsed/>
    <w:rsid w:val="001456B7"/>
    <w:rPr>
      <w:sz w:val="16"/>
      <w:szCs w:val="16"/>
    </w:rPr>
  </w:style>
  <w:style w:type="paragraph" w:styleId="CommentText">
    <w:name w:val="annotation text"/>
    <w:basedOn w:val="Normal"/>
    <w:link w:val="CommentTextChar"/>
    <w:uiPriority w:val="99"/>
    <w:unhideWhenUsed/>
    <w:rsid w:val="001456B7"/>
    <w:pPr>
      <w:spacing w:line="240" w:lineRule="auto"/>
    </w:pPr>
    <w:rPr>
      <w:sz w:val="20"/>
      <w:szCs w:val="20"/>
    </w:rPr>
  </w:style>
  <w:style w:type="character" w:styleId="CommentTextChar" w:customStyle="1">
    <w:name w:val="Comment Text Char"/>
    <w:basedOn w:val="DefaultParagraphFont"/>
    <w:link w:val="CommentText"/>
    <w:uiPriority w:val="99"/>
    <w:rsid w:val="001456B7"/>
    <w:rPr>
      <w:sz w:val="20"/>
      <w:szCs w:val="20"/>
    </w:rPr>
  </w:style>
  <w:style w:type="paragraph" w:styleId="TOCHeading">
    <w:name w:val="TOC Heading"/>
    <w:basedOn w:val="Heading1"/>
    <w:next w:val="Normal"/>
    <w:uiPriority w:val="39"/>
    <w:unhideWhenUsed/>
    <w:qFormat/>
    <w:rsid w:val="001456B7"/>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1456B7"/>
    <w:pPr>
      <w:spacing w:after="100"/>
    </w:pPr>
  </w:style>
  <w:style w:type="paragraph" w:styleId="TOC3">
    <w:name w:val="toc 3"/>
    <w:basedOn w:val="Normal"/>
    <w:next w:val="Normal"/>
    <w:autoRedefine/>
    <w:uiPriority w:val="39"/>
    <w:unhideWhenUsed/>
    <w:rsid w:val="001456B7"/>
    <w:pPr>
      <w:spacing w:after="100"/>
      <w:ind w:left="480"/>
    </w:pPr>
  </w:style>
  <w:style w:type="paragraph" w:styleId="TOC2">
    <w:name w:val="toc 2"/>
    <w:basedOn w:val="Normal"/>
    <w:next w:val="Normal"/>
    <w:autoRedefine/>
    <w:uiPriority w:val="39"/>
    <w:unhideWhenUsed/>
    <w:rsid w:val="001456B7"/>
    <w:pPr>
      <w:spacing w:after="100"/>
      <w:ind w:left="240"/>
    </w:pPr>
  </w:style>
  <w:style w:type="character" w:styleId="Hyperlink">
    <w:name w:val="Hyperlink"/>
    <w:basedOn w:val="DefaultParagraphFont"/>
    <w:uiPriority w:val="99"/>
    <w:unhideWhenUsed/>
    <w:rsid w:val="001456B7"/>
    <w:rPr>
      <w:color w:val="341FAA" w:themeColor="hyperlink"/>
      <w:u w:val="single"/>
    </w:rPr>
  </w:style>
  <w:style w:type="paragraph" w:styleId="Header">
    <w:name w:val="header"/>
    <w:basedOn w:val="Normal"/>
    <w:link w:val="HeaderChar"/>
    <w:uiPriority w:val="99"/>
    <w:unhideWhenUsed/>
    <w:rsid w:val="001456B7"/>
    <w:pPr>
      <w:tabs>
        <w:tab w:val="center" w:pos="4513"/>
        <w:tab w:val="right" w:pos="9026"/>
      </w:tabs>
      <w:spacing w:after="0" w:line="240" w:lineRule="auto"/>
    </w:pPr>
  </w:style>
  <w:style w:type="character" w:styleId="HeaderChar" w:customStyle="1">
    <w:name w:val="Header Char"/>
    <w:basedOn w:val="DefaultParagraphFont"/>
    <w:link w:val="Header"/>
    <w:uiPriority w:val="99"/>
    <w:rsid w:val="001456B7"/>
  </w:style>
  <w:style w:type="paragraph" w:styleId="Footer">
    <w:name w:val="footer"/>
    <w:basedOn w:val="Normal"/>
    <w:link w:val="FooterChar"/>
    <w:uiPriority w:val="99"/>
    <w:unhideWhenUsed/>
    <w:rsid w:val="001456B7"/>
    <w:pPr>
      <w:tabs>
        <w:tab w:val="center" w:pos="4513"/>
        <w:tab w:val="right" w:pos="9026"/>
      </w:tabs>
      <w:spacing w:after="0" w:line="240" w:lineRule="auto"/>
    </w:pPr>
  </w:style>
  <w:style w:type="character" w:styleId="FooterChar" w:customStyle="1">
    <w:name w:val="Footer Char"/>
    <w:basedOn w:val="DefaultParagraphFont"/>
    <w:link w:val="Footer"/>
    <w:uiPriority w:val="99"/>
    <w:rsid w:val="001456B7"/>
  </w:style>
  <w:style w:type="character" w:styleId="UnresolvedMention">
    <w:name w:val="Unresolved Mention"/>
    <w:basedOn w:val="DefaultParagraphFont"/>
    <w:uiPriority w:val="99"/>
    <w:semiHidden/>
    <w:unhideWhenUsed/>
    <w:rsid w:val="00AE130A"/>
    <w:rPr>
      <w:color w:val="605E5C"/>
      <w:shd w:val="clear" w:color="auto" w:fill="E1DFDD"/>
    </w:rPr>
  </w:style>
  <w:style w:type="paragraph" w:styleId="FootnoteText">
    <w:name w:val="footnote text"/>
    <w:basedOn w:val="Normal"/>
    <w:link w:val="FootnoteTextChar"/>
    <w:uiPriority w:val="99"/>
    <w:semiHidden/>
    <w:unhideWhenUsed/>
    <w:rsid w:val="008869BF"/>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869BF"/>
    <w:rPr>
      <w:sz w:val="20"/>
      <w:szCs w:val="20"/>
    </w:rPr>
  </w:style>
  <w:style w:type="character" w:styleId="FootnoteReference">
    <w:name w:val="footnote reference"/>
    <w:basedOn w:val="DefaultParagraphFont"/>
    <w:uiPriority w:val="99"/>
    <w:semiHidden/>
    <w:unhideWhenUsed/>
    <w:rsid w:val="008869BF"/>
    <w:rPr>
      <w:vertAlign w:val="superscript"/>
    </w:rPr>
  </w:style>
  <w:style w:type="paragraph" w:styleId="Caption">
    <w:name w:val="caption"/>
    <w:basedOn w:val="Normal"/>
    <w:next w:val="Normal"/>
    <w:uiPriority w:val="35"/>
    <w:unhideWhenUsed/>
    <w:qFormat/>
    <w:rsid w:val="00F37D40"/>
    <w:pPr>
      <w:spacing w:after="200" w:line="240" w:lineRule="auto"/>
    </w:pPr>
    <w:rPr>
      <w:i/>
      <w:iCs/>
      <w:color w:val="0E224A" w:themeColor="text2"/>
      <w:sz w:val="18"/>
      <w:szCs w:val="18"/>
    </w:rPr>
  </w:style>
  <w:style w:type="paragraph" w:styleId="CommentSubject">
    <w:name w:val="annotation subject"/>
    <w:basedOn w:val="CommentText"/>
    <w:next w:val="CommentText"/>
    <w:link w:val="CommentSubjectChar"/>
    <w:uiPriority w:val="99"/>
    <w:semiHidden/>
    <w:unhideWhenUsed/>
    <w:rsid w:val="00223BAD"/>
    <w:rPr>
      <w:b/>
      <w:bCs/>
    </w:rPr>
  </w:style>
  <w:style w:type="character" w:styleId="CommentSubjectChar" w:customStyle="1">
    <w:name w:val="Comment Subject Char"/>
    <w:basedOn w:val="CommentTextChar"/>
    <w:link w:val="CommentSubject"/>
    <w:uiPriority w:val="99"/>
    <w:semiHidden/>
    <w:rsid w:val="00223BAD"/>
    <w:rPr>
      <w:b/>
      <w:bCs/>
      <w:sz w:val="20"/>
      <w:szCs w:val="20"/>
    </w:rPr>
  </w:style>
  <w:style w:type="character" w:styleId="FollowedHyperlink">
    <w:name w:val="FollowedHyperlink"/>
    <w:basedOn w:val="DefaultParagraphFont"/>
    <w:uiPriority w:val="99"/>
    <w:semiHidden/>
    <w:unhideWhenUsed/>
    <w:rsid w:val="006063BD"/>
    <w:rPr>
      <w:color w:val="76104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42552">
      <w:bodyDiv w:val="1"/>
      <w:marLeft w:val="0"/>
      <w:marRight w:val="0"/>
      <w:marTop w:val="0"/>
      <w:marBottom w:val="0"/>
      <w:divBdr>
        <w:top w:val="none" w:sz="0" w:space="0" w:color="auto"/>
        <w:left w:val="none" w:sz="0" w:space="0" w:color="auto"/>
        <w:bottom w:val="none" w:sz="0" w:space="0" w:color="auto"/>
        <w:right w:val="none" w:sz="0" w:space="0" w:color="auto"/>
      </w:divBdr>
    </w:div>
    <w:div w:id="168285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latrobe.edu.au/arcshs/work/private-lives-3" TargetMode="External" Id="rId13" /><Relationship Type="http://schemas.openxmlformats.org/officeDocument/2006/relationships/hyperlink" Target="https://adata.org/guide/planning-guide-making-temporary-events-accessible-people-disabilities" TargetMode="External" Id="rId18" /><Relationship Type="http://schemas.openxmlformats.org/officeDocument/2006/relationships/footer" Target="footer1.xml" Id="rId26" /><Relationship Type="http://schemas.openxmlformats.org/officeDocument/2006/relationships/customXml" Target="../customXml/item3.xml" Id="rId3" /><Relationship Type="http://schemas.openxmlformats.org/officeDocument/2006/relationships/hyperlink" Target="https://guild.curtin.edu.au/pageassets/theguild/projects/contentwarnings/Guild-Content-Warnings-Good-Practice-Guide.pdf" TargetMode="Externa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yperlink" Target="https://adata.org/guide/planning-guide-making-temporary-events-accessible-people-disabilities" TargetMode="External" Id="rId17" /><Relationship Type="http://schemas.openxmlformats.org/officeDocument/2006/relationships/header" Target="header1.xml" Id="rId25" /><Relationship Type="http://schemas.openxmlformats.org/officeDocument/2006/relationships/customXml" Target="../customXml/item2.xml" Id="rId2" /><Relationship Type="http://schemas.openxmlformats.org/officeDocument/2006/relationships/hyperlink" Target="https://guild.curtin.edu.au/pageassets/theguild/projects/contentwarnings/Guild-Content-Warnings-Good-Practice-Guide.pdf" TargetMode="External" Id="rId16" /><Relationship Type="http://schemas.openxmlformats.org/officeDocument/2006/relationships/hyperlink" Target="https://guild.curtin.edu.au/pageassets/theguild/projects/contentwarnings/Guild-Content-Warnings-Good-Practice-Guide.pdf"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image" Target="media/image4.png" Id="rId24" /><Relationship Type="http://schemas.openxmlformats.org/officeDocument/2006/relationships/customXml" Target="../customXml/item5.xml" Id="rId5" /><Relationship Type="http://schemas.openxmlformats.org/officeDocument/2006/relationships/hyperlink" Target="https://universaldesign.ie/about-universal-design" TargetMode="External" Id="rId15" /><Relationship Type="http://schemas.openxmlformats.org/officeDocument/2006/relationships/hyperlink" Target="https://adata.org/guide/planning-guide-making-temporary-events-accessible-people-disabilities" TargetMode="External" Id="rId23" /><Relationship Type="http://schemas.openxmlformats.org/officeDocument/2006/relationships/theme" Target="theme/theme1.xml" Id="rId28" /><Relationship Type="http://schemas.openxmlformats.org/officeDocument/2006/relationships/footnotes" Target="footnotes.xml" Id="rId10" /><Relationship Type="http://schemas.openxmlformats.org/officeDocument/2006/relationships/image" Target="media/image2.png"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interaction.org.au/21214/intersex-and-disability/" TargetMode="External" Id="rId14" /><Relationship Type="http://schemas.openxmlformats.org/officeDocument/2006/relationships/image" Target="media/image3.png" Id="rId22" /><Relationship Type="http://schemas.openxmlformats.org/officeDocument/2006/relationships/fontTable" Target="fontTable.xml" Id="rId27" /></Relationships>
</file>

<file path=word/_rels/footnotes.xml.rels><?xml version="1.0" encoding="UTF-8" standalone="yes"?>
<Relationships xmlns="http://schemas.openxmlformats.org/package/2006/relationships"><Relationship Id="rId2" Type="http://schemas.openxmlformats.org/officeDocument/2006/relationships/hyperlink" Target="https://www.abs.gov.au/statistics/people/aboriginal-and-torres-strait-islander-peoples/national-aboriginal-and-torres-strait-islander-health-survey/latest-release%23disability-and-unpaid-care" TargetMode="External"/><Relationship Id="rId1" Type="http://schemas.openxmlformats.org/officeDocument/2006/relationships/hyperlink" Target="https://daru.org.au/resource/culture-is-inclusion/" TargetMode="External"/></Relationships>
</file>

<file path=word/theme/theme1.xml><?xml version="1.0" encoding="utf-8"?>
<a:theme xmlns:a="http://schemas.openxmlformats.org/drawingml/2006/main" xmlns:thm15="http://schemas.microsoft.com/office/thememl/2012/main" name="Office Theme">
  <a:themeElements>
    <a:clrScheme name="Custom 1">
      <a:dk1>
        <a:srgbClr val="043E79"/>
      </a:dk1>
      <a:lt1>
        <a:sysClr val="window" lastClr="FFFFFF"/>
      </a:lt1>
      <a:dk2>
        <a:srgbClr val="0E224A"/>
      </a:dk2>
      <a:lt2>
        <a:srgbClr val="FFFFFF"/>
      </a:lt2>
      <a:accent1>
        <a:srgbClr val="043E79"/>
      </a:accent1>
      <a:accent2>
        <a:srgbClr val="B24500"/>
      </a:accent2>
      <a:accent3>
        <a:srgbClr val="85250F"/>
      </a:accent3>
      <a:accent4>
        <a:srgbClr val="436302"/>
      </a:accent4>
      <a:accent5>
        <a:srgbClr val="6A8B01"/>
      </a:accent5>
      <a:accent6>
        <a:srgbClr val="0262A3"/>
      </a:accent6>
      <a:hlink>
        <a:srgbClr val="341FAA"/>
      </a:hlink>
      <a:folHlink>
        <a:srgbClr val="76104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spPr>
      <a:bodyPr rtlCol="0" anchor="ctr"/>
      <a:lstStyle/>
      <a:style>
        <a:lnRef idx="3">
          <a:schemeClr val="lt1"/>
        </a:lnRef>
        <a:fillRef idx="1">
          <a:schemeClr val="accent1"/>
        </a:fillRef>
        <a:effectRef idx="1">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Running safer, more inclusive events for people with disability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34b5ed49-eccb-4092-99c2-8bed31cf8431" xsi:nil="true"/>
    <lcf76f155ced4ddcb4097134ff3c332f xmlns="f8c58471-deca-48b7-a3ef-8f1b027c88d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1E578B9CA35246B5EB56F0A6053DF3" ma:contentTypeVersion="19" ma:contentTypeDescription="Create a new document." ma:contentTypeScope="" ma:versionID="23ecaafadc57c74d4be0db8906ac6bfc">
  <xsd:schema xmlns:xsd="http://www.w3.org/2001/XMLSchema" xmlns:xs="http://www.w3.org/2001/XMLSchema" xmlns:p="http://schemas.microsoft.com/office/2006/metadata/properties" xmlns:ns2="f8c58471-deca-48b7-a3ef-8f1b027c88d5" xmlns:ns3="34b5ed49-eccb-4092-99c2-8bed31cf8431" targetNamespace="http://schemas.microsoft.com/office/2006/metadata/properties" ma:root="true" ma:fieldsID="fe4e04879d4cf6fcce50e26f7f8b906b" ns2:_="" ns3:_="">
    <xsd:import namespace="f8c58471-deca-48b7-a3ef-8f1b027c88d5"/>
    <xsd:import namespace="34b5ed49-eccb-4092-99c2-8bed31cf84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58471-deca-48b7-a3ef-8f1b027c88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cb9e74-9553-49ec-95f0-2f11141336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b5ed49-eccb-4092-99c2-8bed31cf84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5e6553d-faa8-4b01-bab8-e88cd3c67f70}" ma:internalName="TaxCatchAll" ma:showField="CatchAllData" ma:web="34b5ed49-eccb-4092-99c2-8bed31cf84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A47B7D-15F1-42B6-A3CF-15B3F07443ED}">
  <ds:schemaRefs>
    <ds:schemaRef ds:uri="http://schemas.microsoft.com/office/2006/metadata/properties"/>
    <ds:schemaRef ds:uri="http://schemas.microsoft.com/office/infopath/2007/PartnerControls"/>
    <ds:schemaRef ds:uri="34b5ed49-eccb-4092-99c2-8bed31cf8431"/>
    <ds:schemaRef ds:uri="f8c58471-deca-48b7-a3ef-8f1b027c88d5"/>
  </ds:schemaRefs>
</ds:datastoreItem>
</file>

<file path=customXml/itemProps3.xml><?xml version="1.0" encoding="utf-8"?>
<ds:datastoreItem xmlns:ds="http://schemas.openxmlformats.org/officeDocument/2006/customXml" ds:itemID="{E220F828-F00A-4E0B-909D-341480140CBB}">
  <ds:schemaRefs>
    <ds:schemaRef ds:uri="http://schemas.microsoft.com/sharepoint/v3/contenttype/forms"/>
  </ds:schemaRefs>
</ds:datastoreItem>
</file>

<file path=customXml/itemProps4.xml><?xml version="1.0" encoding="utf-8"?>
<ds:datastoreItem xmlns:ds="http://schemas.openxmlformats.org/officeDocument/2006/customXml" ds:itemID="{68087ECB-E8F6-4185-A460-74AB517B56F6}"/>
</file>

<file path=customXml/itemProps5.xml><?xml version="1.0" encoding="utf-8"?>
<ds:datastoreItem xmlns:ds="http://schemas.openxmlformats.org/officeDocument/2006/customXml" ds:itemID="{77E4568E-212D-46F2-8A44-2249165F65F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Including Us - Safety Scripts - Organisers Resource</dc:title>
  <dc:subject>“INCLUDING US”</dc:subject>
  <dc:creator>Roen Meijers</dc:creator>
  <cp:keywords/>
  <dc:description/>
  <cp:lastModifiedBy>Roen - Working It Out</cp:lastModifiedBy>
  <cp:revision>7</cp:revision>
  <cp:lastPrinted>2025-06-25T03:40:00Z</cp:lastPrinted>
  <dcterms:created xsi:type="dcterms:W3CDTF">2025-06-22T10:03:00Z</dcterms:created>
  <dcterms:modified xsi:type="dcterms:W3CDTF">2025-07-18T04:35:33Z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0x010100571E578B9CA35246B5EB56F0A6053DF3</vt:lpwstr>
  </property>
  <property fmtid="{D5CDD505-2E9C-101B-9397-08002B2CF9AE}" pid="3" name="MediaServiceImageTags">
    <vt:lpwstr/>
  </property>
</Properties>
</file>